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B1208" w:rsidR="00342307" w:rsidP="26F3B3AA" w:rsidRDefault="00DF3A0B" w14:paraId="7B1DD168" w14:textId="26E484FF">
      <w:pPr>
        <w:jc w:val="center"/>
        <w:rPr>
          <w:rFonts w:ascii="Verdana" w:hAnsi="Verdana" w:cs="Arial" w:cstheme="minorBidi"/>
          <w:b w:val="1"/>
          <w:bCs w:val="1"/>
          <w:sz w:val="22"/>
          <w:szCs w:val="22"/>
          <w:u w:val="single"/>
        </w:rPr>
      </w:pPr>
      <w:r w:rsidRPr="26F3B3AA" w:rsidR="00DF3A0B">
        <w:rPr>
          <w:rFonts w:ascii="Verdana" w:hAnsi="Verdana" w:cs="Arial" w:cstheme="minorBidi"/>
          <w:b w:val="1"/>
          <w:bCs w:val="1"/>
          <w:sz w:val="22"/>
          <w:szCs w:val="22"/>
          <w:u w:val="single"/>
        </w:rPr>
        <w:t xml:space="preserve">Year </w:t>
      </w:r>
      <w:r w:rsidRPr="26F3B3AA" w:rsidR="69EDDADD">
        <w:rPr>
          <w:rFonts w:ascii="Verdana" w:hAnsi="Verdana" w:cs="Arial" w:cstheme="minorBidi"/>
          <w:b w:val="1"/>
          <w:bCs w:val="1"/>
          <w:sz w:val="22"/>
          <w:szCs w:val="22"/>
          <w:u w:val="single"/>
        </w:rPr>
        <w:t xml:space="preserve">4 </w:t>
      </w:r>
      <w:r w:rsidRPr="26F3B3AA" w:rsidR="00DD16BF">
        <w:rPr>
          <w:rFonts w:ascii="Verdana" w:hAnsi="Verdana" w:cs="Arial" w:cstheme="minorBidi"/>
          <w:b w:val="1"/>
          <w:bCs w:val="1"/>
          <w:sz w:val="22"/>
          <w:szCs w:val="22"/>
          <w:u w:val="single"/>
        </w:rPr>
        <w:t>Science Curriculum –</w:t>
      </w:r>
      <w:r w:rsidRPr="26F3B3AA" w:rsidR="005E4F7B">
        <w:rPr>
          <w:rFonts w:ascii="Verdana" w:hAnsi="Verdana" w:cs="Arial" w:cstheme="minorBidi"/>
          <w:b w:val="1"/>
          <w:bCs w:val="1"/>
          <w:sz w:val="22"/>
          <w:szCs w:val="22"/>
          <w:u w:val="single"/>
        </w:rPr>
        <w:t xml:space="preserve"> </w:t>
      </w:r>
      <w:r w:rsidRPr="26F3B3AA" w:rsidR="00DD16BF">
        <w:rPr>
          <w:rFonts w:ascii="Verdana" w:hAnsi="Verdana" w:cs="Arial" w:cstheme="minorBidi"/>
          <w:b w:val="1"/>
          <w:bCs w:val="1"/>
          <w:sz w:val="22"/>
          <w:szCs w:val="22"/>
          <w:u w:val="single"/>
        </w:rPr>
        <w:t>S</w:t>
      </w:r>
      <w:r w:rsidRPr="26F3B3AA" w:rsidR="00EC0A18">
        <w:rPr>
          <w:rFonts w:ascii="Verdana" w:hAnsi="Verdana" w:cs="Arial" w:cstheme="minorBidi"/>
          <w:b w:val="1"/>
          <w:bCs w:val="1"/>
          <w:sz w:val="22"/>
          <w:szCs w:val="22"/>
          <w:u w:val="single"/>
        </w:rPr>
        <w:t>pring 2</w:t>
      </w:r>
    </w:p>
    <w:p w:rsidRPr="000B1208" w:rsidR="00342307" w:rsidP="00342307" w:rsidRDefault="00342307" w14:paraId="41F76AA2" w14:textId="77777777">
      <w:pPr>
        <w:rPr>
          <w:rFonts w:ascii="Verdana" w:hAnsi="Verdana" w:cstheme="minorHAnsi"/>
          <w:color w:val="FFFFFF" w:themeColor="background1"/>
          <w:sz w:val="22"/>
          <w:szCs w:val="22"/>
        </w:rPr>
      </w:pPr>
    </w:p>
    <w:tbl>
      <w:tblPr>
        <w:tblStyle w:val="TableGrid"/>
        <w:tblW w:w="22545" w:type="dxa"/>
        <w:tblLook w:val="04A0" w:firstRow="1" w:lastRow="0" w:firstColumn="1" w:lastColumn="0" w:noHBand="0" w:noVBand="1"/>
      </w:tblPr>
      <w:tblGrid>
        <w:gridCol w:w="2629"/>
        <w:gridCol w:w="1340"/>
        <w:gridCol w:w="931"/>
        <w:gridCol w:w="2023"/>
        <w:gridCol w:w="4587"/>
        <w:gridCol w:w="265"/>
        <w:gridCol w:w="1375"/>
        <w:gridCol w:w="4428"/>
        <w:gridCol w:w="284"/>
        <w:gridCol w:w="4672"/>
        <w:gridCol w:w="11"/>
      </w:tblGrid>
      <w:tr w:rsidRPr="000B1208" w:rsidR="00342307" w:rsidTr="1D8CF058" w14:paraId="0383C203" w14:textId="77777777">
        <w:trPr>
          <w:gridAfter w:val="1"/>
          <w:wAfter w:w="11" w:type="dxa"/>
          <w:trHeight w:val="454"/>
        </w:trPr>
        <w:tc>
          <w:tcPr>
            <w:tcW w:w="22534" w:type="dxa"/>
            <w:gridSpan w:val="10"/>
            <w:shd w:val="clear" w:color="auto" w:fill="2E74B5" w:themeFill="accent5" w:themeFillShade="BF"/>
            <w:tcMar/>
            <w:vAlign w:val="center"/>
          </w:tcPr>
          <w:p w:rsidRPr="000B1208" w:rsidR="00342307" w:rsidRDefault="00DF3A0B" w14:paraId="4BC29966" w14:textId="38F29D2D">
            <w:pPr>
              <w:jc w:val="center"/>
              <w:rPr>
                <w:rFonts w:ascii="Verdana" w:hAnsi="Verdana" w:cstheme="minorHAnsi"/>
                <w:b/>
                <w:color w:val="FFFFFF" w:themeColor="background1"/>
                <w:sz w:val="22"/>
                <w:szCs w:val="22"/>
                <w:u w:val="single"/>
              </w:rPr>
            </w:pPr>
            <w:r w:rsidRPr="000B1208">
              <w:rPr>
                <w:rFonts w:ascii="Verdana" w:hAnsi="Verdana" w:cstheme="minorHAnsi"/>
                <w:b/>
                <w:color w:val="FFFFFF" w:themeColor="background1"/>
                <w:sz w:val="22"/>
                <w:szCs w:val="22"/>
                <w:u w:val="single"/>
              </w:rPr>
              <w:t>Theme</w:t>
            </w:r>
            <w:r w:rsidRPr="000B1208" w:rsidR="00D17653">
              <w:rPr>
                <w:rFonts w:ascii="Verdana" w:hAnsi="Verdana" w:cstheme="minorHAnsi"/>
                <w:b/>
                <w:color w:val="FFFFFF" w:themeColor="background1"/>
                <w:sz w:val="22"/>
                <w:szCs w:val="22"/>
                <w:u w:val="single"/>
              </w:rPr>
              <w:t xml:space="preserve">: </w:t>
            </w:r>
            <w:r w:rsidRPr="000B1208" w:rsidR="00D515C4">
              <w:rPr>
                <w:rFonts w:ascii="Verdana" w:hAnsi="Verdana" w:cstheme="minorHAnsi"/>
                <w:b/>
                <w:color w:val="FFFFFF" w:themeColor="background1"/>
                <w:sz w:val="22"/>
                <w:szCs w:val="22"/>
                <w:u w:val="single"/>
              </w:rPr>
              <w:t>Digestion and Food Chain</w:t>
            </w:r>
          </w:p>
        </w:tc>
      </w:tr>
      <w:tr w:rsidRPr="000B1208" w:rsidR="004A6511" w:rsidTr="1D8CF058" w14:paraId="63CC2678" w14:textId="77777777">
        <w:trPr>
          <w:gridAfter w:val="1"/>
          <w:wAfter w:w="11" w:type="dxa"/>
          <w:trHeight w:val="454"/>
        </w:trPr>
        <w:tc>
          <w:tcPr>
            <w:tcW w:w="4914" w:type="dxa"/>
            <w:gridSpan w:val="3"/>
            <w:shd w:val="clear" w:color="auto" w:fill="9CC2E5" w:themeFill="accent5" w:themeFillTint="99"/>
            <w:tcMar/>
            <w:vAlign w:val="center"/>
          </w:tcPr>
          <w:p w:rsidRPr="000B1208" w:rsidR="00102049" w:rsidP="00102049" w:rsidRDefault="00102049" w14:paraId="70B6AC67" w14:textId="77777777">
            <w:pPr>
              <w:jc w:val="center"/>
              <w:rPr>
                <w:rFonts w:ascii="Verdana" w:hAnsi="Verdana" w:cstheme="minorHAnsi"/>
                <w:color w:val="FFFFFF" w:themeColor="background1"/>
                <w:sz w:val="22"/>
                <w:szCs w:val="22"/>
                <w:u w:val="single"/>
              </w:rPr>
            </w:pPr>
            <w:r w:rsidRPr="000B1208">
              <w:rPr>
                <w:rFonts w:ascii="Verdana" w:hAnsi="Verdana" w:cstheme="minorHAnsi"/>
                <w:b/>
                <w:sz w:val="22"/>
                <w:szCs w:val="22"/>
              </w:rPr>
              <w:t>Curriculum objectives</w:t>
            </w:r>
          </w:p>
        </w:tc>
        <w:tc>
          <w:tcPr>
            <w:tcW w:w="12948" w:type="dxa"/>
            <w:gridSpan w:val="6"/>
            <w:shd w:val="clear" w:color="auto" w:fill="9CC2E5" w:themeFill="accent5" w:themeFillTint="99"/>
            <w:tcMar/>
            <w:vAlign w:val="center"/>
          </w:tcPr>
          <w:p w:rsidRPr="000B1208" w:rsidR="00102049" w:rsidP="00102049" w:rsidRDefault="00102049" w14:paraId="2B00D7EA" w14:textId="77777777">
            <w:pPr>
              <w:jc w:val="center"/>
              <w:rPr>
                <w:rFonts w:ascii="Verdana" w:hAnsi="Verdana" w:cstheme="minorHAnsi"/>
                <w:b/>
                <w:sz w:val="22"/>
                <w:szCs w:val="22"/>
              </w:rPr>
            </w:pPr>
            <w:r w:rsidRPr="000B1208">
              <w:rPr>
                <w:rFonts w:ascii="Verdana" w:hAnsi="Verdana" w:cstheme="minorHAnsi"/>
                <w:b/>
                <w:sz w:val="22"/>
                <w:szCs w:val="22"/>
              </w:rPr>
              <w:t>Vocabulary</w:t>
            </w:r>
          </w:p>
        </w:tc>
        <w:tc>
          <w:tcPr>
            <w:tcW w:w="4672" w:type="dxa"/>
            <w:shd w:val="clear" w:color="auto" w:fill="9CC2E5" w:themeFill="accent5" w:themeFillTint="99"/>
            <w:tcMar/>
            <w:vAlign w:val="center"/>
          </w:tcPr>
          <w:p w:rsidRPr="000B1208" w:rsidR="00102049" w:rsidP="00102049" w:rsidRDefault="00102049" w14:paraId="5A680672" w14:textId="77777777">
            <w:pPr>
              <w:jc w:val="center"/>
              <w:rPr>
                <w:rFonts w:ascii="Verdana" w:hAnsi="Verdana" w:cstheme="minorHAnsi"/>
                <w:b/>
                <w:sz w:val="22"/>
                <w:szCs w:val="22"/>
                <w:u w:val="single"/>
              </w:rPr>
            </w:pPr>
            <w:r w:rsidRPr="000B1208">
              <w:rPr>
                <w:rFonts w:ascii="Verdana" w:hAnsi="Verdana" w:cstheme="minorHAnsi"/>
                <w:b/>
                <w:sz w:val="22"/>
                <w:szCs w:val="22"/>
              </w:rPr>
              <w:t>Links across the curriculum</w:t>
            </w:r>
          </w:p>
        </w:tc>
      </w:tr>
      <w:tr w:rsidRPr="000B1208" w:rsidR="004A6511" w:rsidTr="1D8CF058" w14:paraId="577A1841" w14:textId="77777777">
        <w:trPr>
          <w:trHeight w:val="567"/>
        </w:trPr>
        <w:tc>
          <w:tcPr>
            <w:tcW w:w="4914" w:type="dxa"/>
            <w:gridSpan w:val="3"/>
            <w:vMerge w:val="restart"/>
            <w:shd w:val="clear" w:color="auto" w:fill="DEEAF6" w:themeFill="accent5" w:themeFillTint="33"/>
            <w:tcMar/>
          </w:tcPr>
          <w:p w:rsidRPr="000B1208" w:rsidR="00B57C28" w:rsidP="001B2A41" w:rsidRDefault="00742C04" w14:paraId="6F0AA2E4" w14:textId="37A6B406">
            <w:pPr>
              <w:pStyle w:val="NormalWeb"/>
              <w:rPr>
                <w:rFonts w:ascii="Verdana" w:hAnsi="Verdana"/>
                <w:color w:val="000000"/>
                <w:sz w:val="22"/>
                <w:szCs w:val="22"/>
              </w:rPr>
            </w:pPr>
            <w:r w:rsidRPr="000B1208">
              <w:rPr>
                <w:rFonts w:ascii="Verdana" w:hAnsi="Verdana"/>
                <w:color w:val="000000"/>
                <w:sz w:val="22"/>
                <w:szCs w:val="22"/>
              </w:rPr>
              <w:t>To describe the simple functions of the basic parts of the digestive system in humans</w:t>
            </w:r>
            <w:r w:rsidR="000B1208">
              <w:rPr>
                <w:rFonts w:ascii="Verdana" w:hAnsi="Verdana"/>
                <w:color w:val="000000"/>
                <w:sz w:val="22"/>
                <w:szCs w:val="22"/>
              </w:rPr>
              <w:t>.</w:t>
            </w:r>
          </w:p>
          <w:p w:rsidRPr="000B1208" w:rsidR="00A92D42" w:rsidP="001B2A41" w:rsidRDefault="00B57C28" w14:paraId="404D3BFC" w14:textId="2DC2A160">
            <w:pPr>
              <w:pStyle w:val="NormalWeb"/>
              <w:rPr>
                <w:rFonts w:ascii="Verdana" w:hAnsi="Verdana"/>
                <w:color w:val="000000"/>
                <w:sz w:val="22"/>
                <w:szCs w:val="22"/>
              </w:rPr>
            </w:pPr>
            <w:r w:rsidRPr="000B1208">
              <w:rPr>
                <w:rFonts w:ascii="Verdana" w:hAnsi="Verdana"/>
                <w:color w:val="000000"/>
                <w:sz w:val="22"/>
                <w:szCs w:val="22"/>
              </w:rPr>
              <w:t>To identify the different types of teeth in humans and their simple functions</w:t>
            </w:r>
            <w:r w:rsidR="000B1208">
              <w:rPr>
                <w:rFonts w:ascii="Verdana" w:hAnsi="Verdana"/>
                <w:color w:val="000000"/>
                <w:sz w:val="22"/>
                <w:szCs w:val="22"/>
              </w:rPr>
              <w:t>.</w:t>
            </w:r>
          </w:p>
          <w:p w:rsidRPr="000B1208" w:rsidR="00A92D42" w:rsidP="001B2A41" w:rsidRDefault="00A92D42" w14:paraId="03E85BB2" w14:textId="1EB5B90B">
            <w:pPr>
              <w:pStyle w:val="NormalWeb"/>
              <w:rPr>
                <w:rFonts w:ascii="Verdana" w:hAnsi="Verdana"/>
                <w:color w:val="000000"/>
                <w:sz w:val="22"/>
                <w:szCs w:val="22"/>
              </w:rPr>
            </w:pPr>
            <w:r w:rsidRPr="000B1208">
              <w:rPr>
                <w:rFonts w:ascii="Verdana" w:hAnsi="Verdana"/>
                <w:color w:val="000000"/>
                <w:sz w:val="22"/>
                <w:szCs w:val="22"/>
              </w:rPr>
              <w:t xml:space="preserve">To construct and interpret a variety of food chains, identifying producers, </w:t>
            </w:r>
            <w:proofErr w:type="gramStart"/>
            <w:r w:rsidRPr="000B1208">
              <w:rPr>
                <w:rFonts w:ascii="Verdana" w:hAnsi="Verdana"/>
                <w:color w:val="000000"/>
                <w:sz w:val="22"/>
                <w:szCs w:val="22"/>
              </w:rPr>
              <w:t>predators</w:t>
            </w:r>
            <w:proofErr w:type="gramEnd"/>
            <w:r w:rsidRPr="000B1208">
              <w:rPr>
                <w:rFonts w:ascii="Verdana" w:hAnsi="Verdana"/>
                <w:color w:val="000000"/>
                <w:sz w:val="22"/>
                <w:szCs w:val="22"/>
              </w:rPr>
              <w:t xml:space="preserve"> and prey</w:t>
            </w:r>
            <w:r w:rsidR="000B1208">
              <w:rPr>
                <w:rFonts w:ascii="Verdana" w:hAnsi="Verdana"/>
                <w:color w:val="000000"/>
                <w:sz w:val="22"/>
                <w:szCs w:val="22"/>
              </w:rPr>
              <w:t>.</w:t>
            </w:r>
          </w:p>
          <w:p w:rsidRPr="000B1208" w:rsidR="00E6666C" w:rsidP="001B2A41" w:rsidRDefault="00E6666C" w14:paraId="71E735F6" w14:textId="77777777">
            <w:pPr>
              <w:pStyle w:val="NormalWeb"/>
              <w:rPr>
                <w:rFonts w:ascii="Verdana" w:hAnsi="Verdana"/>
                <w:color w:val="000000"/>
                <w:sz w:val="22"/>
                <w:szCs w:val="22"/>
              </w:rPr>
            </w:pPr>
          </w:p>
          <w:p w:rsidRPr="000B1208" w:rsidR="00E6666C" w:rsidP="001B2A41" w:rsidRDefault="00E6666C" w14:paraId="0B5F1642" w14:textId="77777777">
            <w:pPr>
              <w:pStyle w:val="NormalWeb"/>
              <w:rPr>
                <w:rFonts w:ascii="Verdana" w:hAnsi="Verdana"/>
                <w:color w:val="000000"/>
                <w:sz w:val="22"/>
                <w:szCs w:val="22"/>
              </w:rPr>
            </w:pPr>
          </w:p>
          <w:p w:rsidRPr="000B1208" w:rsidR="001B2A41" w:rsidP="0082459F" w:rsidRDefault="001B2A41" w14:paraId="58C06B21" w14:textId="0F087674">
            <w:pPr>
              <w:pStyle w:val="NormalWeb"/>
              <w:rPr>
                <w:rFonts w:ascii="Verdana" w:hAnsi="Verdana"/>
                <w:color w:val="000000"/>
                <w:sz w:val="22"/>
                <w:szCs w:val="22"/>
              </w:rPr>
            </w:pPr>
          </w:p>
          <w:p w:rsidRPr="000B1208" w:rsidR="0082459F" w:rsidP="00244083" w:rsidRDefault="0082459F" w14:paraId="5884B650" w14:textId="69D51CF2">
            <w:pPr>
              <w:pStyle w:val="NormalWeb"/>
              <w:rPr>
                <w:rFonts w:ascii="Verdana" w:hAnsi="Verdana"/>
                <w:color w:val="000000"/>
                <w:sz w:val="22"/>
                <w:szCs w:val="22"/>
              </w:rPr>
            </w:pPr>
          </w:p>
          <w:p w:rsidRPr="000B1208" w:rsidR="003E3D1B" w:rsidP="00D0572E" w:rsidRDefault="003E3D1B" w14:paraId="0EB03C4B" w14:textId="1F19E3A4">
            <w:pPr>
              <w:pStyle w:val="NormalWeb"/>
              <w:rPr>
                <w:rFonts w:ascii="Verdana" w:hAnsi="Verdana"/>
                <w:color w:val="000000"/>
                <w:sz w:val="22"/>
                <w:szCs w:val="22"/>
              </w:rPr>
            </w:pPr>
          </w:p>
          <w:p w:rsidRPr="000B1208" w:rsidR="008E7782" w:rsidP="00D0572E" w:rsidRDefault="008E7782" w14:paraId="528D505A" w14:textId="51E737EF">
            <w:pPr>
              <w:pStyle w:val="ListParagraph"/>
              <w:ind w:left="360"/>
              <w:rPr>
                <w:rFonts w:ascii="Verdana" w:hAnsi="Verdana" w:cstheme="minorHAnsi"/>
                <w:sz w:val="22"/>
                <w:szCs w:val="22"/>
              </w:rPr>
            </w:pPr>
          </w:p>
        </w:tc>
        <w:tc>
          <w:tcPr>
            <w:tcW w:w="2024" w:type="dxa"/>
            <w:shd w:val="clear" w:color="auto" w:fill="DEEAF6" w:themeFill="accent5" w:themeFillTint="33"/>
            <w:tcMar/>
            <w:vAlign w:val="center"/>
          </w:tcPr>
          <w:p w:rsidRPr="00117267" w:rsidR="002C6733" w:rsidP="002E5788" w:rsidRDefault="006B5263" w14:paraId="12507260" w14:textId="24DA6995">
            <w:pPr>
              <w:jc w:val="center"/>
              <w:rPr>
                <w:rFonts w:ascii="Verdana" w:hAnsi="Verdana"/>
                <w:b/>
                <w:sz w:val="22"/>
                <w:szCs w:val="22"/>
              </w:rPr>
            </w:pPr>
            <w:r w:rsidRPr="00117267">
              <w:rPr>
                <w:rFonts w:ascii="Verdana" w:hAnsi="Verdana"/>
                <w:b/>
                <w:sz w:val="22"/>
                <w:szCs w:val="22"/>
              </w:rPr>
              <w:t>Contract</w:t>
            </w:r>
          </w:p>
        </w:tc>
        <w:tc>
          <w:tcPr>
            <w:tcW w:w="4589" w:type="dxa"/>
            <w:shd w:val="clear" w:color="auto" w:fill="DEEAF6" w:themeFill="accent5" w:themeFillTint="33"/>
            <w:tcMar/>
            <w:vAlign w:val="center"/>
          </w:tcPr>
          <w:p w:rsidRPr="00117267" w:rsidR="002C6733" w:rsidP="002E5788" w:rsidRDefault="006B5263" w14:paraId="33409302" w14:textId="39967431">
            <w:pPr>
              <w:rPr>
                <w:rFonts w:ascii="Verdana" w:hAnsi="Verdana"/>
                <w:sz w:val="22"/>
                <w:szCs w:val="22"/>
              </w:rPr>
            </w:pPr>
            <w:r w:rsidRPr="00117267">
              <w:rPr>
                <w:rFonts w:ascii="Verdana" w:hAnsi="Verdana"/>
                <w:sz w:val="22"/>
                <w:szCs w:val="22"/>
              </w:rPr>
              <w:t>To make smaller by drawing together</w:t>
            </w:r>
          </w:p>
        </w:tc>
        <w:tc>
          <w:tcPr>
            <w:tcW w:w="1609" w:type="dxa"/>
            <w:gridSpan w:val="2"/>
            <w:shd w:val="clear" w:color="auto" w:fill="DEEAF6" w:themeFill="accent5" w:themeFillTint="33"/>
            <w:tcMar/>
            <w:vAlign w:val="center"/>
          </w:tcPr>
          <w:p w:rsidRPr="00117267" w:rsidR="002C6733" w:rsidP="002E5788" w:rsidRDefault="006B5263" w14:paraId="4F548E2A" w14:textId="278ACFE4">
            <w:pPr>
              <w:jc w:val="center"/>
              <w:rPr>
                <w:rFonts w:ascii="Verdana" w:hAnsi="Verdana"/>
                <w:b/>
                <w:sz w:val="22"/>
                <w:szCs w:val="22"/>
              </w:rPr>
            </w:pPr>
            <w:r w:rsidRPr="00117267">
              <w:rPr>
                <w:rFonts w:ascii="Verdana" w:hAnsi="Verdana"/>
                <w:b/>
                <w:sz w:val="22"/>
                <w:szCs w:val="22"/>
              </w:rPr>
              <w:t>Flow</w:t>
            </w:r>
          </w:p>
        </w:tc>
        <w:tc>
          <w:tcPr>
            <w:tcW w:w="4726" w:type="dxa"/>
            <w:gridSpan w:val="2"/>
            <w:shd w:val="clear" w:color="auto" w:fill="DEEAF6" w:themeFill="accent5" w:themeFillTint="33"/>
            <w:tcMar/>
            <w:vAlign w:val="center"/>
          </w:tcPr>
          <w:p w:rsidRPr="00117267" w:rsidR="002C6733" w:rsidP="002E5788" w:rsidRDefault="006B5263" w14:paraId="79DEC44F" w14:textId="5E9F1381">
            <w:pPr>
              <w:rPr>
                <w:rFonts w:ascii="Verdana" w:hAnsi="Verdana"/>
                <w:sz w:val="22"/>
                <w:szCs w:val="22"/>
              </w:rPr>
            </w:pPr>
            <w:r w:rsidRPr="00117267">
              <w:rPr>
                <w:rFonts w:ascii="Verdana" w:hAnsi="Verdana"/>
                <w:sz w:val="22"/>
                <w:szCs w:val="22"/>
              </w:rPr>
              <w:t>Continuous movement</w:t>
            </w:r>
          </w:p>
        </w:tc>
        <w:tc>
          <w:tcPr>
            <w:tcW w:w="4683" w:type="dxa"/>
            <w:gridSpan w:val="2"/>
            <w:vMerge w:val="restart"/>
            <w:shd w:val="clear" w:color="auto" w:fill="DEEAF6" w:themeFill="accent5" w:themeFillTint="33"/>
            <w:tcMar/>
          </w:tcPr>
          <w:p w:rsidRPr="000B1208" w:rsidR="005C18A9" w:rsidP="211E8E7C" w:rsidRDefault="005C18A9" w14:paraId="243B1C94" w14:textId="2C49802D">
            <w:pPr>
              <w:pStyle w:val="Normal"/>
              <w:spacing w:before="60"/>
              <w:ind w:left="0"/>
              <w:rPr>
                <w:rFonts w:ascii="Verdana" w:hAnsi="Verdana" w:cs="Arial" w:cstheme="minorBidi"/>
                <w:sz w:val="24"/>
                <w:szCs w:val="24"/>
              </w:rPr>
            </w:pPr>
            <w:r w:rsidRPr="211E8E7C" w:rsidR="1179AEF9">
              <w:rPr>
                <w:rFonts w:ascii="Verdana" w:hAnsi="Verdana" w:cs="Arial" w:cstheme="minorBidi"/>
                <w:sz w:val="24"/>
                <w:szCs w:val="24"/>
              </w:rPr>
              <w:t>DT</w:t>
            </w:r>
          </w:p>
          <w:p w:rsidRPr="000B1208" w:rsidR="005C18A9" w:rsidP="211E8E7C" w:rsidRDefault="005C18A9" w14:paraId="74D31DFE" w14:textId="3C426A33">
            <w:pPr>
              <w:pStyle w:val="ListParagraph"/>
              <w:numPr>
                <w:ilvl w:val="0"/>
                <w:numId w:val="29"/>
              </w:numPr>
              <w:spacing w:before="60"/>
              <w:rPr>
                <w:rFonts w:ascii="Verdana" w:hAnsi="Verdana" w:cs="Arial" w:cstheme="minorBidi"/>
                <w:sz w:val="24"/>
                <w:szCs w:val="24"/>
              </w:rPr>
            </w:pPr>
            <w:r w:rsidRPr="3C9C73FB" w:rsidR="1179AEF9">
              <w:rPr>
                <w:rFonts w:ascii="Verdana" w:hAnsi="Verdana" w:cs="Arial" w:cstheme="minorBidi"/>
                <w:sz w:val="24"/>
                <w:szCs w:val="24"/>
              </w:rPr>
              <w:t>Cooking and consumin</w:t>
            </w:r>
            <w:r w:rsidRPr="3C9C73FB" w:rsidR="72FEDE62">
              <w:rPr>
                <w:rFonts w:ascii="Verdana" w:hAnsi="Verdana" w:cs="Arial" w:cstheme="minorBidi"/>
                <w:sz w:val="24"/>
                <w:szCs w:val="24"/>
              </w:rPr>
              <w:t>g</w:t>
            </w:r>
            <w:r w:rsidRPr="3C9C73FB" w:rsidR="1179AEF9">
              <w:rPr>
                <w:rFonts w:ascii="Verdana" w:hAnsi="Verdana" w:cs="Arial" w:cstheme="minorBidi"/>
                <w:sz w:val="24"/>
                <w:szCs w:val="24"/>
              </w:rPr>
              <w:t xml:space="preserve"> food</w:t>
            </w:r>
            <w:r w:rsidRPr="3C9C73FB" w:rsidR="29B9CC85">
              <w:rPr>
                <w:rFonts w:ascii="Verdana" w:hAnsi="Verdana" w:cs="Arial" w:cstheme="minorBidi"/>
                <w:sz w:val="24"/>
                <w:szCs w:val="24"/>
              </w:rPr>
              <w:t>:</w:t>
            </w:r>
          </w:p>
          <w:p w:rsidRPr="000B1208" w:rsidR="005C18A9" w:rsidP="211E8E7C" w:rsidRDefault="005C18A9" w14:paraId="19F6B16C" w14:textId="32157699">
            <w:pPr>
              <w:pStyle w:val="ListParagraph"/>
              <w:numPr>
                <w:ilvl w:val="0"/>
                <w:numId w:val="29"/>
              </w:numPr>
              <w:spacing w:before="60"/>
              <w:rPr>
                <w:rFonts w:ascii="Verdana" w:hAnsi="Verdana" w:cs="Arial" w:cstheme="minorBidi"/>
                <w:sz w:val="24"/>
                <w:szCs w:val="24"/>
              </w:rPr>
            </w:pPr>
            <w:r w:rsidRPr="3C9C73FB" w:rsidR="29B9CC85">
              <w:rPr>
                <w:rFonts w:ascii="Verdana" w:hAnsi="Verdana" w:cs="Arial" w:cstheme="minorBidi"/>
                <w:sz w:val="24"/>
                <w:szCs w:val="24"/>
              </w:rPr>
              <w:t>Vegetable stir fry</w:t>
            </w:r>
          </w:p>
          <w:p w:rsidRPr="000B1208" w:rsidR="005C18A9" w:rsidP="211E8E7C" w:rsidRDefault="005C18A9" w14:paraId="7BA6AD24" w14:textId="3FBE40A1">
            <w:pPr>
              <w:pStyle w:val="ListParagraph"/>
              <w:numPr>
                <w:ilvl w:val="0"/>
                <w:numId w:val="29"/>
              </w:numPr>
              <w:spacing w:before="60"/>
              <w:rPr>
                <w:rFonts w:ascii="Verdana" w:hAnsi="Verdana" w:cs="Arial" w:cstheme="minorBidi"/>
                <w:sz w:val="24"/>
                <w:szCs w:val="24"/>
              </w:rPr>
            </w:pPr>
            <w:r w:rsidRPr="3C9C73FB" w:rsidR="155539C4">
              <w:rPr>
                <w:rFonts w:ascii="Verdana" w:hAnsi="Verdana" w:cs="Arial" w:cstheme="minorBidi"/>
                <w:sz w:val="24"/>
                <w:szCs w:val="24"/>
              </w:rPr>
              <w:t>Spicy chickpea pot</w:t>
            </w:r>
          </w:p>
          <w:p w:rsidRPr="000B1208" w:rsidR="005C18A9" w:rsidP="211E8E7C" w:rsidRDefault="005C18A9" w14:paraId="729DF7D8" w14:textId="0D10D50E">
            <w:pPr>
              <w:pStyle w:val="ListParagraph"/>
              <w:numPr>
                <w:ilvl w:val="0"/>
                <w:numId w:val="29"/>
              </w:numPr>
              <w:spacing w:before="60"/>
              <w:rPr>
                <w:rFonts w:ascii="Verdana" w:hAnsi="Verdana" w:cs="Arial" w:cstheme="minorBidi"/>
                <w:sz w:val="24"/>
                <w:szCs w:val="24"/>
              </w:rPr>
            </w:pPr>
            <w:r w:rsidRPr="3C9C73FB" w:rsidR="155539C4">
              <w:rPr>
                <w:rFonts w:ascii="Verdana" w:hAnsi="Verdana" w:cs="Arial" w:cstheme="minorBidi"/>
                <w:sz w:val="24"/>
                <w:szCs w:val="24"/>
              </w:rPr>
              <w:t>Chocolate and courgette muffins</w:t>
            </w:r>
          </w:p>
          <w:p w:rsidRPr="000B1208" w:rsidR="005C18A9" w:rsidP="3C9C73FB" w:rsidRDefault="005C18A9" w14:paraId="71BD05DD" w14:textId="0AAB7857">
            <w:pPr>
              <w:pStyle w:val="Normal"/>
              <w:spacing w:before="60"/>
              <w:rPr>
                <w:rFonts w:ascii="Verdana" w:hAnsi="Verdana" w:cs="Arial" w:cstheme="minorBidi"/>
                <w:sz w:val="24"/>
                <w:szCs w:val="24"/>
              </w:rPr>
            </w:pPr>
          </w:p>
          <w:p w:rsidRPr="000B1208" w:rsidR="005C18A9" w:rsidP="3C9C73FB" w:rsidRDefault="005C18A9" w14:paraId="4CAB8AED" w14:textId="26739E42">
            <w:pPr>
              <w:pStyle w:val="Normal"/>
              <w:spacing w:before="60"/>
              <w:rPr>
                <w:rFonts w:ascii="Verdana" w:hAnsi="Verdana" w:cs="Arial" w:cstheme="minorBidi"/>
                <w:sz w:val="24"/>
                <w:szCs w:val="24"/>
              </w:rPr>
            </w:pPr>
            <w:r w:rsidRPr="3C9C73FB" w:rsidR="799715D2">
              <w:rPr>
                <w:rFonts w:ascii="Verdana" w:hAnsi="Verdana" w:cs="Arial" w:cstheme="minorBidi"/>
                <w:sz w:val="24"/>
                <w:szCs w:val="24"/>
              </w:rPr>
              <w:t>English</w:t>
            </w:r>
          </w:p>
          <w:p w:rsidRPr="000B1208" w:rsidR="005C18A9" w:rsidP="3C9C73FB" w:rsidRDefault="005C18A9" w14:paraId="171303B9" w14:textId="42EC2FE0">
            <w:pPr>
              <w:pStyle w:val="ListParagraph"/>
              <w:numPr>
                <w:ilvl w:val="0"/>
                <w:numId w:val="30"/>
              </w:numPr>
              <w:spacing w:before="60"/>
              <w:rPr>
                <w:rFonts w:ascii="Verdana" w:hAnsi="Verdana" w:cs="Arial" w:cstheme="minorBidi"/>
                <w:sz w:val="24"/>
                <w:szCs w:val="24"/>
              </w:rPr>
            </w:pPr>
            <w:r w:rsidRPr="3C9C73FB" w:rsidR="799715D2">
              <w:rPr>
                <w:rFonts w:ascii="Verdana" w:hAnsi="Verdana" w:cs="Arial" w:cstheme="minorBidi"/>
                <w:sz w:val="24"/>
                <w:szCs w:val="24"/>
              </w:rPr>
              <w:t>NCR – birds of prey</w:t>
            </w:r>
          </w:p>
          <w:p w:rsidRPr="000B1208" w:rsidR="005C18A9" w:rsidP="3C9C73FB" w:rsidRDefault="005C18A9" w14:paraId="666F9248" w14:textId="3975A6C1">
            <w:pPr>
              <w:pStyle w:val="ListParagraph"/>
              <w:numPr>
                <w:ilvl w:val="0"/>
                <w:numId w:val="30"/>
              </w:numPr>
              <w:spacing w:before="60"/>
              <w:rPr>
                <w:rFonts w:ascii="Verdana" w:hAnsi="Verdana" w:cs="Arial" w:cstheme="minorBidi"/>
                <w:sz w:val="24"/>
                <w:szCs w:val="24"/>
              </w:rPr>
            </w:pPr>
            <w:r w:rsidRPr="1D8CF058" w:rsidR="0820D9BD">
              <w:rPr>
                <w:rFonts w:ascii="Verdana" w:hAnsi="Verdana" w:cs="Arial" w:cstheme="minorBidi"/>
                <w:sz w:val="24"/>
                <w:szCs w:val="24"/>
              </w:rPr>
              <w:t>Explanation text – how does the body digest food?</w:t>
            </w:r>
          </w:p>
          <w:p w:rsidRPr="000B1208" w:rsidR="005C18A9" w:rsidP="3C9C73FB" w:rsidRDefault="005C18A9" w14:paraId="00A866BD" w14:textId="3028A955">
            <w:pPr>
              <w:pStyle w:val="ListParagraph"/>
              <w:numPr>
                <w:ilvl w:val="0"/>
                <w:numId w:val="30"/>
              </w:numPr>
              <w:spacing w:before="60"/>
              <w:rPr>
                <w:rFonts w:ascii="Verdana" w:hAnsi="Verdana" w:cs="Arial" w:cstheme="minorBidi"/>
                <w:sz w:val="24"/>
                <w:szCs w:val="24"/>
              </w:rPr>
            </w:pPr>
            <w:r w:rsidRPr="1D8CF058" w:rsidR="72B9E2D8">
              <w:rPr>
                <w:rFonts w:ascii="Verdana" w:hAnsi="Verdana" w:cs="Arial" w:cstheme="minorBidi"/>
                <w:sz w:val="24"/>
                <w:szCs w:val="24"/>
              </w:rPr>
              <w:t>Oracy</w:t>
            </w:r>
          </w:p>
        </w:tc>
      </w:tr>
      <w:tr w:rsidRPr="000B1208" w:rsidR="004A6511" w:rsidTr="1D8CF058" w14:paraId="3FE70140" w14:textId="77777777">
        <w:trPr>
          <w:trHeight w:val="567"/>
        </w:trPr>
        <w:tc>
          <w:tcPr>
            <w:tcW w:w="4914" w:type="dxa"/>
            <w:gridSpan w:val="3"/>
            <w:vMerge/>
            <w:tcMar/>
          </w:tcPr>
          <w:p w:rsidRPr="000B1208" w:rsidR="002C6733" w:rsidP="002E5788" w:rsidRDefault="002C6733" w14:paraId="02016D47" w14:textId="77777777">
            <w:pPr>
              <w:pStyle w:val="ListParagraph"/>
              <w:numPr>
                <w:ilvl w:val="0"/>
                <w:numId w:val="6"/>
              </w:numPr>
              <w:rPr>
                <w:rFonts w:ascii="Verdana" w:hAnsi="Verdana" w:cstheme="minorHAnsi"/>
                <w:sz w:val="22"/>
                <w:szCs w:val="22"/>
              </w:rPr>
            </w:pPr>
          </w:p>
        </w:tc>
        <w:tc>
          <w:tcPr>
            <w:tcW w:w="2024" w:type="dxa"/>
            <w:shd w:val="clear" w:color="auto" w:fill="DEEAF6" w:themeFill="accent5" w:themeFillTint="33"/>
            <w:tcMar/>
            <w:vAlign w:val="center"/>
          </w:tcPr>
          <w:p w:rsidRPr="00117267" w:rsidR="002C6733" w:rsidP="002E5788" w:rsidRDefault="006B5263" w14:paraId="0BC9FECF" w14:textId="4DBEDE79">
            <w:pPr>
              <w:jc w:val="center"/>
              <w:rPr>
                <w:rFonts w:ascii="Verdana" w:hAnsi="Verdana"/>
                <w:b/>
                <w:sz w:val="22"/>
                <w:szCs w:val="22"/>
              </w:rPr>
            </w:pPr>
            <w:r w:rsidRPr="00117267">
              <w:rPr>
                <w:rFonts w:ascii="Verdana" w:hAnsi="Verdana"/>
                <w:b/>
                <w:sz w:val="22"/>
                <w:szCs w:val="22"/>
              </w:rPr>
              <w:t>Grind</w:t>
            </w:r>
          </w:p>
        </w:tc>
        <w:tc>
          <w:tcPr>
            <w:tcW w:w="4589" w:type="dxa"/>
            <w:shd w:val="clear" w:color="auto" w:fill="DEEAF6" w:themeFill="accent5" w:themeFillTint="33"/>
            <w:tcMar/>
            <w:vAlign w:val="center"/>
          </w:tcPr>
          <w:p w:rsidRPr="00117267" w:rsidR="00404DB6" w:rsidP="007671B6" w:rsidRDefault="006B5263" w14:paraId="20683088" w14:textId="77407CEC">
            <w:pPr>
              <w:rPr>
                <w:rFonts w:ascii="Verdana" w:hAnsi="Verdana"/>
                <w:sz w:val="22"/>
                <w:szCs w:val="22"/>
              </w:rPr>
            </w:pPr>
            <w:r w:rsidRPr="00117267">
              <w:rPr>
                <w:rFonts w:ascii="Verdana" w:hAnsi="Verdana"/>
                <w:sz w:val="22"/>
                <w:szCs w:val="22"/>
              </w:rPr>
              <w:t xml:space="preserve">To make something smaller or smoother by rubbing, </w:t>
            </w:r>
            <w:proofErr w:type="gramStart"/>
            <w:r w:rsidRPr="00117267">
              <w:rPr>
                <w:rFonts w:ascii="Verdana" w:hAnsi="Verdana"/>
                <w:sz w:val="22"/>
                <w:szCs w:val="22"/>
              </w:rPr>
              <w:t>crushing</w:t>
            </w:r>
            <w:proofErr w:type="gramEnd"/>
            <w:r w:rsidRPr="00117267">
              <w:rPr>
                <w:rFonts w:ascii="Verdana" w:hAnsi="Verdana"/>
                <w:sz w:val="22"/>
                <w:szCs w:val="22"/>
              </w:rPr>
              <w:t xml:space="preserve"> or wearing down.</w:t>
            </w:r>
          </w:p>
          <w:p w:rsidRPr="00117267" w:rsidR="002C6733" w:rsidP="002E5788" w:rsidRDefault="002C6733" w14:paraId="5F40FFA6" w14:textId="3C2B5F49">
            <w:pPr>
              <w:rPr>
                <w:rFonts w:ascii="Verdana" w:hAnsi="Verdana"/>
                <w:sz w:val="22"/>
                <w:szCs w:val="22"/>
              </w:rPr>
            </w:pPr>
          </w:p>
        </w:tc>
        <w:tc>
          <w:tcPr>
            <w:tcW w:w="1609" w:type="dxa"/>
            <w:gridSpan w:val="2"/>
            <w:shd w:val="clear" w:color="auto" w:fill="DEEAF6" w:themeFill="accent5" w:themeFillTint="33"/>
            <w:tcMar/>
            <w:vAlign w:val="center"/>
          </w:tcPr>
          <w:p w:rsidRPr="00117267" w:rsidR="002C6733" w:rsidP="002E5788" w:rsidRDefault="006B5263" w14:paraId="5B9C79D5" w14:textId="00692891">
            <w:pPr>
              <w:jc w:val="center"/>
              <w:rPr>
                <w:rFonts w:ascii="Verdana" w:hAnsi="Verdana"/>
                <w:b/>
                <w:sz w:val="22"/>
                <w:szCs w:val="22"/>
              </w:rPr>
            </w:pPr>
            <w:r w:rsidRPr="00117267">
              <w:rPr>
                <w:rFonts w:ascii="Verdana" w:hAnsi="Verdana"/>
                <w:b/>
                <w:sz w:val="22"/>
                <w:szCs w:val="22"/>
              </w:rPr>
              <w:t>Key (legend)</w:t>
            </w:r>
          </w:p>
        </w:tc>
        <w:tc>
          <w:tcPr>
            <w:tcW w:w="4726" w:type="dxa"/>
            <w:gridSpan w:val="2"/>
            <w:shd w:val="clear" w:color="auto" w:fill="DEEAF6" w:themeFill="accent5" w:themeFillTint="33"/>
            <w:tcMar/>
            <w:vAlign w:val="center"/>
          </w:tcPr>
          <w:p w:rsidRPr="00117267" w:rsidR="002C6733" w:rsidP="002E5788" w:rsidRDefault="006B5263" w14:paraId="1CFAB892" w14:textId="04E7FD9F">
            <w:pPr>
              <w:rPr>
                <w:rFonts w:ascii="Verdana" w:hAnsi="Verdana"/>
                <w:sz w:val="22"/>
                <w:szCs w:val="22"/>
              </w:rPr>
            </w:pPr>
            <w:r w:rsidRPr="00117267">
              <w:rPr>
                <w:rFonts w:ascii="Verdana" w:hAnsi="Verdana"/>
                <w:sz w:val="22"/>
                <w:szCs w:val="22"/>
              </w:rPr>
              <w:t xml:space="preserve">A guide to what the symbols or colours in a diagram </w:t>
            </w:r>
            <w:proofErr w:type="gramStart"/>
            <w:r w:rsidRPr="00117267">
              <w:rPr>
                <w:rFonts w:ascii="Verdana" w:hAnsi="Verdana"/>
                <w:sz w:val="22"/>
                <w:szCs w:val="22"/>
              </w:rPr>
              <w:t>represent</w:t>
            </w:r>
            <w:proofErr w:type="gramEnd"/>
            <w:r w:rsidRPr="00117267">
              <w:rPr>
                <w:rFonts w:ascii="Verdana" w:hAnsi="Verdana"/>
                <w:sz w:val="22"/>
                <w:szCs w:val="22"/>
              </w:rPr>
              <w:t>.</w:t>
            </w:r>
          </w:p>
        </w:tc>
        <w:tc>
          <w:tcPr>
            <w:tcW w:w="4683" w:type="dxa"/>
            <w:gridSpan w:val="2"/>
            <w:vMerge/>
            <w:tcMar/>
          </w:tcPr>
          <w:p w:rsidRPr="000B1208" w:rsidR="002C6733" w:rsidP="002E5788" w:rsidRDefault="002C6733" w14:paraId="59878ADC" w14:textId="77777777">
            <w:pPr>
              <w:pStyle w:val="ListParagraph"/>
              <w:numPr>
                <w:ilvl w:val="0"/>
                <w:numId w:val="5"/>
              </w:numPr>
              <w:rPr>
                <w:rFonts w:ascii="Verdana" w:hAnsi="Verdana" w:cstheme="minorHAnsi"/>
                <w:sz w:val="22"/>
                <w:szCs w:val="22"/>
              </w:rPr>
            </w:pPr>
          </w:p>
        </w:tc>
      </w:tr>
      <w:tr w:rsidRPr="000B1208" w:rsidR="008B7FA7" w:rsidTr="1D8CF058" w14:paraId="7DBAFEC4" w14:textId="77777777">
        <w:trPr>
          <w:trHeight w:val="567"/>
        </w:trPr>
        <w:tc>
          <w:tcPr>
            <w:tcW w:w="4914" w:type="dxa"/>
            <w:gridSpan w:val="3"/>
            <w:vMerge/>
            <w:tcMar/>
          </w:tcPr>
          <w:p w:rsidRPr="000B1208" w:rsidR="008B7FA7" w:rsidP="002E5788" w:rsidRDefault="008B7FA7" w14:paraId="38622108" w14:textId="77777777">
            <w:pPr>
              <w:pStyle w:val="ListParagraph"/>
              <w:numPr>
                <w:ilvl w:val="0"/>
                <w:numId w:val="6"/>
              </w:numPr>
              <w:rPr>
                <w:rFonts w:ascii="Verdana" w:hAnsi="Verdana" w:cstheme="minorHAnsi"/>
                <w:sz w:val="22"/>
                <w:szCs w:val="22"/>
              </w:rPr>
            </w:pPr>
          </w:p>
        </w:tc>
        <w:tc>
          <w:tcPr>
            <w:tcW w:w="2024" w:type="dxa"/>
            <w:shd w:val="clear" w:color="auto" w:fill="DEEAF6" w:themeFill="accent5" w:themeFillTint="33"/>
            <w:tcMar/>
            <w:vAlign w:val="center"/>
          </w:tcPr>
          <w:p w:rsidRPr="00117267" w:rsidR="008B7FA7" w:rsidP="002E5788" w:rsidRDefault="00DE7393" w14:paraId="279A0B65" w14:textId="407C0902">
            <w:pPr>
              <w:jc w:val="center"/>
              <w:rPr>
                <w:rFonts w:ascii="Verdana" w:hAnsi="Verdana"/>
                <w:b/>
                <w:sz w:val="22"/>
                <w:szCs w:val="22"/>
              </w:rPr>
            </w:pPr>
            <w:r w:rsidRPr="00117267">
              <w:rPr>
                <w:rFonts w:ascii="Verdana" w:hAnsi="Verdana"/>
                <w:b/>
                <w:sz w:val="22"/>
                <w:szCs w:val="22"/>
              </w:rPr>
              <w:t>Model</w:t>
            </w:r>
          </w:p>
        </w:tc>
        <w:tc>
          <w:tcPr>
            <w:tcW w:w="4589" w:type="dxa"/>
            <w:shd w:val="clear" w:color="auto" w:fill="DEEAF6" w:themeFill="accent5" w:themeFillTint="33"/>
            <w:tcMar/>
            <w:vAlign w:val="center"/>
          </w:tcPr>
          <w:p w:rsidRPr="00117267" w:rsidR="008B7FA7" w:rsidP="007671B6" w:rsidRDefault="00DE7393" w14:paraId="5BB3F336" w14:textId="3CB7EF54">
            <w:pPr>
              <w:rPr>
                <w:rFonts w:ascii="Verdana" w:hAnsi="Verdana"/>
                <w:sz w:val="22"/>
                <w:szCs w:val="22"/>
              </w:rPr>
            </w:pPr>
            <w:r w:rsidRPr="00117267">
              <w:rPr>
                <w:rFonts w:ascii="Verdana" w:hAnsi="Verdana"/>
                <w:sz w:val="22"/>
                <w:szCs w:val="22"/>
              </w:rPr>
              <w:t>Something to show how a system or process works</w:t>
            </w:r>
          </w:p>
        </w:tc>
        <w:tc>
          <w:tcPr>
            <w:tcW w:w="1609" w:type="dxa"/>
            <w:gridSpan w:val="2"/>
            <w:shd w:val="clear" w:color="auto" w:fill="DEEAF6" w:themeFill="accent5" w:themeFillTint="33"/>
            <w:tcMar/>
            <w:vAlign w:val="center"/>
          </w:tcPr>
          <w:p w:rsidRPr="00117267" w:rsidR="008B7FA7" w:rsidP="002E5788" w:rsidRDefault="001D6803" w14:paraId="2186506F" w14:textId="5579908B">
            <w:pPr>
              <w:jc w:val="center"/>
              <w:rPr>
                <w:rFonts w:ascii="Verdana" w:hAnsi="Verdana"/>
                <w:b/>
                <w:sz w:val="22"/>
                <w:szCs w:val="22"/>
              </w:rPr>
            </w:pPr>
            <w:r w:rsidRPr="00117267">
              <w:rPr>
                <w:rFonts w:ascii="Verdana" w:hAnsi="Verdana"/>
                <w:b/>
                <w:sz w:val="22"/>
                <w:szCs w:val="22"/>
              </w:rPr>
              <w:t>Decompose</w:t>
            </w:r>
          </w:p>
        </w:tc>
        <w:tc>
          <w:tcPr>
            <w:tcW w:w="4726" w:type="dxa"/>
            <w:gridSpan w:val="2"/>
            <w:shd w:val="clear" w:color="auto" w:fill="DEEAF6" w:themeFill="accent5" w:themeFillTint="33"/>
            <w:tcMar/>
            <w:vAlign w:val="center"/>
          </w:tcPr>
          <w:p w:rsidRPr="00117267" w:rsidR="008B7FA7" w:rsidP="002E5788" w:rsidRDefault="001D6803" w14:paraId="38C888CB" w14:textId="14B8486C">
            <w:pPr>
              <w:rPr>
                <w:rFonts w:ascii="Verdana" w:hAnsi="Verdana"/>
                <w:sz w:val="22"/>
                <w:szCs w:val="22"/>
              </w:rPr>
            </w:pPr>
            <w:r w:rsidRPr="00117267">
              <w:rPr>
                <w:rFonts w:ascii="Verdana" w:hAnsi="Verdana"/>
                <w:color w:val="000000"/>
                <w:sz w:val="22"/>
                <w:szCs w:val="22"/>
              </w:rPr>
              <w:t>T</w:t>
            </w:r>
            <w:r w:rsidRPr="00117267">
              <w:rPr>
                <w:rFonts w:ascii="Verdana" w:hAnsi="Verdana"/>
                <w:color w:val="000000"/>
                <w:sz w:val="22"/>
                <w:szCs w:val="22"/>
              </w:rPr>
              <w:t>he process where bacteria and worms, break down natural materials into tiny pieces that help new plants grow</w:t>
            </w:r>
          </w:p>
        </w:tc>
        <w:tc>
          <w:tcPr>
            <w:tcW w:w="4683" w:type="dxa"/>
            <w:gridSpan w:val="2"/>
            <w:vMerge/>
            <w:tcMar/>
          </w:tcPr>
          <w:p w:rsidRPr="000B1208" w:rsidR="008B7FA7" w:rsidP="002E5788" w:rsidRDefault="008B7FA7" w14:paraId="00349EC1" w14:textId="77777777">
            <w:pPr>
              <w:pStyle w:val="ListParagraph"/>
              <w:numPr>
                <w:ilvl w:val="0"/>
                <w:numId w:val="5"/>
              </w:numPr>
              <w:rPr>
                <w:rFonts w:ascii="Verdana" w:hAnsi="Verdana" w:cstheme="minorHAnsi"/>
                <w:sz w:val="22"/>
                <w:szCs w:val="22"/>
              </w:rPr>
            </w:pPr>
          </w:p>
        </w:tc>
      </w:tr>
      <w:tr w:rsidRPr="000B1208" w:rsidR="008B7FA7" w:rsidTr="1D8CF058" w14:paraId="30233258" w14:textId="77777777">
        <w:trPr>
          <w:trHeight w:val="567"/>
        </w:trPr>
        <w:tc>
          <w:tcPr>
            <w:tcW w:w="4914" w:type="dxa"/>
            <w:gridSpan w:val="3"/>
            <w:vMerge/>
            <w:tcMar/>
          </w:tcPr>
          <w:p w:rsidRPr="000B1208" w:rsidR="008B7FA7" w:rsidP="002E5788" w:rsidRDefault="008B7FA7" w14:paraId="30507E92" w14:textId="77777777">
            <w:pPr>
              <w:pStyle w:val="ListParagraph"/>
              <w:numPr>
                <w:ilvl w:val="0"/>
                <w:numId w:val="6"/>
              </w:numPr>
              <w:rPr>
                <w:rFonts w:ascii="Verdana" w:hAnsi="Verdana" w:cstheme="minorHAnsi"/>
                <w:sz w:val="22"/>
                <w:szCs w:val="22"/>
              </w:rPr>
            </w:pPr>
          </w:p>
        </w:tc>
        <w:tc>
          <w:tcPr>
            <w:tcW w:w="2024" w:type="dxa"/>
            <w:shd w:val="clear" w:color="auto" w:fill="DEEAF6" w:themeFill="accent5" w:themeFillTint="33"/>
            <w:tcMar/>
            <w:vAlign w:val="center"/>
          </w:tcPr>
          <w:p w:rsidRPr="00117267" w:rsidR="008B7FA7" w:rsidP="002E5788" w:rsidRDefault="00AF48CE" w14:paraId="1B147890" w14:textId="360B5F43">
            <w:pPr>
              <w:jc w:val="center"/>
              <w:rPr>
                <w:rFonts w:ascii="Verdana" w:hAnsi="Verdana"/>
                <w:b/>
                <w:sz w:val="22"/>
                <w:szCs w:val="22"/>
              </w:rPr>
            </w:pPr>
            <w:r w:rsidRPr="00117267">
              <w:rPr>
                <w:rFonts w:ascii="Verdana" w:hAnsi="Verdana"/>
                <w:b/>
                <w:sz w:val="22"/>
                <w:szCs w:val="22"/>
              </w:rPr>
              <w:t>Anus</w:t>
            </w:r>
          </w:p>
        </w:tc>
        <w:tc>
          <w:tcPr>
            <w:tcW w:w="4589" w:type="dxa"/>
            <w:shd w:val="clear" w:color="auto" w:fill="DEEAF6" w:themeFill="accent5" w:themeFillTint="33"/>
            <w:tcMar/>
            <w:vAlign w:val="center"/>
          </w:tcPr>
          <w:p w:rsidRPr="00117267" w:rsidR="008B7FA7" w:rsidP="007671B6" w:rsidRDefault="00AF48CE" w14:paraId="7B61F7C3" w14:textId="0A50FAA2">
            <w:pPr>
              <w:rPr>
                <w:rFonts w:ascii="Verdana" w:hAnsi="Verdana"/>
                <w:sz w:val="22"/>
                <w:szCs w:val="22"/>
              </w:rPr>
            </w:pPr>
            <w:r w:rsidRPr="00117267">
              <w:rPr>
                <w:rFonts w:ascii="Verdana" w:hAnsi="Verdana"/>
                <w:color w:val="000000"/>
                <w:sz w:val="22"/>
                <w:szCs w:val="22"/>
              </w:rPr>
              <w:t>T</w:t>
            </w:r>
            <w:r w:rsidRPr="00117267">
              <w:rPr>
                <w:rFonts w:ascii="Verdana" w:hAnsi="Verdana"/>
                <w:color w:val="000000"/>
                <w:sz w:val="22"/>
                <w:szCs w:val="22"/>
              </w:rPr>
              <w:t xml:space="preserve">he muscle which is relaxed </w:t>
            </w:r>
            <w:proofErr w:type="gramStart"/>
            <w:r w:rsidRPr="00117267">
              <w:rPr>
                <w:rFonts w:ascii="Verdana" w:hAnsi="Verdana"/>
                <w:color w:val="000000"/>
                <w:sz w:val="22"/>
                <w:szCs w:val="22"/>
              </w:rPr>
              <w:t>in order to</w:t>
            </w:r>
            <w:proofErr w:type="gramEnd"/>
            <w:r w:rsidRPr="00117267">
              <w:rPr>
                <w:rFonts w:ascii="Verdana" w:hAnsi="Verdana"/>
                <w:color w:val="000000"/>
                <w:sz w:val="22"/>
                <w:szCs w:val="22"/>
              </w:rPr>
              <w:t xml:space="preserve"> release poo</w:t>
            </w:r>
          </w:p>
        </w:tc>
        <w:tc>
          <w:tcPr>
            <w:tcW w:w="1609" w:type="dxa"/>
            <w:gridSpan w:val="2"/>
            <w:shd w:val="clear" w:color="auto" w:fill="DEEAF6" w:themeFill="accent5" w:themeFillTint="33"/>
            <w:tcMar/>
            <w:vAlign w:val="center"/>
          </w:tcPr>
          <w:p w:rsidRPr="00117267" w:rsidR="008B7FA7" w:rsidP="002E5788" w:rsidRDefault="00AF48CE" w14:paraId="786AF0AB" w14:textId="45D5199F">
            <w:pPr>
              <w:jc w:val="center"/>
              <w:rPr>
                <w:rFonts w:ascii="Verdana" w:hAnsi="Verdana"/>
                <w:b/>
                <w:sz w:val="22"/>
                <w:szCs w:val="22"/>
              </w:rPr>
            </w:pPr>
            <w:r w:rsidRPr="00117267">
              <w:rPr>
                <w:rFonts w:ascii="Verdana" w:hAnsi="Verdana"/>
                <w:b/>
                <w:sz w:val="22"/>
                <w:szCs w:val="22"/>
              </w:rPr>
              <w:t>Canine</w:t>
            </w:r>
          </w:p>
        </w:tc>
        <w:tc>
          <w:tcPr>
            <w:tcW w:w="4726" w:type="dxa"/>
            <w:gridSpan w:val="2"/>
            <w:shd w:val="clear" w:color="auto" w:fill="DEEAF6" w:themeFill="accent5" w:themeFillTint="33"/>
            <w:tcMar/>
            <w:vAlign w:val="center"/>
          </w:tcPr>
          <w:p w:rsidRPr="00117267" w:rsidR="008B7FA7" w:rsidP="002E5788" w:rsidRDefault="00AF48CE" w14:paraId="399FC1A3" w14:textId="36C80CAE">
            <w:pPr>
              <w:rPr>
                <w:rFonts w:ascii="Verdana" w:hAnsi="Verdana"/>
                <w:sz w:val="22"/>
                <w:szCs w:val="22"/>
              </w:rPr>
            </w:pPr>
            <w:r w:rsidRPr="00117267">
              <w:rPr>
                <w:rFonts w:ascii="Verdana" w:hAnsi="Verdana"/>
                <w:color w:val="000000"/>
                <w:sz w:val="22"/>
                <w:szCs w:val="22"/>
              </w:rPr>
              <w:t>A</w:t>
            </w:r>
            <w:r w:rsidRPr="00117267">
              <w:rPr>
                <w:rFonts w:ascii="Verdana" w:hAnsi="Verdana"/>
                <w:color w:val="000000"/>
                <w:sz w:val="22"/>
                <w:szCs w:val="22"/>
              </w:rPr>
              <w:t xml:space="preserve"> curved, pointed tooth</w:t>
            </w:r>
          </w:p>
        </w:tc>
        <w:tc>
          <w:tcPr>
            <w:tcW w:w="4683" w:type="dxa"/>
            <w:gridSpan w:val="2"/>
            <w:vMerge/>
            <w:tcMar/>
          </w:tcPr>
          <w:p w:rsidRPr="000B1208" w:rsidR="008B7FA7" w:rsidP="002E5788" w:rsidRDefault="008B7FA7" w14:paraId="40D46B3F" w14:textId="77777777">
            <w:pPr>
              <w:pStyle w:val="ListParagraph"/>
              <w:numPr>
                <w:ilvl w:val="0"/>
                <w:numId w:val="5"/>
              </w:numPr>
              <w:rPr>
                <w:rFonts w:ascii="Verdana" w:hAnsi="Verdana" w:cstheme="minorHAnsi"/>
                <w:sz w:val="22"/>
                <w:szCs w:val="22"/>
              </w:rPr>
            </w:pPr>
          </w:p>
        </w:tc>
      </w:tr>
      <w:tr w:rsidRPr="000B1208" w:rsidR="008B7FA7" w:rsidTr="1D8CF058" w14:paraId="75012D07" w14:textId="77777777">
        <w:trPr>
          <w:trHeight w:val="567"/>
        </w:trPr>
        <w:tc>
          <w:tcPr>
            <w:tcW w:w="4914" w:type="dxa"/>
            <w:gridSpan w:val="3"/>
            <w:vMerge/>
            <w:tcMar/>
          </w:tcPr>
          <w:p w:rsidRPr="000B1208" w:rsidR="008B7FA7" w:rsidP="002E5788" w:rsidRDefault="008B7FA7" w14:paraId="05BDADD3" w14:textId="77777777">
            <w:pPr>
              <w:pStyle w:val="ListParagraph"/>
              <w:numPr>
                <w:ilvl w:val="0"/>
                <w:numId w:val="6"/>
              </w:numPr>
              <w:rPr>
                <w:rFonts w:ascii="Verdana" w:hAnsi="Verdana" w:cstheme="minorHAnsi"/>
                <w:sz w:val="22"/>
                <w:szCs w:val="22"/>
              </w:rPr>
            </w:pPr>
          </w:p>
        </w:tc>
        <w:tc>
          <w:tcPr>
            <w:tcW w:w="2024" w:type="dxa"/>
            <w:shd w:val="clear" w:color="auto" w:fill="DEEAF6" w:themeFill="accent5" w:themeFillTint="33"/>
            <w:tcMar/>
            <w:vAlign w:val="center"/>
          </w:tcPr>
          <w:p w:rsidRPr="00117267" w:rsidR="008B7FA7" w:rsidP="002E5788" w:rsidRDefault="00AA1B1D" w14:paraId="58C22D26" w14:textId="78B628B8">
            <w:pPr>
              <w:jc w:val="center"/>
              <w:rPr>
                <w:rFonts w:ascii="Verdana" w:hAnsi="Verdana"/>
                <w:b/>
                <w:sz w:val="22"/>
                <w:szCs w:val="22"/>
              </w:rPr>
            </w:pPr>
            <w:r w:rsidRPr="00117267">
              <w:rPr>
                <w:rFonts w:ascii="Verdana" w:hAnsi="Verdana"/>
                <w:b/>
                <w:sz w:val="22"/>
                <w:szCs w:val="22"/>
              </w:rPr>
              <w:t>Digestion</w:t>
            </w:r>
          </w:p>
        </w:tc>
        <w:tc>
          <w:tcPr>
            <w:tcW w:w="4589" w:type="dxa"/>
            <w:shd w:val="clear" w:color="auto" w:fill="DEEAF6" w:themeFill="accent5" w:themeFillTint="33"/>
            <w:tcMar/>
            <w:vAlign w:val="center"/>
          </w:tcPr>
          <w:p w:rsidRPr="00117267" w:rsidR="008B7FA7" w:rsidP="007671B6" w:rsidRDefault="00AA1B1D" w14:paraId="2C4AFF2B" w14:textId="31C0B645">
            <w:pPr>
              <w:rPr>
                <w:rFonts w:ascii="Verdana" w:hAnsi="Verdana"/>
                <w:sz w:val="22"/>
                <w:szCs w:val="22"/>
              </w:rPr>
            </w:pPr>
            <w:r w:rsidRPr="00117267">
              <w:rPr>
                <w:rFonts w:ascii="Verdana" w:hAnsi="Verdana"/>
                <w:color w:val="000000"/>
                <w:sz w:val="22"/>
                <w:szCs w:val="22"/>
              </w:rPr>
              <w:t>T</w:t>
            </w:r>
            <w:r w:rsidRPr="00117267">
              <w:rPr>
                <w:rFonts w:ascii="Verdana" w:hAnsi="Verdana"/>
                <w:color w:val="000000"/>
                <w:sz w:val="22"/>
                <w:szCs w:val="22"/>
              </w:rPr>
              <w:t>he process of breaking down food into smaller parts so the body can use it for energy and growth</w:t>
            </w:r>
          </w:p>
        </w:tc>
        <w:tc>
          <w:tcPr>
            <w:tcW w:w="1609" w:type="dxa"/>
            <w:gridSpan w:val="2"/>
            <w:shd w:val="clear" w:color="auto" w:fill="DEEAF6" w:themeFill="accent5" w:themeFillTint="33"/>
            <w:tcMar/>
            <w:vAlign w:val="center"/>
          </w:tcPr>
          <w:p w:rsidRPr="00117267" w:rsidR="008B7FA7" w:rsidP="002E5788" w:rsidRDefault="00AA1B1D" w14:paraId="542BF1D5" w14:textId="2D1B992A">
            <w:pPr>
              <w:jc w:val="center"/>
              <w:rPr>
                <w:rFonts w:ascii="Verdana" w:hAnsi="Verdana"/>
                <w:b/>
                <w:sz w:val="22"/>
                <w:szCs w:val="22"/>
              </w:rPr>
            </w:pPr>
            <w:r w:rsidRPr="00117267">
              <w:rPr>
                <w:rFonts w:ascii="Verdana" w:hAnsi="Verdana"/>
                <w:b/>
                <w:sz w:val="22"/>
                <w:szCs w:val="22"/>
              </w:rPr>
              <w:t>Large intestine</w:t>
            </w:r>
          </w:p>
        </w:tc>
        <w:tc>
          <w:tcPr>
            <w:tcW w:w="4726" w:type="dxa"/>
            <w:gridSpan w:val="2"/>
            <w:shd w:val="clear" w:color="auto" w:fill="DEEAF6" w:themeFill="accent5" w:themeFillTint="33"/>
            <w:tcMar/>
            <w:vAlign w:val="center"/>
          </w:tcPr>
          <w:p w:rsidRPr="00117267" w:rsidR="008B7FA7" w:rsidP="002E5788" w:rsidRDefault="00117267" w14:paraId="34E950B8" w14:textId="6C24A13D">
            <w:pPr>
              <w:rPr>
                <w:rFonts w:ascii="Verdana" w:hAnsi="Verdana"/>
                <w:sz w:val="22"/>
                <w:szCs w:val="22"/>
              </w:rPr>
            </w:pPr>
            <w:r w:rsidRPr="00117267">
              <w:rPr>
                <w:rFonts w:ascii="Verdana" w:hAnsi="Verdana"/>
                <w:color w:val="000000"/>
                <w:sz w:val="22"/>
                <w:szCs w:val="22"/>
              </w:rPr>
              <w:t>A</w:t>
            </w:r>
            <w:r w:rsidRPr="00117267" w:rsidR="00AA1B1D">
              <w:rPr>
                <w:rFonts w:ascii="Verdana" w:hAnsi="Verdana"/>
                <w:color w:val="000000"/>
                <w:sz w:val="22"/>
                <w:szCs w:val="22"/>
              </w:rPr>
              <w:t xml:space="preserve"> wider tube leading from the small intestine; this is where water is absorbed into the blood</w:t>
            </w:r>
          </w:p>
        </w:tc>
        <w:tc>
          <w:tcPr>
            <w:tcW w:w="4683" w:type="dxa"/>
            <w:gridSpan w:val="2"/>
            <w:vMerge/>
            <w:tcMar/>
          </w:tcPr>
          <w:p w:rsidRPr="000B1208" w:rsidR="008B7FA7" w:rsidP="002E5788" w:rsidRDefault="008B7FA7" w14:paraId="75CA8299" w14:textId="77777777">
            <w:pPr>
              <w:pStyle w:val="ListParagraph"/>
              <w:numPr>
                <w:ilvl w:val="0"/>
                <w:numId w:val="5"/>
              </w:numPr>
              <w:rPr>
                <w:rFonts w:ascii="Verdana" w:hAnsi="Verdana" w:cstheme="minorHAnsi"/>
                <w:sz w:val="22"/>
                <w:szCs w:val="22"/>
              </w:rPr>
            </w:pPr>
          </w:p>
        </w:tc>
      </w:tr>
      <w:tr w:rsidRPr="000B1208" w:rsidR="008B7FA7" w:rsidTr="1D8CF058" w14:paraId="10D7AEAB" w14:textId="77777777">
        <w:trPr>
          <w:trHeight w:val="567"/>
        </w:trPr>
        <w:tc>
          <w:tcPr>
            <w:tcW w:w="4914" w:type="dxa"/>
            <w:gridSpan w:val="3"/>
            <w:vMerge/>
            <w:tcMar/>
          </w:tcPr>
          <w:p w:rsidRPr="000B1208" w:rsidR="008B7FA7" w:rsidP="002E5788" w:rsidRDefault="008B7FA7" w14:paraId="2D93C3A6" w14:textId="77777777">
            <w:pPr>
              <w:pStyle w:val="ListParagraph"/>
              <w:numPr>
                <w:ilvl w:val="0"/>
                <w:numId w:val="6"/>
              </w:numPr>
              <w:rPr>
                <w:rFonts w:ascii="Verdana" w:hAnsi="Verdana" w:cstheme="minorHAnsi"/>
                <w:sz w:val="22"/>
                <w:szCs w:val="22"/>
              </w:rPr>
            </w:pPr>
          </w:p>
        </w:tc>
        <w:tc>
          <w:tcPr>
            <w:tcW w:w="2024" w:type="dxa"/>
            <w:shd w:val="clear" w:color="auto" w:fill="DEEAF6" w:themeFill="accent5" w:themeFillTint="33"/>
            <w:tcMar/>
            <w:vAlign w:val="center"/>
          </w:tcPr>
          <w:p w:rsidRPr="00117267" w:rsidR="008B7FA7" w:rsidP="002E5788" w:rsidRDefault="00117267" w14:paraId="18C584A2" w14:textId="346D7C96">
            <w:pPr>
              <w:jc w:val="center"/>
              <w:rPr>
                <w:rFonts w:ascii="Verdana" w:hAnsi="Verdana"/>
                <w:b/>
                <w:sz w:val="22"/>
                <w:szCs w:val="22"/>
              </w:rPr>
            </w:pPr>
            <w:r w:rsidRPr="00117267">
              <w:rPr>
                <w:rFonts w:ascii="Verdana" w:hAnsi="Verdana"/>
                <w:b/>
                <w:sz w:val="22"/>
                <w:szCs w:val="22"/>
              </w:rPr>
              <w:t>Oesophagus</w:t>
            </w:r>
          </w:p>
        </w:tc>
        <w:tc>
          <w:tcPr>
            <w:tcW w:w="4589" w:type="dxa"/>
            <w:shd w:val="clear" w:color="auto" w:fill="DEEAF6" w:themeFill="accent5" w:themeFillTint="33"/>
            <w:tcMar/>
            <w:vAlign w:val="center"/>
          </w:tcPr>
          <w:p w:rsidRPr="00117267" w:rsidR="008B7FA7" w:rsidP="007671B6" w:rsidRDefault="00117267" w14:paraId="6C7DFFB5" w14:textId="4E485CAB">
            <w:pPr>
              <w:rPr>
                <w:rFonts w:ascii="Verdana" w:hAnsi="Verdana"/>
                <w:sz w:val="22"/>
                <w:szCs w:val="22"/>
              </w:rPr>
            </w:pPr>
            <w:r w:rsidRPr="00117267">
              <w:rPr>
                <w:rFonts w:ascii="Verdana" w:hAnsi="Verdana"/>
                <w:color w:val="000000"/>
                <w:sz w:val="22"/>
                <w:szCs w:val="22"/>
              </w:rPr>
              <w:t>T</w:t>
            </w:r>
            <w:r w:rsidRPr="00117267">
              <w:rPr>
                <w:rFonts w:ascii="Verdana" w:hAnsi="Verdana"/>
                <w:color w:val="000000"/>
                <w:sz w:val="22"/>
                <w:szCs w:val="22"/>
              </w:rPr>
              <w:t>he tube connecting the mouth to the stomach</w:t>
            </w:r>
          </w:p>
        </w:tc>
        <w:tc>
          <w:tcPr>
            <w:tcW w:w="1609" w:type="dxa"/>
            <w:gridSpan w:val="2"/>
            <w:shd w:val="clear" w:color="auto" w:fill="DEEAF6" w:themeFill="accent5" w:themeFillTint="33"/>
            <w:tcMar/>
            <w:vAlign w:val="center"/>
          </w:tcPr>
          <w:p w:rsidRPr="00117267" w:rsidR="008B7FA7" w:rsidP="002E5788" w:rsidRDefault="00117267" w14:paraId="38C7C02F" w14:textId="1A392800">
            <w:pPr>
              <w:jc w:val="center"/>
              <w:rPr>
                <w:rFonts w:ascii="Verdana" w:hAnsi="Verdana"/>
                <w:b/>
                <w:sz w:val="22"/>
                <w:szCs w:val="22"/>
              </w:rPr>
            </w:pPr>
            <w:r w:rsidRPr="00117267">
              <w:rPr>
                <w:rFonts w:ascii="Verdana" w:hAnsi="Verdana"/>
                <w:b/>
                <w:sz w:val="22"/>
                <w:szCs w:val="22"/>
              </w:rPr>
              <w:t>Rectum</w:t>
            </w:r>
          </w:p>
        </w:tc>
        <w:tc>
          <w:tcPr>
            <w:tcW w:w="4726" w:type="dxa"/>
            <w:gridSpan w:val="2"/>
            <w:shd w:val="clear" w:color="auto" w:fill="DEEAF6" w:themeFill="accent5" w:themeFillTint="33"/>
            <w:tcMar/>
            <w:vAlign w:val="center"/>
          </w:tcPr>
          <w:p w:rsidRPr="00117267" w:rsidR="008B7FA7" w:rsidP="002E5788" w:rsidRDefault="00117267" w14:paraId="6224A79C" w14:textId="344838F2">
            <w:pPr>
              <w:rPr>
                <w:rFonts w:ascii="Verdana" w:hAnsi="Verdana"/>
                <w:sz w:val="22"/>
                <w:szCs w:val="22"/>
              </w:rPr>
            </w:pPr>
            <w:r w:rsidRPr="00117267">
              <w:rPr>
                <w:rFonts w:ascii="Verdana" w:hAnsi="Verdana"/>
                <w:color w:val="000000"/>
                <w:sz w:val="22"/>
                <w:szCs w:val="22"/>
              </w:rPr>
              <w:t>T</w:t>
            </w:r>
            <w:r w:rsidRPr="00117267">
              <w:rPr>
                <w:rFonts w:ascii="Verdana" w:hAnsi="Verdana"/>
                <w:color w:val="000000"/>
                <w:sz w:val="22"/>
                <w:szCs w:val="22"/>
              </w:rPr>
              <w:t>he part of the large intestine where poo is stored</w:t>
            </w:r>
          </w:p>
        </w:tc>
        <w:tc>
          <w:tcPr>
            <w:tcW w:w="4683" w:type="dxa"/>
            <w:gridSpan w:val="2"/>
            <w:vMerge/>
            <w:tcMar/>
          </w:tcPr>
          <w:p w:rsidRPr="000B1208" w:rsidR="008B7FA7" w:rsidP="002E5788" w:rsidRDefault="008B7FA7" w14:paraId="333EF206" w14:textId="77777777">
            <w:pPr>
              <w:pStyle w:val="ListParagraph"/>
              <w:numPr>
                <w:ilvl w:val="0"/>
                <w:numId w:val="5"/>
              </w:numPr>
              <w:rPr>
                <w:rFonts w:ascii="Verdana" w:hAnsi="Verdana" w:cstheme="minorHAnsi"/>
                <w:sz w:val="22"/>
                <w:szCs w:val="22"/>
              </w:rPr>
            </w:pPr>
          </w:p>
        </w:tc>
      </w:tr>
      <w:tr w:rsidRPr="000B1208" w:rsidR="004A6511" w:rsidTr="1D8CF058" w14:paraId="40A10690" w14:textId="77777777">
        <w:trPr>
          <w:trHeight w:val="567"/>
        </w:trPr>
        <w:tc>
          <w:tcPr>
            <w:tcW w:w="4914" w:type="dxa"/>
            <w:gridSpan w:val="3"/>
            <w:vMerge/>
            <w:tcMar/>
          </w:tcPr>
          <w:p w:rsidRPr="000B1208" w:rsidR="002C6733" w:rsidP="002E5788" w:rsidRDefault="002C6733" w14:paraId="1C27BA3C" w14:textId="77777777">
            <w:pPr>
              <w:pStyle w:val="ListParagraph"/>
              <w:numPr>
                <w:ilvl w:val="0"/>
                <w:numId w:val="6"/>
              </w:numPr>
              <w:rPr>
                <w:rFonts w:ascii="Verdana" w:hAnsi="Verdana" w:cstheme="minorHAnsi"/>
                <w:sz w:val="22"/>
                <w:szCs w:val="22"/>
              </w:rPr>
            </w:pPr>
          </w:p>
        </w:tc>
        <w:tc>
          <w:tcPr>
            <w:tcW w:w="2024" w:type="dxa"/>
            <w:shd w:val="clear" w:color="auto" w:fill="DEEAF6" w:themeFill="accent5" w:themeFillTint="33"/>
            <w:tcMar/>
            <w:vAlign w:val="center"/>
          </w:tcPr>
          <w:p w:rsidRPr="00117267" w:rsidR="002C6733" w:rsidP="002E5788" w:rsidRDefault="006B5263" w14:paraId="3B205C4D" w14:textId="35EB7137">
            <w:pPr>
              <w:jc w:val="center"/>
              <w:rPr>
                <w:rFonts w:ascii="Verdana" w:hAnsi="Verdana"/>
                <w:b/>
                <w:sz w:val="22"/>
                <w:szCs w:val="22"/>
              </w:rPr>
            </w:pPr>
            <w:r w:rsidRPr="00117267">
              <w:rPr>
                <w:rFonts w:ascii="Verdana" w:hAnsi="Verdana"/>
                <w:b/>
                <w:sz w:val="22"/>
                <w:szCs w:val="22"/>
              </w:rPr>
              <w:t>Tier 3 vocabulary</w:t>
            </w:r>
          </w:p>
        </w:tc>
        <w:tc>
          <w:tcPr>
            <w:tcW w:w="4589" w:type="dxa"/>
            <w:shd w:val="clear" w:color="auto" w:fill="DEEAF6" w:themeFill="accent5" w:themeFillTint="33"/>
            <w:tcMar/>
            <w:vAlign w:val="center"/>
          </w:tcPr>
          <w:p w:rsidRPr="00117267" w:rsidR="002C6733" w:rsidP="002E5788" w:rsidRDefault="00117267" w14:paraId="6381BAE8" w14:textId="4B01A50E">
            <w:pPr>
              <w:rPr>
                <w:rFonts w:ascii="Verdana" w:hAnsi="Verdana"/>
                <w:sz w:val="22"/>
                <w:szCs w:val="22"/>
              </w:rPr>
            </w:pPr>
            <w:hyperlink w:history="1" r:id="rId8">
              <w:r w:rsidRPr="00117267" w:rsidR="00A84A65">
                <w:rPr>
                  <w:rStyle w:val="Hyperlink"/>
                  <w:rFonts w:ascii="Verdana" w:hAnsi="Verdana"/>
                  <w:sz w:val="22"/>
                  <w:szCs w:val="22"/>
                </w:rPr>
                <w:t>SNAP23_Y4_M4_digestion_ms.docx (live.</w:t>
              </w:r>
              <w:r w:rsidRPr="00117267" w:rsidR="00A84A65">
                <w:rPr>
                  <w:rStyle w:val="Hyperlink"/>
                  <w:rFonts w:ascii="Verdana" w:hAnsi="Verdana"/>
                  <w:sz w:val="22"/>
                  <w:szCs w:val="22"/>
                </w:rPr>
                <w:t>c</w:t>
              </w:r>
              <w:r w:rsidRPr="00117267" w:rsidR="00A84A65">
                <w:rPr>
                  <w:rStyle w:val="Hyperlink"/>
                  <w:rFonts w:ascii="Verdana" w:hAnsi="Verdana"/>
                  <w:sz w:val="22"/>
                  <w:szCs w:val="22"/>
                </w:rPr>
                <w:t>om)</w:t>
              </w:r>
            </w:hyperlink>
          </w:p>
        </w:tc>
        <w:tc>
          <w:tcPr>
            <w:tcW w:w="1609" w:type="dxa"/>
            <w:gridSpan w:val="2"/>
            <w:shd w:val="clear" w:color="auto" w:fill="DEEAF6" w:themeFill="accent5" w:themeFillTint="33"/>
            <w:tcMar/>
            <w:vAlign w:val="center"/>
          </w:tcPr>
          <w:p w:rsidRPr="00117267" w:rsidR="002C6733" w:rsidP="002E5788" w:rsidRDefault="002C6733" w14:paraId="02EC3452" w14:textId="5D00108C">
            <w:pPr>
              <w:jc w:val="center"/>
              <w:rPr>
                <w:rFonts w:ascii="Verdana" w:hAnsi="Verdana"/>
                <w:b/>
                <w:sz w:val="22"/>
                <w:szCs w:val="22"/>
              </w:rPr>
            </w:pPr>
          </w:p>
        </w:tc>
        <w:tc>
          <w:tcPr>
            <w:tcW w:w="4726" w:type="dxa"/>
            <w:gridSpan w:val="2"/>
            <w:shd w:val="clear" w:color="auto" w:fill="DEEAF6" w:themeFill="accent5" w:themeFillTint="33"/>
            <w:tcMar/>
            <w:vAlign w:val="center"/>
          </w:tcPr>
          <w:p w:rsidRPr="00117267" w:rsidR="002C6733" w:rsidP="004A6511" w:rsidRDefault="002C6733" w14:paraId="3A9FDFB1" w14:textId="6687A838">
            <w:pPr>
              <w:rPr>
                <w:rFonts w:ascii="Verdana" w:hAnsi="Verdana"/>
                <w:sz w:val="22"/>
                <w:szCs w:val="22"/>
              </w:rPr>
            </w:pPr>
          </w:p>
        </w:tc>
        <w:tc>
          <w:tcPr>
            <w:tcW w:w="4683" w:type="dxa"/>
            <w:gridSpan w:val="2"/>
            <w:vMerge/>
            <w:tcMar/>
          </w:tcPr>
          <w:p w:rsidRPr="000B1208" w:rsidR="002C6733" w:rsidP="002E5788" w:rsidRDefault="002C6733" w14:paraId="22556218" w14:textId="77777777">
            <w:pPr>
              <w:pStyle w:val="ListParagraph"/>
              <w:numPr>
                <w:ilvl w:val="0"/>
                <w:numId w:val="5"/>
              </w:numPr>
              <w:rPr>
                <w:rFonts w:ascii="Verdana" w:hAnsi="Verdana" w:cstheme="minorHAnsi"/>
                <w:sz w:val="22"/>
                <w:szCs w:val="22"/>
              </w:rPr>
            </w:pPr>
          </w:p>
        </w:tc>
      </w:tr>
      <w:tr w:rsidRPr="000B1208" w:rsidR="00DC51E0" w:rsidTr="1D8CF058" w14:paraId="0FA27BB7" w14:textId="77777777">
        <w:trPr>
          <w:gridAfter w:val="1"/>
          <w:wAfter w:w="11" w:type="dxa"/>
          <w:trHeight w:val="454"/>
        </w:trPr>
        <w:tc>
          <w:tcPr>
            <w:tcW w:w="11761" w:type="dxa"/>
            <w:gridSpan w:val="6"/>
            <w:shd w:val="clear" w:color="auto" w:fill="9CC2E5" w:themeFill="accent5" w:themeFillTint="99"/>
            <w:tcMar/>
            <w:vAlign w:val="center"/>
          </w:tcPr>
          <w:p w:rsidRPr="000B1208" w:rsidR="00DC51E0" w:rsidP="00DC51E0" w:rsidRDefault="00DC51E0" w14:paraId="1C5B526A" w14:textId="2308530E">
            <w:pPr>
              <w:jc w:val="center"/>
              <w:rPr>
                <w:rFonts w:ascii="Verdana" w:hAnsi="Verdana" w:cstheme="minorHAnsi"/>
                <w:b/>
                <w:sz w:val="22"/>
                <w:szCs w:val="22"/>
                <w:u w:val="single"/>
              </w:rPr>
            </w:pPr>
            <w:r w:rsidRPr="000B1208">
              <w:rPr>
                <w:rFonts w:ascii="Verdana" w:hAnsi="Verdana" w:cstheme="minorHAnsi"/>
                <w:b/>
                <w:sz w:val="22"/>
                <w:szCs w:val="22"/>
                <w:u w:val="single"/>
              </w:rPr>
              <w:t>Prior knowledge:</w:t>
            </w:r>
            <w:r w:rsidRPr="000B1208">
              <w:rPr>
                <w:rFonts w:ascii="Verdana" w:hAnsi="Verdana" w:cstheme="minorHAnsi"/>
                <w:b/>
                <w:sz w:val="22"/>
                <w:szCs w:val="22"/>
              </w:rPr>
              <w:t xml:space="preserve"> </w:t>
            </w:r>
            <w:r w:rsidRPr="000B1208">
              <w:rPr>
                <w:rFonts w:ascii="Verdana" w:hAnsi="Verdana" w:cstheme="minorHAnsi"/>
                <w:bCs/>
                <w:i/>
                <w:iCs/>
                <w:sz w:val="22"/>
                <w:szCs w:val="22"/>
              </w:rPr>
              <w:t>What specifically have pupils learned that is relevant to this unit that they are building upon?</w:t>
            </w:r>
          </w:p>
        </w:tc>
        <w:tc>
          <w:tcPr>
            <w:tcW w:w="10773" w:type="dxa"/>
            <w:gridSpan w:val="4"/>
            <w:shd w:val="clear" w:color="auto" w:fill="A8D08D" w:themeFill="accent6" w:themeFillTint="99"/>
            <w:tcMar/>
            <w:vAlign w:val="center"/>
          </w:tcPr>
          <w:p w:rsidRPr="000B1208" w:rsidR="00DC51E0" w:rsidP="00DC51E0" w:rsidRDefault="00DC51E0" w14:paraId="76755DF5" w14:textId="3BAD1770">
            <w:pPr>
              <w:jc w:val="center"/>
              <w:rPr>
                <w:rFonts w:ascii="Verdana" w:hAnsi="Verdana" w:cstheme="minorHAnsi"/>
                <w:b/>
                <w:sz w:val="22"/>
                <w:szCs w:val="22"/>
                <w:u w:val="single"/>
              </w:rPr>
            </w:pPr>
            <w:r w:rsidRPr="000B1208">
              <w:rPr>
                <w:rFonts w:ascii="Verdana" w:hAnsi="Verdana" w:cstheme="minorHAnsi"/>
                <w:b/>
                <w:sz w:val="22"/>
                <w:szCs w:val="22"/>
                <w:u w:val="single"/>
              </w:rPr>
              <w:t>Future knowledge:</w:t>
            </w:r>
            <w:r w:rsidRPr="000B1208">
              <w:rPr>
                <w:rFonts w:ascii="Verdana" w:hAnsi="Verdana" w:cstheme="minorHAnsi"/>
                <w:bCs/>
                <w:i/>
                <w:iCs/>
                <w:sz w:val="22"/>
                <w:szCs w:val="22"/>
              </w:rPr>
              <w:t xml:space="preserve"> What specifically will pupils learn in the future that is relevant to this unit?</w:t>
            </w:r>
          </w:p>
        </w:tc>
      </w:tr>
      <w:tr w:rsidRPr="000B1208" w:rsidR="00DC51E0" w:rsidTr="1D8CF058" w14:paraId="4D7057B4" w14:textId="77777777">
        <w:trPr>
          <w:gridAfter w:val="1"/>
          <w:wAfter w:w="11" w:type="dxa"/>
          <w:trHeight w:val="454"/>
        </w:trPr>
        <w:tc>
          <w:tcPr>
            <w:tcW w:w="11761" w:type="dxa"/>
            <w:gridSpan w:val="6"/>
            <w:shd w:val="clear" w:color="auto" w:fill="9CC2E5" w:themeFill="accent5" w:themeFillTint="99"/>
            <w:tcMar/>
            <w:vAlign w:val="center"/>
          </w:tcPr>
          <w:p w:rsidRPr="000B1208" w:rsidR="002B5EBC" w:rsidP="002B5EBC" w:rsidRDefault="002B5EBC" w14:paraId="3970C6E7" w14:textId="77777777">
            <w:pPr>
              <w:pStyle w:val="NormalWeb"/>
              <w:rPr>
                <w:rFonts w:ascii="Verdana" w:hAnsi="Verdana"/>
                <w:color w:val="000000"/>
                <w:sz w:val="22"/>
                <w:szCs w:val="22"/>
              </w:rPr>
            </w:pPr>
            <w:r w:rsidRPr="000B1208">
              <w:rPr>
                <w:rFonts w:ascii="Verdana" w:hAnsi="Verdana"/>
                <w:color w:val="000000"/>
                <w:sz w:val="22"/>
                <w:szCs w:val="22"/>
              </w:rPr>
              <w:t>Children have previously learnt:</w:t>
            </w:r>
          </w:p>
          <w:p w:rsidRPr="000B1208" w:rsidR="002B5EBC" w:rsidP="002B5EBC" w:rsidRDefault="000B1208" w14:paraId="368B5B45" w14:textId="10669BAF">
            <w:pPr>
              <w:pStyle w:val="NormalWeb"/>
              <w:rPr>
                <w:rFonts w:ascii="Verdana" w:hAnsi="Verdana"/>
                <w:color w:val="000000"/>
                <w:sz w:val="22"/>
                <w:szCs w:val="22"/>
              </w:rPr>
            </w:pPr>
            <w:r>
              <w:rPr>
                <w:rFonts w:ascii="Verdana" w:hAnsi="Verdana"/>
                <w:color w:val="000000"/>
                <w:sz w:val="22"/>
                <w:szCs w:val="22"/>
              </w:rPr>
              <w:t xml:space="preserve">- </w:t>
            </w:r>
            <w:r w:rsidRPr="000B1208" w:rsidR="002B5EBC">
              <w:rPr>
                <w:rFonts w:ascii="Verdana" w:hAnsi="Verdana"/>
                <w:color w:val="000000"/>
                <w:sz w:val="22"/>
                <w:szCs w:val="22"/>
              </w:rPr>
              <w:t>that animals need to eat to stay alive (Year 2 Biology – Animals, including humans)</w:t>
            </w:r>
            <w:r>
              <w:rPr>
                <w:rFonts w:ascii="Verdana" w:hAnsi="Verdana"/>
                <w:color w:val="000000"/>
                <w:sz w:val="22"/>
                <w:szCs w:val="22"/>
              </w:rPr>
              <w:t>.</w:t>
            </w:r>
          </w:p>
          <w:p w:rsidRPr="000B1208" w:rsidR="002B5EBC" w:rsidP="002B5EBC" w:rsidRDefault="000B1208" w14:paraId="7AA3C37F" w14:textId="4B6F3FA5">
            <w:pPr>
              <w:pStyle w:val="NormalWeb"/>
              <w:rPr>
                <w:rFonts w:ascii="Verdana" w:hAnsi="Verdana"/>
                <w:color w:val="000000"/>
                <w:sz w:val="22"/>
                <w:szCs w:val="22"/>
              </w:rPr>
            </w:pPr>
            <w:r>
              <w:rPr>
                <w:rFonts w:ascii="Verdana" w:hAnsi="Verdana"/>
                <w:color w:val="000000"/>
                <w:sz w:val="22"/>
                <w:szCs w:val="22"/>
              </w:rPr>
              <w:t xml:space="preserve">- </w:t>
            </w:r>
            <w:r w:rsidRPr="000B1208" w:rsidR="002B5EBC">
              <w:rPr>
                <w:rFonts w:ascii="Verdana" w:hAnsi="Verdana"/>
                <w:color w:val="000000"/>
                <w:sz w:val="22"/>
                <w:szCs w:val="22"/>
              </w:rPr>
              <w:t>that a balanced diet keeps animals, including humans, healthy (Year 3 Biology – Animals,</w:t>
            </w:r>
            <w:r>
              <w:rPr>
                <w:rFonts w:ascii="Verdana" w:hAnsi="Verdana"/>
                <w:color w:val="000000"/>
                <w:sz w:val="22"/>
                <w:szCs w:val="22"/>
              </w:rPr>
              <w:t xml:space="preserve"> </w:t>
            </w:r>
            <w:r w:rsidRPr="000B1208" w:rsidR="002B5EBC">
              <w:rPr>
                <w:rFonts w:ascii="Verdana" w:hAnsi="Verdana"/>
                <w:color w:val="000000"/>
                <w:sz w:val="22"/>
                <w:szCs w:val="22"/>
              </w:rPr>
              <w:t>including humans)</w:t>
            </w:r>
            <w:r>
              <w:rPr>
                <w:rFonts w:ascii="Verdana" w:hAnsi="Verdana"/>
                <w:color w:val="000000"/>
                <w:sz w:val="22"/>
                <w:szCs w:val="22"/>
              </w:rPr>
              <w:t>.</w:t>
            </w:r>
          </w:p>
          <w:p w:rsidRPr="000B1208" w:rsidR="002B5EBC" w:rsidP="002B5EBC" w:rsidRDefault="000B1208" w14:paraId="675DA86B" w14:textId="3E995469">
            <w:pPr>
              <w:pStyle w:val="NormalWeb"/>
              <w:rPr>
                <w:rFonts w:ascii="Verdana" w:hAnsi="Verdana"/>
                <w:color w:val="000000"/>
                <w:sz w:val="22"/>
                <w:szCs w:val="22"/>
              </w:rPr>
            </w:pPr>
            <w:r>
              <w:rPr>
                <w:rFonts w:ascii="Verdana" w:hAnsi="Verdana"/>
                <w:color w:val="000000"/>
                <w:sz w:val="22"/>
                <w:szCs w:val="22"/>
              </w:rPr>
              <w:t xml:space="preserve">- </w:t>
            </w:r>
            <w:r w:rsidRPr="000B1208" w:rsidR="002B5EBC">
              <w:rPr>
                <w:rFonts w:ascii="Verdana" w:hAnsi="Verdana"/>
                <w:color w:val="000000"/>
                <w:sz w:val="22"/>
                <w:szCs w:val="22"/>
              </w:rPr>
              <w:t xml:space="preserve">that the feeding relationships of animals can be shown as a food chain (Year 2 Biology – </w:t>
            </w:r>
            <w:r>
              <w:rPr>
                <w:rFonts w:ascii="Verdana" w:hAnsi="Verdana"/>
                <w:color w:val="000000"/>
                <w:sz w:val="22"/>
                <w:szCs w:val="22"/>
              </w:rPr>
              <w:t>l</w:t>
            </w:r>
            <w:r w:rsidRPr="000B1208" w:rsidR="002B5EBC">
              <w:rPr>
                <w:rFonts w:ascii="Verdana" w:hAnsi="Verdana"/>
                <w:color w:val="000000"/>
                <w:sz w:val="22"/>
                <w:szCs w:val="22"/>
              </w:rPr>
              <w:t>iving</w:t>
            </w:r>
            <w:r>
              <w:rPr>
                <w:rFonts w:ascii="Verdana" w:hAnsi="Verdana"/>
                <w:color w:val="000000"/>
                <w:sz w:val="22"/>
                <w:szCs w:val="22"/>
              </w:rPr>
              <w:t xml:space="preserve"> </w:t>
            </w:r>
            <w:r w:rsidRPr="000B1208" w:rsidR="002B5EBC">
              <w:rPr>
                <w:rFonts w:ascii="Verdana" w:hAnsi="Verdana"/>
                <w:color w:val="000000"/>
                <w:sz w:val="22"/>
                <w:szCs w:val="22"/>
              </w:rPr>
              <w:t>things and their habitats)</w:t>
            </w:r>
            <w:r>
              <w:rPr>
                <w:rFonts w:ascii="Verdana" w:hAnsi="Verdana"/>
                <w:color w:val="000000"/>
                <w:sz w:val="22"/>
                <w:szCs w:val="22"/>
              </w:rPr>
              <w:t>.</w:t>
            </w:r>
          </w:p>
          <w:p w:rsidRPr="000B1208" w:rsidR="002B5EBC" w:rsidP="002B5EBC" w:rsidRDefault="000B1208" w14:paraId="6891626F" w14:textId="7FE4444E">
            <w:pPr>
              <w:pStyle w:val="NormalWeb"/>
              <w:rPr>
                <w:rFonts w:ascii="Verdana" w:hAnsi="Verdana"/>
                <w:color w:val="000000"/>
                <w:sz w:val="22"/>
                <w:szCs w:val="22"/>
              </w:rPr>
            </w:pPr>
            <w:r>
              <w:rPr>
                <w:rFonts w:ascii="Verdana" w:hAnsi="Verdana"/>
                <w:color w:val="000000"/>
                <w:sz w:val="22"/>
                <w:szCs w:val="22"/>
              </w:rPr>
              <w:t xml:space="preserve">- </w:t>
            </w:r>
            <w:r w:rsidRPr="000B1208" w:rsidR="002B5EBC">
              <w:rPr>
                <w:rFonts w:ascii="Verdana" w:hAnsi="Verdana"/>
                <w:color w:val="000000"/>
                <w:sz w:val="22"/>
                <w:szCs w:val="22"/>
              </w:rPr>
              <w:t>about the way animals are interdependent in ecosystems (Year 4 Biology – Living things and</w:t>
            </w:r>
            <w:r>
              <w:rPr>
                <w:rFonts w:ascii="Verdana" w:hAnsi="Verdana"/>
                <w:color w:val="000000"/>
                <w:sz w:val="22"/>
                <w:szCs w:val="22"/>
              </w:rPr>
              <w:t xml:space="preserve"> </w:t>
            </w:r>
            <w:r w:rsidRPr="000B1208" w:rsidR="002B5EBC">
              <w:rPr>
                <w:rFonts w:ascii="Verdana" w:hAnsi="Verdana"/>
                <w:color w:val="000000"/>
                <w:sz w:val="22"/>
                <w:szCs w:val="22"/>
              </w:rPr>
              <w:t>their habitats).</w:t>
            </w:r>
          </w:p>
          <w:p w:rsidRPr="000B1208" w:rsidR="00DC51E0" w:rsidP="00DC51E0" w:rsidRDefault="00DC51E0" w14:paraId="1997FCFC" w14:textId="134B4FC2">
            <w:pPr>
              <w:jc w:val="center"/>
              <w:rPr>
                <w:rFonts w:ascii="Verdana" w:hAnsi="Verdana" w:cstheme="minorHAnsi"/>
                <w:bCs/>
                <w:sz w:val="22"/>
                <w:szCs w:val="22"/>
              </w:rPr>
            </w:pPr>
          </w:p>
        </w:tc>
        <w:tc>
          <w:tcPr>
            <w:tcW w:w="10773" w:type="dxa"/>
            <w:gridSpan w:val="4"/>
            <w:shd w:val="clear" w:color="auto" w:fill="A8D08D" w:themeFill="accent6" w:themeFillTint="99"/>
            <w:tcMar/>
          </w:tcPr>
          <w:p w:rsidRPr="000B1208" w:rsidR="002B5EBC" w:rsidP="002B5EBC" w:rsidRDefault="002B5EBC" w14:paraId="1AAE5E0C" w14:textId="77777777">
            <w:pPr>
              <w:pStyle w:val="NormalWeb"/>
              <w:rPr>
                <w:rFonts w:ascii="Verdana" w:hAnsi="Verdana"/>
                <w:color w:val="000000"/>
                <w:sz w:val="22"/>
                <w:szCs w:val="22"/>
              </w:rPr>
            </w:pPr>
            <w:r w:rsidRPr="000B1208">
              <w:rPr>
                <w:rFonts w:ascii="Verdana" w:hAnsi="Verdana"/>
                <w:color w:val="000000"/>
                <w:sz w:val="22"/>
                <w:szCs w:val="22"/>
              </w:rPr>
              <w:t>This prepares children for later learning:</w:t>
            </w:r>
          </w:p>
          <w:p w:rsidR="000B1208" w:rsidP="002B5EBC" w:rsidRDefault="002B5EBC" w14:paraId="3F3363CA" w14:textId="77777777">
            <w:pPr>
              <w:pStyle w:val="NormalWeb"/>
              <w:numPr>
                <w:ilvl w:val="0"/>
                <w:numId w:val="1"/>
              </w:numPr>
              <w:rPr>
                <w:rFonts w:ascii="Verdana" w:hAnsi="Verdana"/>
                <w:color w:val="000000"/>
                <w:sz w:val="22"/>
                <w:szCs w:val="22"/>
              </w:rPr>
            </w:pPr>
            <w:r w:rsidRPr="211E8E7C" w:rsidR="002B5EBC">
              <w:rPr>
                <w:rFonts w:ascii="Verdana" w:hAnsi="Verdana"/>
                <w:color w:val="000000" w:themeColor="text1" w:themeTint="FF" w:themeShade="FF"/>
                <w:sz w:val="22"/>
                <w:szCs w:val="22"/>
              </w:rPr>
              <w:t>about the circulatory system and how it links to the digestive system (Year 6 Biology – Animals</w:t>
            </w:r>
            <w:r w:rsidRPr="211E8E7C" w:rsidR="000B1208">
              <w:rPr>
                <w:rFonts w:ascii="Verdana" w:hAnsi="Verdana"/>
                <w:color w:val="000000" w:themeColor="text1" w:themeTint="FF" w:themeShade="FF"/>
                <w:sz w:val="22"/>
                <w:szCs w:val="22"/>
              </w:rPr>
              <w:t xml:space="preserve"> </w:t>
            </w:r>
            <w:r w:rsidRPr="211E8E7C" w:rsidR="002B5EBC">
              <w:rPr>
                <w:rFonts w:ascii="Verdana" w:hAnsi="Verdana"/>
                <w:color w:val="000000" w:themeColor="text1" w:themeTint="FF" w:themeShade="FF"/>
                <w:sz w:val="22"/>
                <w:szCs w:val="22"/>
              </w:rPr>
              <w:t>including humans)</w:t>
            </w:r>
          </w:p>
          <w:p w:rsidRPr="000B1208" w:rsidR="002B5EBC" w:rsidP="002B5EBC" w:rsidRDefault="002B5EBC" w14:paraId="6A62584B" w14:textId="03326402">
            <w:pPr>
              <w:pStyle w:val="NormalWeb"/>
              <w:numPr>
                <w:ilvl w:val="0"/>
                <w:numId w:val="1"/>
              </w:numPr>
              <w:rPr>
                <w:rFonts w:ascii="Verdana" w:hAnsi="Verdana"/>
                <w:color w:val="000000"/>
                <w:sz w:val="22"/>
                <w:szCs w:val="22"/>
              </w:rPr>
            </w:pPr>
            <w:r w:rsidRPr="211E8E7C" w:rsidR="002B5EBC">
              <w:rPr>
                <w:rFonts w:ascii="Verdana" w:hAnsi="Verdana"/>
                <w:color w:val="000000" w:themeColor="text1" w:themeTint="FF" w:themeShade="FF"/>
                <w:sz w:val="22"/>
                <w:szCs w:val="22"/>
              </w:rPr>
              <w:t>about adaptation and evolution (Year 6 Biology – Evolution and inheritance).</w:t>
            </w:r>
          </w:p>
          <w:p w:rsidRPr="000B1208" w:rsidR="009E39F3" w:rsidP="009E39F3" w:rsidRDefault="009E39F3" w14:paraId="76D1106F" w14:textId="0ADAB863">
            <w:pPr>
              <w:rPr>
                <w:rFonts w:ascii="Verdana" w:hAnsi="Verdana" w:cstheme="minorHAnsi"/>
                <w:bCs/>
                <w:sz w:val="22"/>
                <w:szCs w:val="22"/>
              </w:rPr>
            </w:pPr>
          </w:p>
        </w:tc>
      </w:tr>
      <w:tr w:rsidRPr="000B1208" w:rsidR="00DC51E0" w:rsidTr="1D8CF058" w14:paraId="332D7155" w14:textId="77777777">
        <w:trPr>
          <w:gridAfter w:val="1"/>
          <w:wAfter w:w="11" w:type="dxa"/>
          <w:trHeight w:val="454"/>
        </w:trPr>
        <w:tc>
          <w:tcPr>
            <w:tcW w:w="3979" w:type="dxa"/>
            <w:gridSpan w:val="2"/>
            <w:shd w:val="clear" w:color="auto" w:fill="9CC2E5" w:themeFill="accent5" w:themeFillTint="99"/>
            <w:tcMar/>
            <w:vAlign w:val="center"/>
          </w:tcPr>
          <w:p w:rsidRPr="000B1208" w:rsidR="00DC51E0" w:rsidP="00DC51E0" w:rsidRDefault="00DC51E0" w14:paraId="558782AA" w14:textId="77777777">
            <w:pPr>
              <w:jc w:val="center"/>
              <w:rPr>
                <w:rFonts w:ascii="Verdana" w:hAnsi="Verdana" w:cstheme="minorHAnsi"/>
                <w:b/>
                <w:sz w:val="22"/>
                <w:szCs w:val="22"/>
                <w:u w:val="single"/>
              </w:rPr>
            </w:pPr>
            <w:r w:rsidRPr="000B1208">
              <w:rPr>
                <w:rFonts w:ascii="Verdana" w:hAnsi="Verdana" w:cstheme="minorHAnsi"/>
                <w:b/>
                <w:sz w:val="22"/>
                <w:szCs w:val="22"/>
                <w:u w:val="single"/>
              </w:rPr>
              <w:t>Lesson Sequence</w:t>
            </w:r>
          </w:p>
        </w:tc>
        <w:tc>
          <w:tcPr>
            <w:tcW w:w="7782" w:type="dxa"/>
            <w:gridSpan w:val="4"/>
            <w:shd w:val="clear" w:color="auto" w:fill="9CC2E5" w:themeFill="accent5" w:themeFillTint="99"/>
            <w:tcMar/>
            <w:vAlign w:val="center"/>
          </w:tcPr>
          <w:p w:rsidRPr="000B1208" w:rsidR="00DC51E0" w:rsidP="00DC51E0" w:rsidRDefault="00DC51E0" w14:paraId="4AAC8D5F" w14:textId="77777777">
            <w:pPr>
              <w:jc w:val="center"/>
              <w:rPr>
                <w:rFonts w:ascii="Verdana" w:hAnsi="Verdana" w:cstheme="minorHAnsi"/>
                <w:b/>
                <w:i/>
                <w:sz w:val="22"/>
                <w:szCs w:val="22"/>
              </w:rPr>
            </w:pPr>
            <w:r w:rsidRPr="000B1208">
              <w:rPr>
                <w:rFonts w:ascii="Verdana" w:hAnsi="Verdana" w:cstheme="minorHAnsi"/>
                <w:b/>
                <w:sz w:val="22"/>
                <w:szCs w:val="22"/>
                <w:u w:val="single"/>
              </w:rPr>
              <w:t>Key Knowledge</w:t>
            </w:r>
          </w:p>
        </w:tc>
        <w:tc>
          <w:tcPr>
            <w:tcW w:w="10773" w:type="dxa"/>
            <w:gridSpan w:val="4"/>
            <w:shd w:val="clear" w:color="auto" w:fill="A8D08D" w:themeFill="accent6" w:themeFillTint="99"/>
            <w:tcMar/>
            <w:vAlign w:val="center"/>
          </w:tcPr>
          <w:p w:rsidRPr="000B1208" w:rsidR="00DC51E0" w:rsidP="00DC51E0" w:rsidRDefault="00DC51E0" w14:paraId="58B858A4" w14:textId="77777777">
            <w:pPr>
              <w:jc w:val="center"/>
              <w:rPr>
                <w:rFonts w:ascii="Verdana" w:hAnsi="Verdana" w:cstheme="minorHAnsi"/>
                <w:b/>
                <w:sz w:val="22"/>
                <w:szCs w:val="22"/>
                <w:u w:val="single"/>
              </w:rPr>
            </w:pPr>
            <w:r w:rsidRPr="000B1208">
              <w:rPr>
                <w:rFonts w:ascii="Verdana" w:hAnsi="Verdana" w:cstheme="minorHAnsi"/>
                <w:b/>
                <w:sz w:val="22"/>
                <w:szCs w:val="22"/>
                <w:u w:val="single"/>
              </w:rPr>
              <w:t>Key Skills</w:t>
            </w:r>
          </w:p>
        </w:tc>
      </w:tr>
      <w:tr w:rsidRPr="000B1208" w:rsidR="00DC51E0" w:rsidTr="1D8CF058" w14:paraId="7428F7FE" w14:textId="77777777">
        <w:trPr>
          <w:gridAfter w:val="1"/>
          <w:wAfter w:w="11" w:type="dxa"/>
          <w:trHeight w:val="180"/>
        </w:trPr>
        <w:tc>
          <w:tcPr>
            <w:tcW w:w="3979" w:type="dxa"/>
            <w:gridSpan w:val="2"/>
            <w:shd w:val="clear" w:color="auto" w:fill="DEEAF6" w:themeFill="accent5" w:themeFillTint="33"/>
            <w:tcMar/>
          </w:tcPr>
          <w:p w:rsidRPr="000B1208" w:rsidR="00DC51E0" w:rsidP="000B1208" w:rsidRDefault="00A84A65" w14:paraId="716196FA" w14:textId="2944CC02">
            <w:pPr>
              <w:rPr>
                <w:rFonts w:ascii="Verdana" w:hAnsi="Verdana" w:cstheme="minorHAnsi"/>
                <w:sz w:val="22"/>
                <w:szCs w:val="22"/>
              </w:rPr>
            </w:pPr>
            <w:r w:rsidRPr="000B1208">
              <w:rPr>
                <w:rFonts w:ascii="Verdana" w:hAnsi="Verdana"/>
                <w:color w:val="000000"/>
                <w:sz w:val="22"/>
                <w:szCs w:val="22"/>
              </w:rPr>
              <w:t>Where does all the food we eat go?</w:t>
            </w:r>
          </w:p>
        </w:tc>
        <w:tc>
          <w:tcPr>
            <w:tcW w:w="7782" w:type="dxa"/>
            <w:gridSpan w:val="4"/>
            <w:shd w:val="clear" w:color="auto" w:fill="DEEAF6" w:themeFill="accent5" w:themeFillTint="33"/>
            <w:tcMar/>
            <w:vAlign w:val="center"/>
          </w:tcPr>
          <w:p w:rsidR="009A5B66" w:rsidP="00A84A65" w:rsidRDefault="000B1208" w14:paraId="1D197368" w14:textId="77777777">
            <w:pPr>
              <w:pStyle w:val="NormalWeb"/>
              <w:numPr>
                <w:ilvl w:val="0"/>
                <w:numId w:val="1"/>
              </w:numPr>
              <w:rPr>
                <w:rFonts w:ascii="Verdana" w:hAnsi="Verdana"/>
                <w:color w:val="000000"/>
                <w:sz w:val="22"/>
                <w:szCs w:val="22"/>
              </w:rPr>
            </w:pPr>
            <w:r w:rsidRPr="211E8E7C" w:rsidR="000B1208">
              <w:rPr>
                <w:rFonts w:ascii="Verdana" w:hAnsi="Verdana"/>
                <w:color w:val="000000" w:themeColor="text1" w:themeTint="FF" w:themeShade="FF"/>
                <w:sz w:val="22"/>
                <w:szCs w:val="22"/>
              </w:rPr>
              <w:t>F</w:t>
            </w:r>
            <w:r w:rsidRPr="211E8E7C" w:rsidR="008B4318">
              <w:rPr>
                <w:rFonts w:ascii="Verdana" w:hAnsi="Verdana"/>
                <w:color w:val="000000" w:themeColor="text1" w:themeTint="FF" w:themeShade="FF"/>
                <w:sz w:val="22"/>
                <w:szCs w:val="22"/>
              </w:rPr>
              <w:t>ood is essential for survival, gives us energy to do things, and helps our bodies to work properly and to grow.</w:t>
            </w:r>
          </w:p>
          <w:p w:rsidR="009A5B66" w:rsidP="00A84A65" w:rsidRDefault="009A5B66" w14:paraId="1E78C374" w14:textId="77777777">
            <w:pPr>
              <w:pStyle w:val="NormalWeb"/>
              <w:numPr>
                <w:ilvl w:val="0"/>
                <w:numId w:val="1"/>
              </w:numPr>
              <w:rPr>
                <w:rFonts w:ascii="Verdana" w:hAnsi="Verdana"/>
                <w:color w:val="000000"/>
                <w:sz w:val="22"/>
                <w:szCs w:val="22"/>
              </w:rPr>
            </w:pPr>
            <w:r w:rsidRPr="211E8E7C" w:rsidR="009A5B66">
              <w:rPr>
                <w:rFonts w:ascii="Verdana" w:hAnsi="Verdana"/>
                <w:color w:val="000000" w:themeColor="text1" w:themeTint="FF" w:themeShade="FF"/>
                <w:sz w:val="22"/>
                <w:szCs w:val="22"/>
              </w:rPr>
              <w:t>D</w:t>
            </w:r>
            <w:r w:rsidRPr="211E8E7C" w:rsidR="00913B89">
              <w:rPr>
                <w:rFonts w:ascii="Verdana" w:hAnsi="Verdana"/>
                <w:color w:val="000000" w:themeColor="text1" w:themeTint="FF" w:themeShade="FF"/>
                <w:sz w:val="22"/>
                <w:szCs w:val="22"/>
              </w:rPr>
              <w:t>igestion is how our bodies get energy and nutrients from the food we eat</w:t>
            </w:r>
            <w:r w:rsidRPr="211E8E7C" w:rsidR="009A5B66">
              <w:rPr>
                <w:rFonts w:ascii="Verdana" w:hAnsi="Verdana"/>
                <w:color w:val="000000" w:themeColor="text1" w:themeTint="FF" w:themeShade="FF"/>
                <w:sz w:val="22"/>
                <w:szCs w:val="22"/>
              </w:rPr>
              <w:t>.</w:t>
            </w:r>
          </w:p>
          <w:p w:rsidR="009A5B66" w:rsidP="004A6EAC" w:rsidRDefault="009A5B66" w14:paraId="437A3538" w14:textId="77777777">
            <w:pPr>
              <w:pStyle w:val="NormalWeb"/>
              <w:numPr>
                <w:ilvl w:val="0"/>
                <w:numId w:val="1"/>
              </w:numPr>
              <w:rPr>
                <w:rFonts w:ascii="Verdana" w:hAnsi="Verdana"/>
                <w:color w:val="000000"/>
                <w:sz w:val="22"/>
                <w:szCs w:val="22"/>
              </w:rPr>
            </w:pPr>
            <w:r w:rsidRPr="211E8E7C" w:rsidR="009A5B66">
              <w:rPr>
                <w:rFonts w:ascii="Verdana" w:hAnsi="Verdana"/>
                <w:color w:val="000000" w:themeColor="text1" w:themeTint="FF" w:themeShade="FF"/>
                <w:sz w:val="22"/>
                <w:szCs w:val="22"/>
              </w:rPr>
              <w:t xml:space="preserve">Children </w:t>
            </w:r>
            <w:r w:rsidRPr="211E8E7C" w:rsidR="00A84A65">
              <w:rPr>
                <w:rFonts w:ascii="Verdana" w:hAnsi="Verdana"/>
                <w:color w:val="000000" w:themeColor="text1" w:themeTint="FF" w:themeShade="FF"/>
                <w:sz w:val="22"/>
                <w:szCs w:val="22"/>
              </w:rPr>
              <w:t>sequence the parts of the digestive tract: mouth, oesophagus, stomach, small intestine,</w:t>
            </w:r>
            <w:r w:rsidRPr="211E8E7C" w:rsidR="009A5B66">
              <w:rPr>
                <w:rFonts w:ascii="Verdana" w:hAnsi="Verdana"/>
                <w:color w:val="000000" w:themeColor="text1" w:themeTint="FF" w:themeShade="FF"/>
                <w:sz w:val="22"/>
                <w:szCs w:val="22"/>
              </w:rPr>
              <w:t xml:space="preserve"> </w:t>
            </w:r>
            <w:r w:rsidRPr="211E8E7C" w:rsidR="00A84A65">
              <w:rPr>
                <w:rFonts w:ascii="Verdana" w:hAnsi="Verdana"/>
                <w:color w:val="000000" w:themeColor="text1" w:themeTint="FF" w:themeShade="FF"/>
                <w:sz w:val="22"/>
                <w:szCs w:val="22"/>
              </w:rPr>
              <w:t xml:space="preserve">large intestine, </w:t>
            </w:r>
            <w:proofErr w:type="gramStart"/>
            <w:r w:rsidRPr="211E8E7C" w:rsidR="00A84A65">
              <w:rPr>
                <w:rFonts w:ascii="Verdana" w:hAnsi="Verdana"/>
                <w:color w:val="000000" w:themeColor="text1" w:themeTint="FF" w:themeShade="FF"/>
                <w:sz w:val="22"/>
                <w:szCs w:val="22"/>
              </w:rPr>
              <w:t>rectum</w:t>
            </w:r>
            <w:proofErr w:type="gramEnd"/>
            <w:r w:rsidRPr="211E8E7C" w:rsidR="00A84A65">
              <w:rPr>
                <w:rFonts w:ascii="Verdana" w:hAnsi="Verdana"/>
                <w:color w:val="000000" w:themeColor="text1" w:themeTint="FF" w:themeShade="FF"/>
                <w:sz w:val="22"/>
                <w:szCs w:val="22"/>
              </w:rPr>
              <w:t xml:space="preserve"> and anus.</w:t>
            </w:r>
          </w:p>
          <w:p w:rsidRPr="000B1208" w:rsidR="004A6EAC" w:rsidP="3C9C73FB" w:rsidRDefault="009A5B66" w14:paraId="2A5E2061" w14:textId="0F9C75B5">
            <w:pPr>
              <w:pStyle w:val="NormalWeb"/>
              <w:numPr>
                <w:ilvl w:val="0"/>
                <w:numId w:val="1"/>
              </w:numPr>
              <w:rPr>
                <w:rFonts w:ascii="Verdana" w:hAnsi="Verdana"/>
                <w:color w:val="000000" w:themeColor="text1" w:themeTint="FF" w:themeShade="FF"/>
                <w:sz w:val="22"/>
                <w:szCs w:val="22"/>
              </w:rPr>
            </w:pPr>
            <w:r w:rsidRPr="3C9C73FB" w:rsidR="004A6EAC">
              <w:rPr>
                <w:rFonts w:ascii="Verdana" w:hAnsi="Verdana"/>
                <w:color w:val="000000" w:themeColor="text1" w:themeTint="FF" w:themeShade="FF"/>
                <w:sz w:val="22"/>
                <w:szCs w:val="22"/>
              </w:rPr>
              <w:t>Food (and drink) enters the body at the mouth. Digestion begins here as the teeth chew and crush food into small pieces which can be managed by the digestive system.</w:t>
            </w:r>
          </w:p>
          <w:p w:rsidRPr="000B1208" w:rsidR="004A6EAC" w:rsidP="3C9C73FB" w:rsidRDefault="009A5B66" w14:paraId="35C4D213" w14:textId="4F77DB1E">
            <w:pPr>
              <w:pStyle w:val="NormalWeb"/>
              <w:numPr>
                <w:ilvl w:val="0"/>
                <w:numId w:val="1"/>
              </w:numPr>
              <w:rPr>
                <w:rFonts w:ascii="Verdana" w:hAnsi="Verdana"/>
                <w:color w:val="000000" w:themeColor="text1" w:themeTint="FF" w:themeShade="FF"/>
                <w:sz w:val="22"/>
                <w:szCs w:val="22"/>
              </w:rPr>
            </w:pPr>
            <w:r w:rsidRPr="3C9C73FB" w:rsidR="004A6EAC">
              <w:rPr>
                <w:rFonts w:ascii="Verdana" w:hAnsi="Verdana"/>
                <w:color w:val="000000" w:themeColor="text1" w:themeTint="FF" w:themeShade="FF"/>
                <w:sz w:val="22"/>
                <w:szCs w:val="22"/>
              </w:rPr>
              <w:t>The food is squeezed down the oesophagus by muscular contractions.</w:t>
            </w:r>
            <w:r w:rsidRPr="3C9C73FB" w:rsidR="009A5B66">
              <w:rPr>
                <w:rFonts w:ascii="Verdana" w:hAnsi="Verdana"/>
                <w:color w:val="000000" w:themeColor="text1" w:themeTint="FF" w:themeShade="FF"/>
                <w:sz w:val="22"/>
                <w:szCs w:val="22"/>
              </w:rPr>
              <w:t xml:space="preserve"> </w:t>
            </w:r>
            <w:r w:rsidRPr="3C9C73FB" w:rsidR="004A6EAC">
              <w:rPr>
                <w:rFonts w:ascii="Verdana" w:hAnsi="Verdana"/>
                <w:color w:val="000000" w:themeColor="text1" w:themeTint="FF" w:themeShade="FF"/>
                <w:sz w:val="22"/>
                <w:szCs w:val="22"/>
              </w:rPr>
              <w:t>When we swallow, the oesophagus squeezes our food down the pipe. The squeeze starts at the top and travels down so that all the food goes down the pipe (not up), just like getting the last bit of toothpaste out of the tube requires a squeeze that starts at one end.</w:t>
            </w:r>
          </w:p>
          <w:p w:rsidRPr="000B1208" w:rsidR="004A6EAC" w:rsidP="3C9C73FB" w:rsidRDefault="009A5B66" w14:paraId="4EFDB8B7" w14:textId="378E395F">
            <w:pPr>
              <w:pStyle w:val="NormalWeb"/>
              <w:numPr>
                <w:ilvl w:val="0"/>
                <w:numId w:val="1"/>
              </w:numPr>
              <w:rPr>
                <w:rFonts w:ascii="Verdana" w:hAnsi="Verdana"/>
                <w:color w:val="000000" w:themeColor="text1" w:themeTint="FF" w:themeShade="FF"/>
                <w:sz w:val="22"/>
                <w:szCs w:val="22"/>
              </w:rPr>
            </w:pPr>
            <w:r w:rsidRPr="3C9C73FB" w:rsidR="004A6EAC">
              <w:rPr>
                <w:rFonts w:ascii="Verdana" w:hAnsi="Verdana"/>
                <w:color w:val="000000" w:themeColor="text1" w:themeTint="FF" w:themeShade="FF"/>
                <w:sz w:val="22"/>
                <w:szCs w:val="22"/>
              </w:rPr>
              <w:t>The food then enters the stomach where the next stage of digestion occurs. The food gets mixed and mashed up with stomach juices, which help break it down even more.</w:t>
            </w:r>
          </w:p>
          <w:p w:rsidRPr="000B1208" w:rsidR="004A6EAC" w:rsidP="3C9C73FB" w:rsidRDefault="009A5B66" w14:paraId="5F94C7B4" w14:textId="7F65FCB4">
            <w:pPr>
              <w:pStyle w:val="NormalWeb"/>
              <w:numPr>
                <w:ilvl w:val="0"/>
                <w:numId w:val="1"/>
              </w:numPr>
              <w:rPr>
                <w:rFonts w:ascii="Verdana" w:hAnsi="Verdana"/>
                <w:color w:val="000000" w:themeColor="text1" w:themeTint="FF" w:themeShade="FF"/>
                <w:sz w:val="22"/>
                <w:szCs w:val="22"/>
              </w:rPr>
            </w:pPr>
            <w:r w:rsidRPr="3C9C73FB" w:rsidR="004A6EAC">
              <w:rPr>
                <w:rFonts w:ascii="Verdana" w:hAnsi="Verdana"/>
                <w:color w:val="000000" w:themeColor="text1" w:themeTint="FF" w:themeShade="FF"/>
                <w:sz w:val="22"/>
                <w:szCs w:val="22"/>
              </w:rPr>
              <w:t xml:space="preserve">The partly digested food then enters the small intestine where digestion continues and the nutrients our bodies need can be absorbed into our blood. The small intestine is a </w:t>
            </w:r>
            <w:r w:rsidRPr="3C9C73FB" w:rsidR="004A6EAC">
              <w:rPr>
                <w:rFonts w:ascii="Verdana" w:hAnsi="Verdana"/>
                <w:color w:val="000000" w:themeColor="text1" w:themeTint="FF" w:themeShade="FF"/>
                <w:sz w:val="22"/>
                <w:szCs w:val="22"/>
              </w:rPr>
              <w:t>really long</w:t>
            </w:r>
            <w:r w:rsidRPr="3C9C73FB" w:rsidR="004A6EAC">
              <w:rPr>
                <w:rFonts w:ascii="Verdana" w:hAnsi="Verdana"/>
                <w:color w:val="000000" w:themeColor="text1" w:themeTint="FF" w:themeShade="FF"/>
                <w:sz w:val="22"/>
                <w:szCs w:val="22"/>
              </w:rPr>
              <w:t xml:space="preserve"> tube which is coiled up into our abdomen. It is three and half times as long as your body! It is called ‘small’ because it is narrow.</w:t>
            </w:r>
          </w:p>
          <w:p w:rsidRPr="000B1208" w:rsidR="004A6EAC" w:rsidP="3C9C73FB" w:rsidRDefault="009A5B66" w14:paraId="6BF85518" w14:textId="33C8C490">
            <w:pPr>
              <w:pStyle w:val="NormalWeb"/>
              <w:numPr>
                <w:ilvl w:val="0"/>
                <w:numId w:val="1"/>
              </w:numPr>
              <w:rPr>
                <w:rFonts w:ascii="Verdana" w:hAnsi="Verdana"/>
                <w:color w:val="000000" w:themeColor="text1" w:themeTint="FF" w:themeShade="FF"/>
                <w:sz w:val="22"/>
                <w:szCs w:val="22"/>
              </w:rPr>
            </w:pPr>
            <w:r w:rsidRPr="3C9C73FB" w:rsidR="004A6EAC">
              <w:rPr>
                <w:rFonts w:ascii="Verdana" w:hAnsi="Verdana"/>
                <w:color w:val="000000" w:themeColor="text1" w:themeTint="FF" w:themeShade="FF"/>
                <w:sz w:val="22"/>
                <w:szCs w:val="22"/>
              </w:rPr>
              <w:t>The parts of the food not needed by our body then enter the large intestine where water is absorbed into our blood.</w:t>
            </w:r>
          </w:p>
          <w:p w:rsidRPr="000B1208" w:rsidR="004A6EAC" w:rsidP="3C9C73FB" w:rsidRDefault="009A5B66" w14:paraId="4F2BA8A5" w14:textId="10143D42">
            <w:pPr>
              <w:pStyle w:val="NormalWeb"/>
              <w:numPr>
                <w:ilvl w:val="0"/>
                <w:numId w:val="1"/>
              </w:numPr>
              <w:rPr>
                <w:rFonts w:ascii="Verdana" w:hAnsi="Verdana"/>
                <w:color w:val="000000"/>
                <w:sz w:val="22"/>
                <w:szCs w:val="22"/>
              </w:rPr>
            </w:pPr>
            <w:r w:rsidRPr="3C9C73FB" w:rsidR="004A6EAC">
              <w:rPr>
                <w:rFonts w:ascii="Verdana" w:hAnsi="Verdana"/>
                <w:color w:val="000000" w:themeColor="text1" w:themeTint="FF" w:themeShade="FF"/>
                <w:sz w:val="22"/>
                <w:szCs w:val="22"/>
              </w:rPr>
              <w:t xml:space="preserve">The parts of the food not needed by our body are then stored in the rectum until we release it through our anus when we go to the toilet and do a poo. We are aware when our rectums fill up, but we can choose when we release it as the anus is a muscle. </w:t>
            </w:r>
          </w:p>
          <w:p w:rsidRPr="000B1208" w:rsidR="00DC51E0" w:rsidP="004A6EAC" w:rsidRDefault="00DC51E0" w14:paraId="34F7EBBA" w14:textId="5122E311">
            <w:pPr>
              <w:pStyle w:val="NormalWeb"/>
              <w:rPr>
                <w:rFonts w:ascii="Verdana" w:hAnsi="Verdana" w:cstheme="minorHAnsi"/>
                <w:sz w:val="22"/>
                <w:szCs w:val="22"/>
              </w:rPr>
            </w:pPr>
          </w:p>
        </w:tc>
        <w:tc>
          <w:tcPr>
            <w:tcW w:w="10773" w:type="dxa"/>
            <w:gridSpan w:val="4"/>
            <w:shd w:val="clear" w:color="auto" w:fill="E2EFD9" w:themeFill="accent6" w:themeFillTint="33"/>
            <w:tcMar/>
            <w:vAlign w:val="center"/>
          </w:tcPr>
          <w:p w:rsidRPr="000B1208" w:rsidR="00742C04" w:rsidP="00742C04" w:rsidRDefault="00742C04" w14:paraId="0B25CDDB" w14:textId="77777777">
            <w:pPr>
              <w:pStyle w:val="NormalWeb"/>
              <w:rPr>
                <w:rFonts w:ascii="Verdana" w:hAnsi="Verdana"/>
                <w:color w:val="000000"/>
                <w:sz w:val="22"/>
                <w:szCs w:val="22"/>
              </w:rPr>
            </w:pPr>
            <w:r w:rsidRPr="000B1208">
              <w:rPr>
                <w:rFonts w:ascii="Verdana" w:hAnsi="Verdana"/>
                <w:color w:val="000000"/>
                <w:sz w:val="22"/>
                <w:szCs w:val="22"/>
              </w:rPr>
              <w:lastRenderedPageBreak/>
              <w:t>Working scientifically:</w:t>
            </w:r>
          </w:p>
          <w:p w:rsidRPr="009A5B66" w:rsidR="00742C04" w:rsidP="00742C04" w:rsidRDefault="00742C04" w14:paraId="579339FE" w14:textId="13B8C40A">
            <w:pPr>
              <w:pStyle w:val="NormalWeb"/>
              <w:numPr>
                <w:ilvl w:val="0"/>
                <w:numId w:val="1"/>
              </w:numPr>
              <w:rPr>
                <w:rFonts w:ascii="Verdana" w:hAnsi="Verdana"/>
                <w:color w:val="000000"/>
                <w:sz w:val="22"/>
                <w:szCs w:val="22"/>
              </w:rPr>
            </w:pPr>
            <w:r w:rsidRPr="3C9C73FB" w:rsidR="00742C04">
              <w:rPr>
                <w:rFonts w:ascii="Verdana" w:hAnsi="Verdana"/>
                <w:color w:val="000000" w:themeColor="text1" w:themeTint="FF" w:themeShade="FF"/>
                <w:sz w:val="22"/>
                <w:szCs w:val="22"/>
              </w:rPr>
              <w:t>recording findings using simple scientific language, [drawings,] labelled diagrams, [keys, bar</w:t>
            </w:r>
            <w:r w:rsidRPr="3C9C73FB" w:rsidR="009A5B66">
              <w:rPr>
                <w:rFonts w:ascii="Verdana" w:hAnsi="Verdana"/>
                <w:color w:val="000000" w:themeColor="text1" w:themeTint="FF" w:themeShade="FF"/>
                <w:sz w:val="22"/>
                <w:szCs w:val="22"/>
              </w:rPr>
              <w:t xml:space="preserve"> </w:t>
            </w:r>
            <w:r w:rsidRPr="3C9C73FB" w:rsidR="00742C04">
              <w:rPr>
                <w:rFonts w:ascii="Verdana" w:hAnsi="Verdana"/>
                <w:color w:val="000000" w:themeColor="text1" w:themeTint="FF" w:themeShade="FF"/>
                <w:sz w:val="22"/>
                <w:szCs w:val="22"/>
              </w:rPr>
              <w:t>charts, and tables]</w:t>
            </w:r>
          </w:p>
          <w:p w:rsidRPr="000B1208" w:rsidR="00DC51E0" w:rsidP="00FC7211" w:rsidRDefault="00DC51E0" w14:paraId="261AFB57" w14:textId="302A7FFC">
            <w:pPr>
              <w:pStyle w:val="NoSpacing"/>
              <w:rPr>
                <w:rFonts w:ascii="Verdana" w:hAnsi="Verdana" w:cstheme="minorHAnsi"/>
              </w:rPr>
            </w:pPr>
          </w:p>
        </w:tc>
      </w:tr>
      <w:tr w:rsidRPr="000B1208" w:rsidR="00DC51E0" w:rsidTr="1D8CF058" w14:paraId="3AB3CEC6" w14:textId="77777777">
        <w:trPr>
          <w:gridAfter w:val="1"/>
          <w:wAfter w:w="11" w:type="dxa"/>
          <w:trHeight w:val="176"/>
        </w:trPr>
        <w:tc>
          <w:tcPr>
            <w:tcW w:w="3979" w:type="dxa"/>
            <w:gridSpan w:val="2"/>
            <w:shd w:val="clear" w:color="auto" w:fill="DEEAF6" w:themeFill="accent5" w:themeFillTint="33"/>
            <w:tcMar/>
          </w:tcPr>
          <w:p w:rsidRPr="009A5B66" w:rsidR="00DC51E0" w:rsidP="009A5B66" w:rsidRDefault="00CF0062" w14:paraId="62BEBEBC" w14:textId="1D53218D">
            <w:pPr>
              <w:rPr>
                <w:rFonts w:ascii="Verdana" w:hAnsi="Verdana" w:cstheme="minorHAnsi"/>
                <w:sz w:val="22"/>
                <w:szCs w:val="22"/>
              </w:rPr>
            </w:pPr>
            <w:r w:rsidRPr="009A5B66">
              <w:rPr>
                <w:rFonts w:ascii="Verdana" w:hAnsi="Verdana"/>
                <w:color w:val="000000"/>
                <w:sz w:val="22"/>
                <w:szCs w:val="22"/>
              </w:rPr>
              <w:t>What teeth do humans have?</w:t>
            </w:r>
          </w:p>
        </w:tc>
        <w:tc>
          <w:tcPr>
            <w:tcW w:w="7782" w:type="dxa"/>
            <w:gridSpan w:val="4"/>
            <w:shd w:val="clear" w:color="auto" w:fill="DEEAF6" w:themeFill="accent5" w:themeFillTint="33"/>
            <w:tcMar/>
            <w:vAlign w:val="center"/>
          </w:tcPr>
          <w:p w:rsidRPr="000B1208" w:rsidR="00A453D6" w:rsidP="00091CA6" w:rsidRDefault="009A5B66" w14:paraId="3121F01F" w14:textId="70DB9D78">
            <w:pPr>
              <w:pStyle w:val="NormalWeb"/>
              <w:numPr>
                <w:ilvl w:val="0"/>
                <w:numId w:val="1"/>
              </w:numPr>
              <w:rPr>
                <w:rFonts w:ascii="Verdana" w:hAnsi="Verdana"/>
                <w:color w:val="000000"/>
                <w:sz w:val="22"/>
                <w:szCs w:val="22"/>
              </w:rPr>
            </w:pPr>
            <w:r w:rsidRPr="3C9C73FB" w:rsidR="009A5B66">
              <w:rPr>
                <w:rFonts w:ascii="Verdana" w:hAnsi="Verdana"/>
                <w:color w:val="000000" w:themeColor="text1" w:themeTint="FF" w:themeShade="FF"/>
                <w:sz w:val="22"/>
                <w:szCs w:val="22"/>
              </w:rPr>
              <w:t>T</w:t>
            </w:r>
            <w:r w:rsidRPr="3C9C73FB" w:rsidR="00CF0062">
              <w:rPr>
                <w:rFonts w:ascii="Verdana" w:hAnsi="Verdana"/>
                <w:color w:val="000000" w:themeColor="text1" w:themeTint="FF" w:themeShade="FF"/>
                <w:sz w:val="22"/>
                <w:szCs w:val="22"/>
              </w:rPr>
              <w:t>he different types of teeth: incisor, canine, molar.</w:t>
            </w:r>
          </w:p>
        </w:tc>
        <w:tc>
          <w:tcPr>
            <w:tcW w:w="10773" w:type="dxa"/>
            <w:gridSpan w:val="4"/>
            <w:shd w:val="clear" w:color="auto" w:fill="E2EFD9" w:themeFill="accent6" w:themeFillTint="33"/>
            <w:tcMar/>
            <w:vAlign w:val="center"/>
          </w:tcPr>
          <w:p w:rsidRPr="002830D1" w:rsidR="00B57C28" w:rsidP="00B57C28" w:rsidRDefault="00B57C28" w14:paraId="5CE1D798" w14:textId="77777777">
            <w:pPr>
              <w:pStyle w:val="NormalWeb"/>
              <w:rPr>
                <w:rFonts w:ascii="Verdana" w:hAnsi="Verdana"/>
                <w:color w:val="000000"/>
                <w:sz w:val="22"/>
                <w:szCs w:val="22"/>
                <w:u w:val="single"/>
              </w:rPr>
            </w:pPr>
            <w:r w:rsidRPr="002830D1">
              <w:rPr>
                <w:rFonts w:ascii="Verdana" w:hAnsi="Verdana"/>
                <w:color w:val="000000"/>
                <w:sz w:val="22"/>
                <w:szCs w:val="22"/>
                <w:u w:val="single"/>
              </w:rPr>
              <w:t>Working scientifically:</w:t>
            </w:r>
          </w:p>
          <w:p w:rsidRPr="002830D1" w:rsidR="00B57C28" w:rsidP="00B57C28" w:rsidRDefault="00B57C28" w14:paraId="786534F8" w14:textId="08A46B97">
            <w:pPr>
              <w:pStyle w:val="NormalWeb"/>
              <w:numPr>
                <w:ilvl w:val="0"/>
                <w:numId w:val="1"/>
              </w:numPr>
              <w:rPr>
                <w:rFonts w:ascii="Verdana" w:hAnsi="Verdana"/>
                <w:color w:val="000000"/>
                <w:sz w:val="22"/>
                <w:szCs w:val="22"/>
              </w:rPr>
            </w:pPr>
            <w:r w:rsidRPr="3C9C73FB" w:rsidR="00B57C28">
              <w:rPr>
                <w:rFonts w:ascii="Verdana" w:hAnsi="Verdana"/>
                <w:color w:val="000000" w:themeColor="text1" w:themeTint="FF" w:themeShade="FF"/>
                <w:sz w:val="22"/>
                <w:szCs w:val="22"/>
              </w:rPr>
              <w:t>making systematic and careful observations [and, where appropriate, taking accurate</w:t>
            </w:r>
            <w:r w:rsidRPr="3C9C73FB" w:rsidR="002830D1">
              <w:rPr>
                <w:rFonts w:ascii="Verdana" w:hAnsi="Verdana"/>
                <w:color w:val="000000" w:themeColor="text1" w:themeTint="FF" w:themeShade="FF"/>
                <w:sz w:val="22"/>
                <w:szCs w:val="22"/>
              </w:rPr>
              <w:t xml:space="preserve"> </w:t>
            </w:r>
            <w:r w:rsidRPr="3C9C73FB" w:rsidR="00B57C28">
              <w:rPr>
                <w:rFonts w:ascii="Verdana" w:hAnsi="Verdana"/>
                <w:color w:val="000000" w:themeColor="text1" w:themeTint="FF" w:themeShade="FF"/>
                <w:sz w:val="22"/>
                <w:szCs w:val="22"/>
              </w:rPr>
              <w:t>measurements using standard units, using a range of equipment, including thermometers and</w:t>
            </w:r>
            <w:r w:rsidRPr="3C9C73FB" w:rsidR="002830D1">
              <w:rPr>
                <w:rFonts w:ascii="Verdana" w:hAnsi="Verdana"/>
                <w:color w:val="000000" w:themeColor="text1" w:themeTint="FF" w:themeShade="FF"/>
                <w:sz w:val="22"/>
                <w:szCs w:val="22"/>
              </w:rPr>
              <w:t xml:space="preserve"> </w:t>
            </w:r>
            <w:r w:rsidRPr="3C9C73FB" w:rsidR="00B57C28">
              <w:rPr>
                <w:rFonts w:ascii="Verdana" w:hAnsi="Verdana"/>
                <w:color w:val="000000" w:themeColor="text1" w:themeTint="FF" w:themeShade="FF"/>
                <w:sz w:val="22"/>
                <w:szCs w:val="22"/>
              </w:rPr>
              <w:t>data loggers]</w:t>
            </w:r>
          </w:p>
          <w:p w:rsidRPr="002830D1" w:rsidR="00B57C28" w:rsidP="00B57C28" w:rsidRDefault="00B57C28" w14:paraId="79DD25FA" w14:textId="59A2BD5F">
            <w:pPr>
              <w:pStyle w:val="NormalWeb"/>
              <w:numPr>
                <w:ilvl w:val="0"/>
                <w:numId w:val="1"/>
              </w:numPr>
              <w:rPr>
                <w:rFonts w:ascii="Verdana" w:hAnsi="Verdana"/>
                <w:color w:val="000000"/>
                <w:sz w:val="22"/>
                <w:szCs w:val="22"/>
              </w:rPr>
            </w:pPr>
            <w:r w:rsidRPr="3C9C73FB" w:rsidR="00B57C28">
              <w:rPr>
                <w:rFonts w:ascii="Verdana" w:hAnsi="Verdana"/>
                <w:color w:val="000000" w:themeColor="text1" w:themeTint="FF" w:themeShade="FF"/>
                <w:sz w:val="22"/>
                <w:szCs w:val="22"/>
              </w:rPr>
              <w:t>recording findings using simple scientific language, [drawings,] labelled diagrams, keys, [bar</w:t>
            </w:r>
            <w:r w:rsidRPr="3C9C73FB" w:rsidR="002830D1">
              <w:rPr>
                <w:rFonts w:ascii="Verdana" w:hAnsi="Verdana"/>
                <w:color w:val="000000" w:themeColor="text1" w:themeTint="FF" w:themeShade="FF"/>
                <w:sz w:val="22"/>
                <w:szCs w:val="22"/>
              </w:rPr>
              <w:t xml:space="preserve"> </w:t>
            </w:r>
            <w:r w:rsidRPr="3C9C73FB" w:rsidR="00B57C28">
              <w:rPr>
                <w:rFonts w:ascii="Verdana" w:hAnsi="Verdana"/>
                <w:color w:val="000000" w:themeColor="text1" w:themeTint="FF" w:themeShade="FF"/>
                <w:sz w:val="22"/>
                <w:szCs w:val="22"/>
              </w:rPr>
              <w:t>charts, and tables]</w:t>
            </w:r>
          </w:p>
          <w:p w:rsidRPr="002830D1" w:rsidR="00B57C28" w:rsidP="00B57C28" w:rsidRDefault="00B57C28" w14:paraId="3406D810" w14:textId="77777777">
            <w:pPr>
              <w:pStyle w:val="NormalWeb"/>
              <w:rPr>
                <w:rFonts w:ascii="Verdana" w:hAnsi="Verdana"/>
                <w:color w:val="000000"/>
                <w:sz w:val="22"/>
                <w:szCs w:val="22"/>
                <w:u w:val="single"/>
              </w:rPr>
            </w:pPr>
            <w:r w:rsidRPr="002830D1">
              <w:rPr>
                <w:rFonts w:ascii="Verdana" w:hAnsi="Verdana"/>
                <w:color w:val="000000"/>
                <w:sz w:val="22"/>
                <w:szCs w:val="22"/>
                <w:u w:val="single"/>
              </w:rPr>
              <w:t>Scientific enquiry type:</w:t>
            </w:r>
          </w:p>
          <w:p w:rsidRPr="000B1208" w:rsidR="00B57C28" w:rsidP="002830D1" w:rsidRDefault="00B57C28" w14:paraId="059BBB8D" w14:textId="126618C3">
            <w:pPr>
              <w:pStyle w:val="NormalWeb"/>
              <w:numPr>
                <w:ilvl w:val="0"/>
                <w:numId w:val="1"/>
              </w:numPr>
              <w:rPr>
                <w:rFonts w:ascii="Verdana" w:hAnsi="Verdana"/>
                <w:color w:val="000000"/>
                <w:sz w:val="22"/>
                <w:szCs w:val="22"/>
              </w:rPr>
            </w:pPr>
            <w:r w:rsidRPr="3C9C73FB" w:rsidR="00B57C28">
              <w:rPr>
                <w:rFonts w:ascii="Verdana" w:hAnsi="Verdana"/>
                <w:color w:val="000000" w:themeColor="text1" w:themeTint="FF" w:themeShade="FF"/>
                <w:sz w:val="22"/>
                <w:szCs w:val="22"/>
              </w:rPr>
              <w:t>identifying and classifyin</w:t>
            </w:r>
            <w:r w:rsidRPr="3C9C73FB" w:rsidR="002830D1">
              <w:rPr>
                <w:rFonts w:ascii="Verdana" w:hAnsi="Verdana"/>
                <w:color w:val="000000" w:themeColor="text1" w:themeTint="FF" w:themeShade="FF"/>
                <w:sz w:val="22"/>
                <w:szCs w:val="22"/>
              </w:rPr>
              <w:t>g</w:t>
            </w:r>
          </w:p>
          <w:p w:rsidRPr="000B1208" w:rsidR="00DC51E0" w:rsidP="0003025D" w:rsidRDefault="00DC51E0" w14:paraId="7E05AC66" w14:textId="5ACB58F3">
            <w:pPr>
              <w:pStyle w:val="ListParagraph"/>
              <w:ind w:left="360"/>
              <w:rPr>
                <w:rFonts w:ascii="Verdana" w:hAnsi="Verdana" w:cstheme="minorHAnsi"/>
                <w:sz w:val="22"/>
                <w:szCs w:val="22"/>
              </w:rPr>
            </w:pPr>
          </w:p>
        </w:tc>
      </w:tr>
      <w:tr w:rsidRPr="000B1208" w:rsidR="00DC51E0" w:rsidTr="1D8CF058" w14:paraId="2B08C51F" w14:textId="77777777">
        <w:trPr>
          <w:gridAfter w:val="1"/>
          <w:wAfter w:w="11" w:type="dxa"/>
          <w:trHeight w:val="176"/>
        </w:trPr>
        <w:tc>
          <w:tcPr>
            <w:tcW w:w="3979" w:type="dxa"/>
            <w:gridSpan w:val="2"/>
            <w:shd w:val="clear" w:color="auto" w:fill="DEEAF6" w:themeFill="accent5" w:themeFillTint="33"/>
            <w:tcMar/>
          </w:tcPr>
          <w:p w:rsidRPr="002830D1" w:rsidR="00DC51E0" w:rsidP="002830D1" w:rsidRDefault="00567E8E" w14:paraId="1F105660" w14:textId="7EA4E97B">
            <w:pPr>
              <w:rPr>
                <w:rFonts w:ascii="Verdana" w:hAnsi="Verdana" w:cstheme="minorHAnsi"/>
                <w:sz w:val="22"/>
                <w:szCs w:val="22"/>
              </w:rPr>
            </w:pPr>
            <w:r w:rsidRPr="002830D1">
              <w:rPr>
                <w:rFonts w:ascii="Verdana" w:hAnsi="Verdana"/>
                <w:sz w:val="22"/>
                <w:szCs w:val="22"/>
              </w:rPr>
              <w:t>What do teeth do in the digestive system?</w:t>
            </w:r>
          </w:p>
        </w:tc>
        <w:tc>
          <w:tcPr>
            <w:tcW w:w="7782" w:type="dxa"/>
            <w:gridSpan w:val="4"/>
            <w:shd w:val="clear" w:color="auto" w:fill="DEEAF6" w:themeFill="accent5" w:themeFillTint="33"/>
            <w:tcMar/>
            <w:vAlign w:val="center"/>
          </w:tcPr>
          <w:p w:rsidRPr="002830D1" w:rsidR="00567E8E" w:rsidP="00567E8E" w:rsidRDefault="002830D1" w14:paraId="3DC00C05" w14:textId="6987000F">
            <w:pPr>
              <w:pStyle w:val="NormalWeb"/>
              <w:numPr>
                <w:ilvl w:val="0"/>
                <w:numId w:val="1"/>
              </w:numPr>
              <w:rPr>
                <w:rFonts w:ascii="Verdana" w:hAnsi="Verdana"/>
                <w:color w:val="000000"/>
                <w:sz w:val="22"/>
                <w:szCs w:val="22"/>
              </w:rPr>
            </w:pPr>
            <w:r w:rsidRPr="3C9C73FB" w:rsidR="002830D1">
              <w:rPr>
                <w:rFonts w:ascii="Verdana" w:hAnsi="Verdana"/>
                <w:color w:val="000000" w:themeColor="text1" w:themeTint="FF" w:themeShade="FF"/>
                <w:sz w:val="22"/>
                <w:szCs w:val="22"/>
              </w:rPr>
              <w:t>The</w:t>
            </w:r>
            <w:r w:rsidRPr="3C9C73FB" w:rsidR="00567E8E">
              <w:rPr>
                <w:rFonts w:ascii="Verdana" w:hAnsi="Verdana"/>
                <w:color w:val="000000" w:themeColor="text1" w:themeTint="FF" w:themeShade="FF"/>
                <w:sz w:val="22"/>
                <w:szCs w:val="22"/>
              </w:rPr>
              <w:t xml:space="preserve"> digestive functions of the different types of teeth: incisors for cutting,</w:t>
            </w:r>
            <w:r w:rsidRPr="3C9C73FB" w:rsidR="002830D1">
              <w:rPr>
                <w:rFonts w:ascii="Verdana" w:hAnsi="Verdana"/>
                <w:color w:val="000000" w:themeColor="text1" w:themeTint="FF" w:themeShade="FF"/>
                <w:sz w:val="22"/>
                <w:szCs w:val="22"/>
              </w:rPr>
              <w:t xml:space="preserve"> </w:t>
            </w:r>
            <w:r w:rsidRPr="3C9C73FB" w:rsidR="00567E8E">
              <w:rPr>
                <w:rFonts w:ascii="Verdana" w:hAnsi="Verdana"/>
                <w:color w:val="000000" w:themeColor="text1" w:themeTint="FF" w:themeShade="FF"/>
                <w:sz w:val="22"/>
                <w:szCs w:val="22"/>
              </w:rPr>
              <w:t>canines for tearing and molars for grinding.</w:t>
            </w:r>
          </w:p>
          <w:p w:rsidRPr="000B1208" w:rsidR="00567E8E" w:rsidP="002830D1" w:rsidRDefault="002830D1" w14:paraId="29306536" w14:textId="46604C2A">
            <w:pPr>
              <w:pStyle w:val="NormalWeb"/>
              <w:numPr>
                <w:ilvl w:val="0"/>
                <w:numId w:val="1"/>
              </w:numPr>
              <w:rPr>
                <w:rFonts w:ascii="Verdana" w:hAnsi="Verdana"/>
                <w:color w:val="000000"/>
                <w:sz w:val="22"/>
                <w:szCs w:val="22"/>
              </w:rPr>
            </w:pPr>
            <w:r w:rsidRPr="3C9C73FB" w:rsidR="002830D1">
              <w:rPr>
                <w:rFonts w:ascii="Verdana" w:hAnsi="Verdana"/>
                <w:color w:val="000000" w:themeColor="text1" w:themeTint="FF" w:themeShade="FF"/>
                <w:sz w:val="22"/>
                <w:szCs w:val="22"/>
              </w:rPr>
              <w:t>L</w:t>
            </w:r>
            <w:r w:rsidRPr="3C9C73FB" w:rsidR="00567E8E">
              <w:rPr>
                <w:rFonts w:ascii="Verdana" w:hAnsi="Verdana"/>
                <w:color w:val="000000" w:themeColor="text1" w:themeTint="FF" w:themeShade="FF"/>
                <w:sz w:val="22"/>
                <w:szCs w:val="22"/>
              </w:rPr>
              <w:t>abel a diagram to show the different types of teeth and their functions.</w:t>
            </w:r>
          </w:p>
          <w:p w:rsidRPr="000B1208" w:rsidR="00DC51E0" w:rsidP="00592447" w:rsidRDefault="00DC51E0" w14:paraId="1A9A436D" w14:textId="07C79B24">
            <w:pPr>
              <w:pStyle w:val="NormalWeb"/>
              <w:ind w:left="360"/>
              <w:rPr>
                <w:rFonts w:ascii="Verdana" w:hAnsi="Verdana"/>
                <w:color w:val="000000"/>
                <w:sz w:val="22"/>
                <w:szCs w:val="22"/>
              </w:rPr>
            </w:pPr>
          </w:p>
        </w:tc>
        <w:tc>
          <w:tcPr>
            <w:tcW w:w="10773" w:type="dxa"/>
            <w:gridSpan w:val="4"/>
            <w:shd w:val="clear" w:color="auto" w:fill="E2EFD9" w:themeFill="accent6" w:themeFillTint="33"/>
            <w:tcMar/>
            <w:vAlign w:val="center"/>
          </w:tcPr>
          <w:p w:rsidRPr="002830D1" w:rsidR="008842BF" w:rsidP="008842BF" w:rsidRDefault="008842BF" w14:paraId="544F9BB5" w14:textId="77777777">
            <w:pPr>
              <w:pStyle w:val="NormalWeb"/>
              <w:rPr>
                <w:rFonts w:ascii="Verdana" w:hAnsi="Verdana"/>
                <w:color w:val="000000"/>
                <w:sz w:val="22"/>
                <w:szCs w:val="22"/>
                <w:u w:val="single"/>
              </w:rPr>
            </w:pPr>
            <w:r w:rsidRPr="002830D1">
              <w:rPr>
                <w:rFonts w:ascii="Verdana" w:hAnsi="Verdana"/>
                <w:color w:val="000000"/>
                <w:sz w:val="22"/>
                <w:szCs w:val="22"/>
                <w:u w:val="single"/>
              </w:rPr>
              <w:t>Working scientifically:</w:t>
            </w:r>
          </w:p>
          <w:p w:rsidR="002830D1" w:rsidP="008842BF" w:rsidRDefault="008842BF" w14:paraId="4B6A7939" w14:textId="77777777">
            <w:pPr>
              <w:pStyle w:val="NormalWeb"/>
              <w:numPr>
                <w:ilvl w:val="0"/>
                <w:numId w:val="1"/>
              </w:numPr>
              <w:rPr>
                <w:rFonts w:ascii="Verdana" w:hAnsi="Verdana"/>
                <w:color w:val="000000"/>
                <w:sz w:val="22"/>
                <w:szCs w:val="22"/>
              </w:rPr>
            </w:pPr>
            <w:r w:rsidRPr="3C9C73FB" w:rsidR="008842BF">
              <w:rPr>
                <w:rFonts w:ascii="Verdana" w:hAnsi="Verdana"/>
                <w:color w:val="000000" w:themeColor="text1" w:themeTint="FF" w:themeShade="FF"/>
                <w:sz w:val="22"/>
                <w:szCs w:val="22"/>
              </w:rPr>
              <w:t>making systematic and careful observations [and, where appropriate, taking accurate</w:t>
            </w:r>
            <w:r w:rsidRPr="3C9C73FB" w:rsidR="002830D1">
              <w:rPr>
                <w:rFonts w:ascii="Verdana" w:hAnsi="Verdana"/>
                <w:color w:val="000000" w:themeColor="text1" w:themeTint="FF" w:themeShade="FF"/>
                <w:sz w:val="22"/>
                <w:szCs w:val="22"/>
              </w:rPr>
              <w:t xml:space="preserve"> </w:t>
            </w:r>
            <w:r w:rsidRPr="3C9C73FB" w:rsidR="008842BF">
              <w:rPr>
                <w:rFonts w:ascii="Verdana" w:hAnsi="Verdana"/>
                <w:color w:val="000000" w:themeColor="text1" w:themeTint="FF" w:themeShade="FF"/>
                <w:sz w:val="22"/>
                <w:szCs w:val="22"/>
              </w:rPr>
              <w:t>measurements using standard units, using a range of equipment, including thermometers and</w:t>
            </w:r>
            <w:r w:rsidRPr="3C9C73FB" w:rsidR="002830D1">
              <w:rPr>
                <w:rFonts w:ascii="Verdana" w:hAnsi="Verdana"/>
                <w:color w:val="000000" w:themeColor="text1" w:themeTint="FF" w:themeShade="FF"/>
                <w:sz w:val="22"/>
                <w:szCs w:val="22"/>
              </w:rPr>
              <w:t xml:space="preserve"> </w:t>
            </w:r>
            <w:r w:rsidRPr="3C9C73FB" w:rsidR="008842BF">
              <w:rPr>
                <w:rFonts w:ascii="Verdana" w:hAnsi="Verdana"/>
                <w:color w:val="000000" w:themeColor="text1" w:themeTint="FF" w:themeShade="FF"/>
                <w:sz w:val="22"/>
                <w:szCs w:val="22"/>
              </w:rPr>
              <w:t>data loggers]</w:t>
            </w:r>
          </w:p>
          <w:p w:rsidRPr="002830D1" w:rsidR="008842BF" w:rsidP="008842BF" w:rsidRDefault="008842BF" w14:paraId="24F3D49B" w14:textId="77788773">
            <w:pPr>
              <w:pStyle w:val="NormalWeb"/>
              <w:numPr>
                <w:ilvl w:val="0"/>
                <w:numId w:val="1"/>
              </w:numPr>
              <w:rPr>
                <w:rFonts w:ascii="Verdana" w:hAnsi="Verdana"/>
                <w:color w:val="000000"/>
                <w:sz w:val="22"/>
                <w:szCs w:val="22"/>
              </w:rPr>
            </w:pPr>
            <w:r w:rsidRPr="3C9C73FB" w:rsidR="008842BF">
              <w:rPr>
                <w:rFonts w:ascii="Verdana" w:hAnsi="Verdana"/>
                <w:color w:val="000000" w:themeColor="text1" w:themeTint="FF" w:themeShade="FF"/>
                <w:sz w:val="22"/>
                <w:szCs w:val="22"/>
              </w:rPr>
              <w:t>recording findings using simple scientific language, [drawings,] labelled diagrams, [keys, bar</w:t>
            </w:r>
            <w:r w:rsidRPr="3C9C73FB" w:rsidR="002830D1">
              <w:rPr>
                <w:rFonts w:ascii="Verdana" w:hAnsi="Verdana"/>
                <w:color w:val="000000" w:themeColor="text1" w:themeTint="FF" w:themeShade="FF"/>
                <w:sz w:val="22"/>
                <w:szCs w:val="22"/>
              </w:rPr>
              <w:t xml:space="preserve"> </w:t>
            </w:r>
            <w:r w:rsidRPr="3C9C73FB" w:rsidR="008842BF">
              <w:rPr>
                <w:rFonts w:ascii="Verdana" w:hAnsi="Verdana"/>
                <w:color w:val="000000" w:themeColor="text1" w:themeTint="FF" w:themeShade="FF"/>
                <w:sz w:val="22"/>
                <w:szCs w:val="22"/>
              </w:rPr>
              <w:t>charts, and tables]</w:t>
            </w:r>
          </w:p>
          <w:p w:rsidRPr="002830D1" w:rsidR="008842BF" w:rsidP="008842BF" w:rsidRDefault="008842BF" w14:paraId="392FF5E8" w14:textId="77777777">
            <w:pPr>
              <w:pStyle w:val="NormalWeb"/>
              <w:rPr>
                <w:rFonts w:ascii="Verdana" w:hAnsi="Verdana"/>
                <w:color w:val="000000"/>
                <w:sz w:val="22"/>
                <w:szCs w:val="22"/>
                <w:u w:val="single"/>
              </w:rPr>
            </w:pPr>
            <w:r w:rsidRPr="002830D1">
              <w:rPr>
                <w:rFonts w:ascii="Verdana" w:hAnsi="Verdana"/>
                <w:color w:val="000000"/>
                <w:sz w:val="22"/>
                <w:szCs w:val="22"/>
                <w:u w:val="single"/>
              </w:rPr>
              <w:t>Scientific enquiry type:</w:t>
            </w:r>
          </w:p>
          <w:p w:rsidRPr="000B1208" w:rsidR="008842BF" w:rsidP="002830D1" w:rsidRDefault="008842BF" w14:paraId="7FF99693" w14:textId="04C30887">
            <w:pPr>
              <w:pStyle w:val="NormalWeb"/>
              <w:numPr>
                <w:ilvl w:val="0"/>
                <w:numId w:val="1"/>
              </w:numPr>
              <w:rPr>
                <w:rFonts w:ascii="Verdana" w:hAnsi="Verdana"/>
                <w:color w:val="000000"/>
                <w:sz w:val="22"/>
                <w:szCs w:val="22"/>
              </w:rPr>
            </w:pPr>
            <w:r w:rsidRPr="3C9C73FB" w:rsidR="008842BF">
              <w:rPr>
                <w:rFonts w:ascii="Verdana" w:hAnsi="Verdana"/>
                <w:color w:val="000000" w:themeColor="text1" w:themeTint="FF" w:themeShade="FF"/>
                <w:sz w:val="22"/>
                <w:szCs w:val="22"/>
              </w:rPr>
              <w:t xml:space="preserve">pattern </w:t>
            </w:r>
            <w:r w:rsidRPr="3C9C73FB" w:rsidR="008842BF">
              <w:rPr>
                <w:rFonts w:ascii="Verdana" w:hAnsi="Verdana"/>
                <w:color w:val="000000" w:themeColor="text1" w:themeTint="FF" w:themeShade="FF"/>
                <w:sz w:val="22"/>
                <w:szCs w:val="22"/>
              </w:rPr>
              <w:t>seeking</w:t>
            </w:r>
          </w:p>
          <w:p w:rsidRPr="000B1208" w:rsidR="00DC51E0" w:rsidP="00E26A62" w:rsidRDefault="00DC51E0" w14:paraId="077EEAF7" w14:textId="0F4390F9">
            <w:pPr>
              <w:pStyle w:val="NoSpacing"/>
              <w:rPr>
                <w:rFonts w:ascii="Verdana" w:hAnsi="Verdana" w:cstheme="minorHAnsi"/>
              </w:rPr>
            </w:pPr>
          </w:p>
        </w:tc>
      </w:tr>
      <w:tr w:rsidRPr="000B1208" w:rsidR="00DC51E0" w:rsidTr="1D8CF058" w14:paraId="6AFBE531" w14:textId="77777777">
        <w:trPr>
          <w:gridAfter w:val="1"/>
          <w:wAfter w:w="11" w:type="dxa"/>
          <w:trHeight w:val="176"/>
        </w:trPr>
        <w:tc>
          <w:tcPr>
            <w:tcW w:w="3979" w:type="dxa"/>
            <w:gridSpan w:val="2"/>
            <w:shd w:val="clear" w:color="auto" w:fill="DEEAF6" w:themeFill="accent5" w:themeFillTint="33"/>
            <w:tcMar/>
          </w:tcPr>
          <w:p w:rsidRPr="002830D1" w:rsidR="00DC51E0" w:rsidP="002830D1" w:rsidRDefault="00C53374" w14:paraId="0A7F035E" w14:textId="6FEB6DAB">
            <w:pPr>
              <w:rPr>
                <w:rFonts w:ascii="Verdana" w:hAnsi="Verdana" w:cstheme="minorHAnsi"/>
                <w:sz w:val="22"/>
                <w:szCs w:val="22"/>
              </w:rPr>
            </w:pPr>
            <w:r w:rsidRPr="002830D1">
              <w:rPr>
                <w:rFonts w:ascii="Verdana" w:hAnsi="Verdana"/>
                <w:sz w:val="22"/>
                <w:szCs w:val="22"/>
              </w:rPr>
              <w:t xml:space="preserve">What happens to food after </w:t>
            </w:r>
            <w:r w:rsidRPr="002830D1" w:rsidR="004D40F9">
              <w:rPr>
                <w:rFonts w:ascii="Verdana" w:hAnsi="Verdana"/>
                <w:sz w:val="22"/>
                <w:szCs w:val="22"/>
              </w:rPr>
              <w:t>we put it into our mouths?</w:t>
            </w:r>
          </w:p>
        </w:tc>
        <w:tc>
          <w:tcPr>
            <w:tcW w:w="7782" w:type="dxa"/>
            <w:gridSpan w:val="4"/>
            <w:shd w:val="clear" w:color="auto" w:fill="DEEAF6" w:themeFill="accent5" w:themeFillTint="33"/>
            <w:tcMar/>
            <w:vAlign w:val="center"/>
          </w:tcPr>
          <w:p w:rsidR="002830D1" w:rsidP="004D40F9" w:rsidRDefault="002830D1" w14:paraId="60D98427" w14:textId="77777777">
            <w:pPr>
              <w:pStyle w:val="NormalWeb"/>
              <w:numPr>
                <w:ilvl w:val="0"/>
                <w:numId w:val="1"/>
              </w:numPr>
              <w:rPr>
                <w:rFonts w:ascii="Verdana" w:hAnsi="Verdana"/>
                <w:color w:val="000000"/>
                <w:sz w:val="22"/>
                <w:szCs w:val="22"/>
              </w:rPr>
            </w:pPr>
            <w:r w:rsidRPr="3C9C73FB" w:rsidR="002830D1">
              <w:rPr>
                <w:rFonts w:ascii="Verdana" w:hAnsi="Verdana"/>
                <w:color w:val="000000" w:themeColor="text1" w:themeTint="FF" w:themeShade="FF"/>
                <w:sz w:val="22"/>
                <w:szCs w:val="22"/>
              </w:rPr>
              <w:t>F</w:t>
            </w:r>
            <w:r w:rsidRPr="3C9C73FB" w:rsidR="004D40F9">
              <w:rPr>
                <w:rFonts w:ascii="Verdana" w:hAnsi="Verdana"/>
                <w:color w:val="000000" w:themeColor="text1" w:themeTint="FF" w:themeShade="FF"/>
                <w:sz w:val="22"/>
                <w:szCs w:val="22"/>
              </w:rPr>
              <w:t>ood is broken down mechanically and chemically and then absorbed into</w:t>
            </w:r>
            <w:r w:rsidRPr="3C9C73FB" w:rsidR="002830D1">
              <w:rPr>
                <w:rFonts w:ascii="Verdana" w:hAnsi="Verdana"/>
                <w:color w:val="000000" w:themeColor="text1" w:themeTint="FF" w:themeShade="FF"/>
                <w:sz w:val="22"/>
                <w:szCs w:val="22"/>
              </w:rPr>
              <w:t xml:space="preserve"> </w:t>
            </w:r>
            <w:r w:rsidRPr="3C9C73FB" w:rsidR="004D40F9">
              <w:rPr>
                <w:rFonts w:ascii="Verdana" w:hAnsi="Verdana"/>
                <w:color w:val="000000" w:themeColor="text1" w:themeTint="FF" w:themeShade="FF"/>
                <w:sz w:val="22"/>
                <w:szCs w:val="22"/>
              </w:rPr>
              <w:t>the body.</w:t>
            </w:r>
          </w:p>
          <w:p w:rsidR="002830D1" w:rsidP="004D40F9" w:rsidRDefault="002830D1" w14:paraId="3D5BBD0A" w14:textId="77777777">
            <w:pPr>
              <w:pStyle w:val="NormalWeb"/>
              <w:numPr>
                <w:ilvl w:val="0"/>
                <w:numId w:val="1"/>
              </w:numPr>
              <w:rPr>
                <w:rFonts w:ascii="Verdana" w:hAnsi="Verdana"/>
                <w:color w:val="000000"/>
                <w:sz w:val="22"/>
                <w:szCs w:val="22"/>
              </w:rPr>
            </w:pPr>
            <w:r w:rsidRPr="3C9C73FB" w:rsidR="002830D1">
              <w:rPr>
                <w:rFonts w:ascii="Verdana" w:hAnsi="Verdana"/>
                <w:color w:val="000000" w:themeColor="text1" w:themeTint="FF" w:themeShade="FF"/>
                <w:sz w:val="22"/>
                <w:szCs w:val="22"/>
              </w:rPr>
              <w:t>W</w:t>
            </w:r>
            <w:r w:rsidRPr="3C9C73FB" w:rsidR="004D40F9">
              <w:rPr>
                <w:rFonts w:ascii="Verdana" w:hAnsi="Verdana"/>
                <w:color w:val="000000" w:themeColor="text1" w:themeTint="FF" w:themeShade="FF"/>
                <w:sz w:val="22"/>
                <w:szCs w:val="22"/>
              </w:rPr>
              <w:t>here nutrients and water are absorbed.</w:t>
            </w:r>
          </w:p>
          <w:p w:rsidRPr="000B1208" w:rsidR="00B37AD8" w:rsidP="002830D1" w:rsidRDefault="00B37AD8" w14:paraId="2D1F11E0" w14:textId="6A155137">
            <w:pPr>
              <w:pStyle w:val="NormalWeb"/>
              <w:rPr>
                <w:rFonts w:ascii="Verdana" w:hAnsi="Verdana"/>
                <w:color w:val="000000"/>
                <w:sz w:val="22"/>
                <w:szCs w:val="22"/>
              </w:rPr>
            </w:pPr>
          </w:p>
        </w:tc>
        <w:tc>
          <w:tcPr>
            <w:tcW w:w="10773" w:type="dxa"/>
            <w:gridSpan w:val="4"/>
            <w:shd w:val="clear" w:color="auto" w:fill="E2EFD9" w:themeFill="accent6" w:themeFillTint="33"/>
            <w:tcMar/>
            <w:vAlign w:val="center"/>
          </w:tcPr>
          <w:p w:rsidRPr="002830D1" w:rsidR="004D40F9" w:rsidP="004D40F9" w:rsidRDefault="004D40F9" w14:paraId="57A679F5" w14:textId="77777777">
            <w:pPr>
              <w:pStyle w:val="NormalWeb"/>
              <w:rPr>
                <w:rFonts w:ascii="Verdana" w:hAnsi="Verdana"/>
                <w:color w:val="000000"/>
                <w:sz w:val="22"/>
                <w:szCs w:val="22"/>
                <w:u w:val="single"/>
              </w:rPr>
            </w:pPr>
            <w:r w:rsidRPr="002830D1">
              <w:rPr>
                <w:rFonts w:ascii="Verdana" w:hAnsi="Verdana"/>
                <w:color w:val="000000"/>
                <w:sz w:val="22"/>
                <w:szCs w:val="22"/>
                <w:u w:val="single"/>
              </w:rPr>
              <w:t>Working scientifically:</w:t>
            </w:r>
          </w:p>
          <w:p w:rsidRPr="002830D1" w:rsidR="004D40F9" w:rsidP="004D40F9" w:rsidRDefault="004D40F9" w14:paraId="56D7E9CE" w14:textId="30F61BA6">
            <w:pPr>
              <w:pStyle w:val="NormalWeb"/>
              <w:numPr>
                <w:ilvl w:val="0"/>
                <w:numId w:val="1"/>
              </w:numPr>
              <w:rPr>
                <w:rFonts w:ascii="Verdana" w:hAnsi="Verdana"/>
                <w:color w:val="000000"/>
                <w:sz w:val="22"/>
                <w:szCs w:val="22"/>
              </w:rPr>
            </w:pPr>
            <w:r w:rsidRPr="3C9C73FB" w:rsidR="004D40F9">
              <w:rPr>
                <w:rFonts w:ascii="Verdana" w:hAnsi="Verdana"/>
                <w:color w:val="000000" w:themeColor="text1" w:themeTint="FF" w:themeShade="FF"/>
                <w:sz w:val="22"/>
                <w:szCs w:val="22"/>
              </w:rPr>
              <w:t>reporting on findings from enquiries, including oral and written explanations, [displays] or</w:t>
            </w:r>
            <w:r w:rsidRPr="3C9C73FB" w:rsidR="002830D1">
              <w:rPr>
                <w:rFonts w:ascii="Verdana" w:hAnsi="Verdana"/>
                <w:color w:val="000000" w:themeColor="text1" w:themeTint="FF" w:themeShade="FF"/>
                <w:sz w:val="22"/>
                <w:szCs w:val="22"/>
              </w:rPr>
              <w:t xml:space="preserve"> </w:t>
            </w:r>
            <w:r w:rsidRPr="3C9C73FB" w:rsidR="004D40F9">
              <w:rPr>
                <w:rFonts w:ascii="Verdana" w:hAnsi="Verdana"/>
                <w:color w:val="000000" w:themeColor="text1" w:themeTint="FF" w:themeShade="FF"/>
                <w:sz w:val="22"/>
                <w:szCs w:val="22"/>
              </w:rPr>
              <w:t>presentations of results and conclusions</w:t>
            </w:r>
          </w:p>
          <w:p w:rsidRPr="000B1208" w:rsidR="004D40F9" w:rsidP="002830D1" w:rsidRDefault="004D40F9" w14:paraId="343164CB" w14:textId="6A5DAE39">
            <w:pPr>
              <w:pStyle w:val="NormalWeb"/>
              <w:numPr>
                <w:ilvl w:val="0"/>
                <w:numId w:val="1"/>
              </w:numPr>
              <w:rPr>
                <w:rFonts w:ascii="Verdana" w:hAnsi="Verdana"/>
                <w:color w:val="000000"/>
                <w:sz w:val="22"/>
                <w:szCs w:val="22"/>
              </w:rPr>
            </w:pPr>
            <w:r w:rsidRPr="3C9C73FB" w:rsidR="004D40F9">
              <w:rPr>
                <w:rFonts w:ascii="Verdana" w:hAnsi="Verdana"/>
                <w:color w:val="000000" w:themeColor="text1" w:themeTint="FF" w:themeShade="FF"/>
                <w:sz w:val="22"/>
                <w:szCs w:val="22"/>
              </w:rPr>
              <w:t xml:space="preserve">using straightforward scientific evidence to answer questions or to support their </w:t>
            </w:r>
            <w:r w:rsidRPr="3C9C73FB" w:rsidR="004D40F9">
              <w:rPr>
                <w:rFonts w:ascii="Verdana" w:hAnsi="Verdana"/>
                <w:color w:val="000000" w:themeColor="text1" w:themeTint="FF" w:themeShade="FF"/>
                <w:sz w:val="22"/>
                <w:szCs w:val="22"/>
              </w:rPr>
              <w:t>findings</w:t>
            </w:r>
          </w:p>
          <w:p w:rsidRPr="000B1208" w:rsidR="00DC51E0" w:rsidP="00E26A62" w:rsidRDefault="00DC51E0" w14:paraId="1BFD99A4" w14:textId="30C59B3B">
            <w:pPr>
              <w:rPr>
                <w:rFonts w:ascii="Verdana" w:hAnsi="Verdana" w:cstheme="minorHAnsi"/>
                <w:sz w:val="22"/>
                <w:szCs w:val="22"/>
              </w:rPr>
            </w:pPr>
          </w:p>
        </w:tc>
      </w:tr>
      <w:tr w:rsidRPr="000B1208" w:rsidR="00DC51E0" w:rsidTr="1D8CF058" w14:paraId="7E60D88C" w14:textId="77777777">
        <w:trPr>
          <w:gridAfter w:val="1"/>
          <w:wAfter w:w="11" w:type="dxa"/>
          <w:trHeight w:val="176"/>
        </w:trPr>
        <w:tc>
          <w:tcPr>
            <w:tcW w:w="3979" w:type="dxa"/>
            <w:gridSpan w:val="2"/>
            <w:shd w:val="clear" w:color="auto" w:fill="DEEAF6" w:themeFill="accent5" w:themeFillTint="33"/>
            <w:tcMar/>
          </w:tcPr>
          <w:p w:rsidRPr="002830D1" w:rsidR="00DC51E0" w:rsidP="002830D1" w:rsidRDefault="001B6B47" w14:paraId="5C9486FB" w14:textId="5EB697E4">
            <w:pPr>
              <w:rPr>
                <w:rFonts w:ascii="Verdana" w:hAnsi="Verdana" w:cstheme="minorHAnsi"/>
                <w:sz w:val="22"/>
                <w:szCs w:val="22"/>
              </w:rPr>
            </w:pPr>
            <w:r w:rsidRPr="002830D1">
              <w:rPr>
                <w:rFonts w:ascii="Verdana" w:hAnsi="Verdana"/>
                <w:color w:val="000000"/>
                <w:sz w:val="22"/>
                <w:szCs w:val="22"/>
              </w:rPr>
              <w:lastRenderedPageBreak/>
              <w:t>What do animals eat?</w:t>
            </w:r>
          </w:p>
        </w:tc>
        <w:tc>
          <w:tcPr>
            <w:tcW w:w="7782" w:type="dxa"/>
            <w:gridSpan w:val="4"/>
            <w:shd w:val="clear" w:color="auto" w:fill="DEEAF6" w:themeFill="accent5" w:themeFillTint="33"/>
            <w:tcMar/>
            <w:vAlign w:val="center"/>
          </w:tcPr>
          <w:p w:rsidR="00A73C61" w:rsidP="001B6B47" w:rsidRDefault="002830D1" w14:paraId="33F0F334" w14:textId="77777777">
            <w:pPr>
              <w:pStyle w:val="NormalWeb"/>
              <w:numPr>
                <w:ilvl w:val="0"/>
                <w:numId w:val="28"/>
              </w:numPr>
              <w:rPr>
                <w:rFonts w:ascii="Verdana" w:hAnsi="Verdana"/>
                <w:color w:val="000000"/>
                <w:sz w:val="22"/>
                <w:szCs w:val="22"/>
              </w:rPr>
            </w:pPr>
            <w:r>
              <w:rPr>
                <w:rFonts w:ascii="Verdana" w:hAnsi="Verdana"/>
                <w:color w:val="000000"/>
                <w:sz w:val="22"/>
                <w:szCs w:val="22"/>
              </w:rPr>
              <w:t>D</w:t>
            </w:r>
            <w:r w:rsidRPr="000B1208" w:rsidR="001B6B47">
              <w:rPr>
                <w:rFonts w:ascii="Verdana" w:hAnsi="Verdana"/>
                <w:color w:val="000000"/>
                <w:sz w:val="22"/>
                <w:szCs w:val="22"/>
              </w:rPr>
              <w:t>raw food chains with more than two links to show the flow of food</w:t>
            </w:r>
            <w:r>
              <w:rPr>
                <w:rFonts w:ascii="Verdana" w:hAnsi="Verdana"/>
                <w:color w:val="000000"/>
                <w:sz w:val="22"/>
                <w:szCs w:val="22"/>
              </w:rPr>
              <w:t xml:space="preserve">, including </w:t>
            </w:r>
            <w:r w:rsidRPr="000B1208" w:rsidR="001B6B47">
              <w:rPr>
                <w:rFonts w:ascii="Verdana" w:hAnsi="Verdana"/>
                <w:color w:val="000000"/>
                <w:sz w:val="22"/>
                <w:szCs w:val="22"/>
              </w:rPr>
              <w:t>a food web.</w:t>
            </w:r>
          </w:p>
          <w:p w:rsidR="00A73C61" w:rsidP="00A73C61" w:rsidRDefault="00A73C61" w14:paraId="78CC737E" w14:textId="77777777">
            <w:pPr>
              <w:pStyle w:val="NormalWeb"/>
              <w:numPr>
                <w:ilvl w:val="0"/>
                <w:numId w:val="28"/>
              </w:numPr>
              <w:rPr>
                <w:rFonts w:ascii="Verdana" w:hAnsi="Verdana"/>
                <w:color w:val="000000"/>
                <w:sz w:val="22"/>
                <w:szCs w:val="22"/>
              </w:rPr>
            </w:pPr>
            <w:r w:rsidRPr="00A73C61">
              <w:rPr>
                <w:rFonts w:ascii="Verdana" w:hAnsi="Verdana"/>
                <w:color w:val="000000"/>
                <w:sz w:val="22"/>
                <w:szCs w:val="22"/>
              </w:rPr>
              <w:t>H</w:t>
            </w:r>
            <w:r w:rsidRPr="00A73C61" w:rsidR="001B6B47">
              <w:rPr>
                <w:rFonts w:ascii="Verdana" w:hAnsi="Verdana"/>
                <w:color w:val="000000"/>
                <w:sz w:val="22"/>
                <w:szCs w:val="22"/>
              </w:rPr>
              <w:t>ow living things in a habitat are dependent on each other for survival.</w:t>
            </w:r>
          </w:p>
          <w:p w:rsidR="00D8445C" w:rsidP="001238D4" w:rsidRDefault="00A73C61" w14:paraId="10EF90B0" w14:textId="23F2EC29">
            <w:pPr>
              <w:pStyle w:val="NormalWeb"/>
              <w:numPr>
                <w:ilvl w:val="0"/>
                <w:numId w:val="28"/>
              </w:numPr>
              <w:rPr>
                <w:rFonts w:ascii="Verdana" w:hAnsi="Verdana"/>
                <w:color w:val="000000"/>
                <w:sz w:val="22"/>
                <w:szCs w:val="22"/>
              </w:rPr>
            </w:pPr>
            <w:r>
              <w:rPr>
                <w:rFonts w:ascii="Verdana" w:hAnsi="Verdana"/>
                <w:color w:val="000000"/>
                <w:sz w:val="22"/>
                <w:szCs w:val="22"/>
              </w:rPr>
              <w:t>P</w:t>
            </w:r>
            <w:r w:rsidRPr="00A73C61" w:rsidR="00932750">
              <w:rPr>
                <w:rFonts w:ascii="Verdana" w:hAnsi="Verdana"/>
                <w:color w:val="000000"/>
                <w:sz w:val="22"/>
                <w:szCs w:val="22"/>
              </w:rPr>
              <w:t>redator</w:t>
            </w:r>
            <w:r>
              <w:rPr>
                <w:rFonts w:ascii="Verdana" w:hAnsi="Verdana"/>
                <w:color w:val="000000"/>
                <w:sz w:val="22"/>
                <w:szCs w:val="22"/>
              </w:rPr>
              <w:t xml:space="preserve"> is</w:t>
            </w:r>
            <w:r w:rsidRPr="00A73C61" w:rsidR="00932750">
              <w:rPr>
                <w:rFonts w:ascii="Verdana" w:hAnsi="Verdana"/>
                <w:color w:val="000000"/>
                <w:sz w:val="22"/>
                <w:szCs w:val="22"/>
              </w:rPr>
              <w:t xml:space="preserve"> an animal that eats another animal. All predators are carnivores or omnivores because they eat other animals as their food. The animal that is eaten by the predator is their prey. For example, a rabbit is the prey of a fo</w:t>
            </w:r>
            <w:r w:rsidR="00D8445C">
              <w:rPr>
                <w:rFonts w:ascii="Verdana" w:hAnsi="Verdana"/>
                <w:color w:val="000000"/>
                <w:sz w:val="22"/>
                <w:szCs w:val="22"/>
              </w:rPr>
              <w:t>x.</w:t>
            </w:r>
          </w:p>
          <w:p w:rsidR="00D8445C" w:rsidP="001238D4" w:rsidRDefault="00D8445C" w14:paraId="3E15BB32" w14:textId="77777777">
            <w:pPr>
              <w:pStyle w:val="NormalWeb"/>
              <w:numPr>
                <w:ilvl w:val="0"/>
                <w:numId w:val="28"/>
              </w:numPr>
              <w:rPr>
                <w:rFonts w:ascii="Verdana" w:hAnsi="Verdana"/>
                <w:color w:val="000000"/>
                <w:sz w:val="22"/>
                <w:szCs w:val="22"/>
              </w:rPr>
            </w:pPr>
            <w:r>
              <w:rPr>
                <w:rFonts w:ascii="Verdana" w:hAnsi="Verdana"/>
                <w:color w:val="000000"/>
                <w:sz w:val="22"/>
                <w:szCs w:val="22"/>
              </w:rPr>
              <w:t>S</w:t>
            </w:r>
            <w:r w:rsidRPr="00D8445C" w:rsidR="001238D4">
              <w:rPr>
                <w:rFonts w:ascii="Verdana" w:hAnsi="Verdana"/>
                <w:color w:val="000000"/>
                <w:sz w:val="22"/>
                <w:szCs w:val="22"/>
              </w:rPr>
              <w:t xml:space="preserve">ome animals will get their food from one animal (so they are a predator) </w:t>
            </w:r>
            <w:proofErr w:type="gramStart"/>
            <w:r w:rsidRPr="00D8445C" w:rsidR="001238D4">
              <w:rPr>
                <w:rFonts w:ascii="Verdana" w:hAnsi="Verdana"/>
                <w:color w:val="000000"/>
                <w:sz w:val="22"/>
                <w:szCs w:val="22"/>
              </w:rPr>
              <w:t>and also</w:t>
            </w:r>
            <w:proofErr w:type="gramEnd"/>
            <w:r w:rsidRPr="00D8445C" w:rsidR="001238D4">
              <w:rPr>
                <w:rFonts w:ascii="Verdana" w:hAnsi="Verdana"/>
                <w:color w:val="000000"/>
                <w:sz w:val="22"/>
                <w:szCs w:val="22"/>
              </w:rPr>
              <w:t xml:space="preserve"> be the food of another animal (so they can be prey at the same time). For example, a worm is eaten by a </w:t>
            </w:r>
            <w:proofErr w:type="gramStart"/>
            <w:r w:rsidRPr="00D8445C" w:rsidR="001238D4">
              <w:rPr>
                <w:rFonts w:ascii="Verdana" w:hAnsi="Verdana"/>
                <w:color w:val="000000"/>
                <w:sz w:val="22"/>
                <w:szCs w:val="22"/>
              </w:rPr>
              <w:t>bird</w:t>
            </w:r>
            <w:proofErr w:type="gramEnd"/>
            <w:r w:rsidRPr="00D8445C" w:rsidR="001238D4">
              <w:rPr>
                <w:rFonts w:ascii="Verdana" w:hAnsi="Verdana"/>
                <w:color w:val="000000"/>
                <w:sz w:val="22"/>
                <w:szCs w:val="22"/>
              </w:rPr>
              <w:t xml:space="preserve"> so the bird is a predator. That same bird could be eaten by another predator such as a cat. So, in this feeding relationship, the bird is also prey. The cat is not eaten by anything </w:t>
            </w:r>
            <w:proofErr w:type="gramStart"/>
            <w:r w:rsidRPr="00D8445C" w:rsidR="001238D4">
              <w:rPr>
                <w:rFonts w:ascii="Verdana" w:hAnsi="Verdana"/>
                <w:color w:val="000000"/>
                <w:sz w:val="22"/>
                <w:szCs w:val="22"/>
              </w:rPr>
              <w:t>else</w:t>
            </w:r>
            <w:proofErr w:type="gramEnd"/>
            <w:r w:rsidRPr="00D8445C" w:rsidR="001238D4">
              <w:rPr>
                <w:rFonts w:ascii="Verdana" w:hAnsi="Verdana"/>
                <w:color w:val="000000"/>
                <w:sz w:val="22"/>
                <w:szCs w:val="22"/>
              </w:rPr>
              <w:t xml:space="preserve"> so it is the top predator – the last animal in that food chain.</w:t>
            </w:r>
          </w:p>
          <w:p w:rsidR="00D8445C" w:rsidP="001238D4" w:rsidRDefault="001238D4" w14:paraId="154F5C4D" w14:textId="77777777">
            <w:pPr>
              <w:pStyle w:val="NormalWeb"/>
              <w:numPr>
                <w:ilvl w:val="0"/>
                <w:numId w:val="28"/>
              </w:numPr>
              <w:rPr>
                <w:rFonts w:ascii="Verdana" w:hAnsi="Verdana"/>
                <w:color w:val="000000"/>
                <w:sz w:val="22"/>
                <w:szCs w:val="22"/>
              </w:rPr>
            </w:pPr>
            <w:r w:rsidRPr="00D8445C">
              <w:rPr>
                <w:rFonts w:ascii="Verdana" w:hAnsi="Verdana"/>
                <w:color w:val="000000"/>
                <w:sz w:val="22"/>
                <w:szCs w:val="22"/>
              </w:rPr>
              <w:t>Revisit the terms ‘food chain’, ‘producer’ and ‘consumer’, which were introduced in Year 2 (Module 1, Local habitats).</w:t>
            </w:r>
          </w:p>
          <w:p w:rsidR="00D8445C" w:rsidP="001238D4" w:rsidRDefault="001238D4" w14:paraId="7900C752" w14:textId="77777777">
            <w:pPr>
              <w:pStyle w:val="NormalWeb"/>
              <w:numPr>
                <w:ilvl w:val="0"/>
                <w:numId w:val="28"/>
              </w:numPr>
              <w:rPr>
                <w:rFonts w:ascii="Verdana" w:hAnsi="Verdana"/>
                <w:color w:val="000000"/>
                <w:sz w:val="22"/>
                <w:szCs w:val="22"/>
              </w:rPr>
            </w:pPr>
            <w:r w:rsidRPr="00D8445C">
              <w:rPr>
                <w:rFonts w:ascii="Verdana" w:hAnsi="Verdana"/>
                <w:color w:val="000000"/>
                <w:sz w:val="22"/>
                <w:szCs w:val="22"/>
              </w:rPr>
              <w:t>Remind children that all food chains start with a producer.</w:t>
            </w:r>
          </w:p>
          <w:p w:rsidR="00D8445C" w:rsidP="001238D4" w:rsidRDefault="001238D4" w14:paraId="5EDC9F1C" w14:textId="77777777">
            <w:pPr>
              <w:pStyle w:val="NormalWeb"/>
              <w:numPr>
                <w:ilvl w:val="0"/>
                <w:numId w:val="28"/>
              </w:numPr>
              <w:rPr>
                <w:rFonts w:ascii="Verdana" w:hAnsi="Verdana"/>
                <w:color w:val="000000"/>
                <w:sz w:val="22"/>
                <w:szCs w:val="22"/>
              </w:rPr>
            </w:pPr>
            <w:r w:rsidRPr="00D8445C">
              <w:rPr>
                <w:rFonts w:ascii="Verdana" w:hAnsi="Verdana"/>
                <w:color w:val="000000"/>
                <w:sz w:val="22"/>
                <w:szCs w:val="22"/>
              </w:rPr>
              <w:t xml:space="preserve">Explain the following: Producers make their own food using sunlight. Plants are producers. All animals, including humans, cannot make their own food so they </w:t>
            </w:r>
            <w:proofErr w:type="gramStart"/>
            <w:r w:rsidRPr="00D8445C">
              <w:rPr>
                <w:rFonts w:ascii="Verdana" w:hAnsi="Verdana"/>
                <w:color w:val="000000"/>
                <w:sz w:val="22"/>
                <w:szCs w:val="22"/>
              </w:rPr>
              <w:t>have to</w:t>
            </w:r>
            <w:proofErr w:type="gramEnd"/>
            <w:r w:rsidRPr="00D8445C">
              <w:rPr>
                <w:rFonts w:ascii="Verdana" w:hAnsi="Verdana"/>
                <w:color w:val="000000"/>
                <w:sz w:val="22"/>
                <w:szCs w:val="22"/>
              </w:rPr>
              <w:t xml:space="preserve"> get food by consuming parts of other living things. Animals are consumers.</w:t>
            </w:r>
          </w:p>
          <w:p w:rsidRPr="00D8445C" w:rsidR="00AC51B9" w:rsidP="001238D4" w:rsidRDefault="00D8445C" w14:paraId="4AEBB09C" w14:textId="77126734">
            <w:pPr>
              <w:pStyle w:val="NormalWeb"/>
              <w:numPr>
                <w:ilvl w:val="0"/>
                <w:numId w:val="28"/>
              </w:numPr>
              <w:rPr>
                <w:rFonts w:ascii="Verdana" w:hAnsi="Verdana"/>
                <w:color w:val="000000"/>
                <w:sz w:val="22"/>
                <w:szCs w:val="22"/>
              </w:rPr>
            </w:pPr>
            <w:r>
              <w:rPr>
                <w:rFonts w:ascii="Verdana" w:hAnsi="Verdana"/>
                <w:color w:val="000000"/>
                <w:sz w:val="22"/>
                <w:szCs w:val="22"/>
              </w:rPr>
              <w:t>C</w:t>
            </w:r>
            <w:r w:rsidRPr="00D8445C" w:rsidR="00AC51B9">
              <w:rPr>
                <w:rFonts w:ascii="Verdana" w:hAnsi="Verdana"/>
                <w:color w:val="000000"/>
                <w:sz w:val="22"/>
                <w:szCs w:val="22"/>
              </w:rPr>
              <w:t xml:space="preserve">arnivores, </w:t>
            </w:r>
            <w:proofErr w:type="gramStart"/>
            <w:r w:rsidRPr="00D8445C" w:rsidR="00AC51B9">
              <w:rPr>
                <w:rFonts w:ascii="Verdana" w:hAnsi="Verdana"/>
                <w:color w:val="000000"/>
                <w:sz w:val="22"/>
                <w:szCs w:val="22"/>
              </w:rPr>
              <w:t>herbivores</w:t>
            </w:r>
            <w:proofErr w:type="gramEnd"/>
            <w:r w:rsidRPr="00D8445C" w:rsidR="00AC51B9">
              <w:rPr>
                <w:rFonts w:ascii="Verdana" w:hAnsi="Verdana"/>
                <w:color w:val="000000"/>
                <w:sz w:val="22"/>
                <w:szCs w:val="22"/>
              </w:rPr>
              <w:t xml:space="preserve"> or omnivores. Establish that we have incisors, canines and molars which gives us the ability to eat meat and vegetables, so we are omnivores (even vegetarians).</w:t>
            </w:r>
          </w:p>
        </w:tc>
        <w:tc>
          <w:tcPr>
            <w:tcW w:w="10773" w:type="dxa"/>
            <w:gridSpan w:val="4"/>
            <w:shd w:val="clear" w:color="auto" w:fill="E2EFD9" w:themeFill="accent6" w:themeFillTint="33"/>
            <w:tcMar/>
            <w:vAlign w:val="center"/>
          </w:tcPr>
          <w:p w:rsidRPr="00D8445C" w:rsidR="00AC51B9" w:rsidP="00AC51B9" w:rsidRDefault="00AC51B9" w14:paraId="1C90884E" w14:textId="77777777">
            <w:pPr>
              <w:pStyle w:val="NormalWeb"/>
              <w:rPr>
                <w:rFonts w:ascii="Verdana" w:hAnsi="Verdana"/>
                <w:color w:val="000000"/>
                <w:sz w:val="22"/>
                <w:szCs w:val="22"/>
                <w:u w:val="single"/>
              </w:rPr>
            </w:pPr>
            <w:r w:rsidRPr="00D8445C">
              <w:rPr>
                <w:rFonts w:ascii="Verdana" w:hAnsi="Verdana"/>
                <w:color w:val="000000"/>
                <w:sz w:val="22"/>
                <w:szCs w:val="22"/>
                <w:u w:val="single"/>
              </w:rPr>
              <w:t>Working scientifically:</w:t>
            </w:r>
          </w:p>
          <w:p w:rsidRPr="000B1208" w:rsidR="00AC51B9" w:rsidP="00D8445C" w:rsidRDefault="00D8445C" w14:paraId="6FC9CBBC" w14:textId="3BEBA657">
            <w:pPr>
              <w:pStyle w:val="NormalWeb"/>
              <w:numPr>
                <w:ilvl w:val="0"/>
                <w:numId w:val="28"/>
              </w:numPr>
              <w:rPr>
                <w:rFonts w:ascii="Verdana" w:hAnsi="Verdana"/>
                <w:color w:val="000000"/>
                <w:sz w:val="22"/>
                <w:szCs w:val="22"/>
              </w:rPr>
            </w:pPr>
            <w:r>
              <w:rPr>
                <w:rFonts w:ascii="Verdana" w:hAnsi="Verdana"/>
                <w:color w:val="000000"/>
                <w:sz w:val="22"/>
                <w:szCs w:val="22"/>
              </w:rPr>
              <w:t>u</w:t>
            </w:r>
            <w:r w:rsidRPr="000B1208" w:rsidR="00AC51B9">
              <w:rPr>
                <w:rFonts w:ascii="Verdana" w:hAnsi="Verdana"/>
                <w:color w:val="000000"/>
                <w:sz w:val="22"/>
                <w:szCs w:val="22"/>
              </w:rPr>
              <w:t xml:space="preserve">sing straightforward scientific evidence to answer questions or to support their </w:t>
            </w:r>
            <w:proofErr w:type="gramStart"/>
            <w:r w:rsidRPr="000B1208" w:rsidR="00AC51B9">
              <w:rPr>
                <w:rFonts w:ascii="Verdana" w:hAnsi="Verdana"/>
                <w:color w:val="000000"/>
                <w:sz w:val="22"/>
                <w:szCs w:val="22"/>
              </w:rPr>
              <w:t>findings</w:t>
            </w:r>
            <w:proofErr w:type="gramEnd"/>
          </w:p>
          <w:p w:rsidRPr="00D8445C" w:rsidR="00AC51B9" w:rsidP="00AC51B9" w:rsidRDefault="00AC51B9" w14:paraId="2B99DC5E" w14:textId="77777777">
            <w:pPr>
              <w:pStyle w:val="NormalWeb"/>
              <w:rPr>
                <w:rFonts w:ascii="Verdana" w:hAnsi="Verdana"/>
                <w:color w:val="000000"/>
                <w:sz w:val="22"/>
                <w:szCs w:val="22"/>
                <w:u w:val="single"/>
              </w:rPr>
            </w:pPr>
            <w:r w:rsidRPr="00D8445C">
              <w:rPr>
                <w:rFonts w:ascii="Verdana" w:hAnsi="Verdana"/>
                <w:color w:val="000000"/>
                <w:sz w:val="22"/>
                <w:szCs w:val="22"/>
                <w:u w:val="single"/>
              </w:rPr>
              <w:t>Scientific enquiry type:</w:t>
            </w:r>
          </w:p>
          <w:p w:rsidRPr="000B1208" w:rsidR="00AC51B9" w:rsidP="00D8445C" w:rsidRDefault="00AC51B9" w14:paraId="48A7B95F" w14:textId="39A58688">
            <w:pPr>
              <w:pStyle w:val="NormalWeb"/>
              <w:numPr>
                <w:ilvl w:val="0"/>
                <w:numId w:val="28"/>
              </w:numPr>
              <w:rPr>
                <w:rFonts w:ascii="Verdana" w:hAnsi="Verdana"/>
                <w:color w:val="000000"/>
                <w:sz w:val="22"/>
                <w:szCs w:val="22"/>
              </w:rPr>
            </w:pPr>
            <w:r w:rsidRPr="000B1208">
              <w:rPr>
                <w:rFonts w:ascii="Verdana" w:hAnsi="Verdana"/>
                <w:color w:val="000000"/>
                <w:sz w:val="22"/>
                <w:szCs w:val="22"/>
              </w:rPr>
              <w:t xml:space="preserve">research using secondary </w:t>
            </w:r>
            <w:proofErr w:type="gramStart"/>
            <w:r w:rsidRPr="000B1208">
              <w:rPr>
                <w:rFonts w:ascii="Verdana" w:hAnsi="Verdana"/>
                <w:color w:val="000000"/>
                <w:sz w:val="22"/>
                <w:szCs w:val="22"/>
              </w:rPr>
              <w:t>sources</w:t>
            </w:r>
            <w:proofErr w:type="gramEnd"/>
          </w:p>
          <w:p w:rsidRPr="000B1208" w:rsidR="00DC51E0" w:rsidP="00E26A62" w:rsidRDefault="00DC51E0" w14:paraId="4EE33B25" w14:textId="3F76D2CC">
            <w:pPr>
              <w:rPr>
                <w:rFonts w:ascii="Verdana" w:hAnsi="Verdana" w:cstheme="minorHAnsi"/>
                <w:sz w:val="22"/>
                <w:szCs w:val="22"/>
              </w:rPr>
            </w:pPr>
          </w:p>
        </w:tc>
      </w:tr>
      <w:tr w:rsidRPr="000B1208" w:rsidR="00DC51E0" w:rsidTr="1D8CF058" w14:paraId="4769E373" w14:textId="77777777">
        <w:trPr>
          <w:gridAfter w:val="1"/>
          <w:wAfter w:w="11" w:type="dxa"/>
          <w:trHeight w:val="176"/>
        </w:trPr>
        <w:tc>
          <w:tcPr>
            <w:tcW w:w="3979" w:type="dxa"/>
            <w:gridSpan w:val="2"/>
            <w:shd w:val="clear" w:color="auto" w:fill="DEEAF6" w:themeFill="accent5" w:themeFillTint="33"/>
            <w:tcMar/>
          </w:tcPr>
          <w:p w:rsidRPr="00D8445C" w:rsidR="00DC51E0" w:rsidP="00D8445C" w:rsidRDefault="00FB752D" w14:paraId="64607874" w14:textId="6BD3B74E">
            <w:pPr>
              <w:rPr>
                <w:rFonts w:ascii="Verdana" w:hAnsi="Verdana" w:cstheme="minorHAnsi"/>
                <w:sz w:val="22"/>
                <w:szCs w:val="22"/>
              </w:rPr>
            </w:pPr>
            <w:r w:rsidRPr="00D8445C">
              <w:rPr>
                <w:rFonts w:ascii="Verdana" w:hAnsi="Verdana"/>
                <w:color w:val="000000"/>
                <w:sz w:val="22"/>
                <w:szCs w:val="22"/>
              </w:rPr>
              <w:t>What do animal teeth tell us?</w:t>
            </w:r>
          </w:p>
        </w:tc>
        <w:tc>
          <w:tcPr>
            <w:tcW w:w="7782" w:type="dxa"/>
            <w:gridSpan w:val="4"/>
            <w:shd w:val="clear" w:color="auto" w:fill="DEEAF6" w:themeFill="accent5" w:themeFillTint="33"/>
            <w:tcMar/>
            <w:vAlign w:val="center"/>
          </w:tcPr>
          <w:p w:rsidR="008B5E03" w:rsidP="002B25CD" w:rsidRDefault="008B5E03" w14:paraId="5DCC0773" w14:textId="77777777">
            <w:pPr>
              <w:pStyle w:val="NormalWeb"/>
              <w:numPr>
                <w:ilvl w:val="0"/>
                <w:numId w:val="28"/>
              </w:numPr>
              <w:rPr>
                <w:rFonts w:ascii="Verdana" w:hAnsi="Verdana"/>
                <w:color w:val="000000"/>
                <w:sz w:val="22"/>
                <w:szCs w:val="22"/>
              </w:rPr>
            </w:pPr>
            <w:r>
              <w:rPr>
                <w:rFonts w:ascii="Verdana" w:hAnsi="Verdana"/>
                <w:color w:val="000000"/>
                <w:sz w:val="22"/>
                <w:szCs w:val="22"/>
              </w:rPr>
              <w:t>P</w:t>
            </w:r>
            <w:r w:rsidRPr="000B1208" w:rsidR="007D2F6F">
              <w:rPr>
                <w:rFonts w:ascii="Verdana" w:hAnsi="Verdana"/>
                <w:color w:val="000000"/>
                <w:sz w:val="22"/>
                <w:szCs w:val="22"/>
              </w:rPr>
              <w:t>alaeontologists can tell a lot about the food eaten by extinct animals as the teeth are sometimes preserved as fossils, which provide valuable evidence</w:t>
            </w:r>
            <w:r>
              <w:rPr>
                <w:rFonts w:ascii="Verdana" w:hAnsi="Verdana"/>
                <w:color w:val="000000"/>
                <w:sz w:val="22"/>
                <w:szCs w:val="22"/>
              </w:rPr>
              <w:t>.</w:t>
            </w:r>
          </w:p>
          <w:p w:rsidR="008B5E03" w:rsidP="002B25CD" w:rsidRDefault="008B5E03" w14:paraId="02B391BC" w14:textId="77777777">
            <w:pPr>
              <w:pStyle w:val="NormalWeb"/>
              <w:numPr>
                <w:ilvl w:val="0"/>
                <w:numId w:val="28"/>
              </w:numPr>
              <w:rPr>
                <w:rFonts w:ascii="Verdana" w:hAnsi="Verdana"/>
                <w:color w:val="000000"/>
                <w:sz w:val="22"/>
                <w:szCs w:val="22"/>
              </w:rPr>
            </w:pPr>
            <w:r w:rsidRPr="008B5E03">
              <w:rPr>
                <w:rFonts w:ascii="Verdana" w:hAnsi="Verdana"/>
                <w:color w:val="000000"/>
                <w:sz w:val="22"/>
                <w:szCs w:val="22"/>
              </w:rPr>
              <w:t>M</w:t>
            </w:r>
            <w:r w:rsidRPr="008B5E03" w:rsidR="002B25CD">
              <w:rPr>
                <w:rFonts w:ascii="Verdana" w:hAnsi="Verdana"/>
                <w:color w:val="000000"/>
                <w:sz w:val="22"/>
                <w:szCs w:val="22"/>
              </w:rPr>
              <w:t xml:space="preserve">olars of a Mastodon were large with cone-shaped bumps for crushing twigs, </w:t>
            </w:r>
            <w:proofErr w:type="gramStart"/>
            <w:r w:rsidRPr="008B5E03" w:rsidR="002B25CD">
              <w:rPr>
                <w:rFonts w:ascii="Verdana" w:hAnsi="Verdana"/>
                <w:color w:val="000000"/>
                <w:sz w:val="22"/>
                <w:szCs w:val="22"/>
              </w:rPr>
              <w:t>bark</w:t>
            </w:r>
            <w:proofErr w:type="gramEnd"/>
            <w:r w:rsidRPr="008B5E03" w:rsidR="002B25CD">
              <w:rPr>
                <w:rFonts w:ascii="Verdana" w:hAnsi="Verdana"/>
                <w:color w:val="000000"/>
                <w:sz w:val="22"/>
                <w:szCs w:val="22"/>
              </w:rPr>
              <w:t xml:space="preserve"> and other plant materials. Ask them to classify the Mastodon (herbivore). (Palaeontologists think the tusks were mostly used for fighting.)</w:t>
            </w:r>
          </w:p>
          <w:p w:rsidR="008B5E03" w:rsidP="002B25CD" w:rsidRDefault="008B5E03" w14:paraId="06D34FBB" w14:textId="77777777">
            <w:pPr>
              <w:pStyle w:val="NormalWeb"/>
              <w:numPr>
                <w:ilvl w:val="0"/>
                <w:numId w:val="28"/>
              </w:numPr>
              <w:rPr>
                <w:rFonts w:ascii="Verdana" w:hAnsi="Verdana"/>
                <w:color w:val="000000"/>
                <w:sz w:val="22"/>
                <w:szCs w:val="22"/>
              </w:rPr>
            </w:pPr>
            <w:r>
              <w:rPr>
                <w:rFonts w:ascii="Verdana" w:hAnsi="Verdana"/>
                <w:color w:val="000000"/>
                <w:sz w:val="22"/>
                <w:szCs w:val="22"/>
              </w:rPr>
              <w:t>T</w:t>
            </w:r>
            <w:r w:rsidRPr="008B5E03" w:rsidR="002B25CD">
              <w:rPr>
                <w:rFonts w:ascii="Verdana" w:hAnsi="Verdana"/>
                <w:color w:val="000000"/>
                <w:sz w:val="22"/>
                <w:szCs w:val="22"/>
              </w:rPr>
              <w:t>he teeth of a Smilodon (sabre-toothed cat) were all sharp – even the back teeth. They had massive canines. Ask the children to classify the Smilodon (carnivore).</w:t>
            </w:r>
          </w:p>
          <w:p w:rsidRPr="008B5E03" w:rsidR="002B25CD" w:rsidP="002B25CD" w:rsidRDefault="002B25CD" w14:paraId="276BEFD1" w14:textId="0C7F32FA">
            <w:pPr>
              <w:pStyle w:val="NormalWeb"/>
              <w:numPr>
                <w:ilvl w:val="0"/>
                <w:numId w:val="28"/>
              </w:numPr>
              <w:rPr>
                <w:rFonts w:ascii="Verdana" w:hAnsi="Verdana"/>
                <w:color w:val="000000"/>
                <w:sz w:val="22"/>
                <w:szCs w:val="22"/>
              </w:rPr>
            </w:pPr>
            <w:proofErr w:type="spellStart"/>
            <w:r w:rsidRPr="008B5E03">
              <w:rPr>
                <w:rFonts w:ascii="Verdana" w:hAnsi="Verdana"/>
                <w:color w:val="000000"/>
                <w:sz w:val="22"/>
                <w:szCs w:val="22"/>
              </w:rPr>
              <w:t>Castoroides</w:t>
            </w:r>
            <w:proofErr w:type="spellEnd"/>
            <w:r w:rsidRPr="008B5E03">
              <w:rPr>
                <w:rFonts w:ascii="Verdana" w:hAnsi="Verdana"/>
                <w:color w:val="000000"/>
                <w:sz w:val="22"/>
                <w:szCs w:val="22"/>
              </w:rPr>
              <w:t xml:space="preserve"> (giant beaver) had long incisors with blunt, rounded tips (not good for cutting wood, unlike modern beavers), and molars that were suited to grinding soft aquatic plants. Ask children to classify the </w:t>
            </w:r>
            <w:proofErr w:type="spellStart"/>
            <w:r w:rsidRPr="008B5E03">
              <w:rPr>
                <w:rFonts w:ascii="Verdana" w:hAnsi="Verdana"/>
                <w:color w:val="000000"/>
                <w:sz w:val="22"/>
                <w:szCs w:val="22"/>
              </w:rPr>
              <w:t>Castoroides</w:t>
            </w:r>
            <w:proofErr w:type="spellEnd"/>
            <w:r w:rsidRPr="008B5E03">
              <w:rPr>
                <w:rFonts w:ascii="Verdana" w:hAnsi="Verdana"/>
                <w:color w:val="000000"/>
                <w:sz w:val="22"/>
                <w:szCs w:val="22"/>
              </w:rPr>
              <w:t xml:space="preserve"> (herbivore).</w:t>
            </w:r>
          </w:p>
          <w:p w:rsidRPr="000B1208" w:rsidR="002B25CD" w:rsidP="00FB752D" w:rsidRDefault="002B25CD" w14:paraId="13A853A3" w14:textId="77777777">
            <w:pPr>
              <w:pStyle w:val="NormalWeb"/>
              <w:rPr>
                <w:rFonts w:ascii="Verdana" w:hAnsi="Verdana"/>
                <w:color w:val="000000"/>
                <w:sz w:val="22"/>
                <w:szCs w:val="22"/>
              </w:rPr>
            </w:pPr>
          </w:p>
          <w:p w:rsidRPr="000B1208" w:rsidR="00DC51E0" w:rsidP="00784244" w:rsidRDefault="00DC51E0" w14:paraId="07425C70" w14:textId="4B98AE54">
            <w:pPr>
              <w:pStyle w:val="NormalWeb"/>
              <w:numPr>
                <w:ilvl w:val="0"/>
                <w:numId w:val="1"/>
              </w:numPr>
              <w:rPr>
                <w:rFonts w:ascii="Verdana" w:hAnsi="Verdana"/>
                <w:color w:val="000000"/>
                <w:sz w:val="22"/>
                <w:szCs w:val="22"/>
              </w:rPr>
            </w:pPr>
          </w:p>
        </w:tc>
        <w:tc>
          <w:tcPr>
            <w:tcW w:w="10773" w:type="dxa"/>
            <w:gridSpan w:val="4"/>
            <w:shd w:val="clear" w:color="auto" w:fill="E2EFD9" w:themeFill="accent6" w:themeFillTint="33"/>
            <w:tcMar/>
            <w:vAlign w:val="center"/>
          </w:tcPr>
          <w:p w:rsidRPr="003A40AD" w:rsidR="00FB752D" w:rsidP="00FB752D" w:rsidRDefault="00FB752D" w14:paraId="69453AB3" w14:textId="77777777">
            <w:pPr>
              <w:pStyle w:val="NormalWeb"/>
              <w:rPr>
                <w:rFonts w:ascii="Verdana" w:hAnsi="Verdana"/>
                <w:color w:val="000000"/>
                <w:sz w:val="22"/>
                <w:szCs w:val="22"/>
                <w:u w:val="single"/>
              </w:rPr>
            </w:pPr>
            <w:r w:rsidRPr="003A40AD">
              <w:rPr>
                <w:rFonts w:ascii="Verdana" w:hAnsi="Verdana"/>
                <w:color w:val="000000"/>
                <w:sz w:val="22"/>
                <w:szCs w:val="22"/>
                <w:u w:val="single"/>
              </w:rPr>
              <w:t>Working scientifically:</w:t>
            </w:r>
          </w:p>
          <w:p w:rsidRPr="000B1208" w:rsidR="00FB752D" w:rsidP="003A40AD" w:rsidRDefault="00FB752D" w14:paraId="1FE9DC2A" w14:textId="1D978240">
            <w:pPr>
              <w:pStyle w:val="NormalWeb"/>
              <w:numPr>
                <w:ilvl w:val="0"/>
                <w:numId w:val="1"/>
              </w:numPr>
              <w:rPr>
                <w:rFonts w:ascii="Verdana" w:hAnsi="Verdana"/>
                <w:color w:val="000000"/>
                <w:sz w:val="22"/>
                <w:szCs w:val="22"/>
              </w:rPr>
            </w:pPr>
            <w:r w:rsidRPr="3C9C73FB" w:rsidR="00FB752D">
              <w:rPr>
                <w:rFonts w:ascii="Verdana" w:hAnsi="Verdana"/>
                <w:color w:val="000000" w:themeColor="text1" w:themeTint="FF" w:themeShade="FF"/>
                <w:sz w:val="22"/>
                <w:szCs w:val="22"/>
              </w:rPr>
              <w:t xml:space="preserve">identifying differences, similarities [or changes] related to simple scientific ideas and </w:t>
            </w:r>
            <w:r w:rsidRPr="3C9C73FB" w:rsidR="00FB752D">
              <w:rPr>
                <w:rFonts w:ascii="Verdana" w:hAnsi="Verdana"/>
                <w:color w:val="000000" w:themeColor="text1" w:themeTint="FF" w:themeShade="FF"/>
                <w:sz w:val="22"/>
                <w:szCs w:val="22"/>
              </w:rPr>
              <w:t>processes</w:t>
            </w:r>
          </w:p>
          <w:p w:rsidRPr="003A40AD" w:rsidR="00FB752D" w:rsidP="00FB752D" w:rsidRDefault="00FB752D" w14:paraId="69B009C0" w14:textId="77777777">
            <w:pPr>
              <w:pStyle w:val="NormalWeb"/>
              <w:rPr>
                <w:rFonts w:ascii="Verdana" w:hAnsi="Verdana"/>
                <w:color w:val="000000"/>
                <w:sz w:val="22"/>
                <w:szCs w:val="22"/>
                <w:u w:val="single"/>
              </w:rPr>
            </w:pPr>
            <w:r w:rsidRPr="003A40AD">
              <w:rPr>
                <w:rFonts w:ascii="Verdana" w:hAnsi="Verdana"/>
                <w:color w:val="000000"/>
                <w:sz w:val="22"/>
                <w:szCs w:val="22"/>
                <w:u w:val="single"/>
              </w:rPr>
              <w:t>Scientific enquiry type:</w:t>
            </w:r>
          </w:p>
          <w:p w:rsidRPr="000B1208" w:rsidR="00FB752D" w:rsidP="003A40AD" w:rsidRDefault="00FB752D" w14:paraId="21730A6E" w14:textId="3B5F47B7">
            <w:pPr>
              <w:pStyle w:val="NormalWeb"/>
              <w:numPr>
                <w:ilvl w:val="0"/>
                <w:numId w:val="1"/>
              </w:numPr>
              <w:rPr>
                <w:rFonts w:ascii="Verdana" w:hAnsi="Verdana"/>
                <w:color w:val="000000"/>
                <w:sz w:val="22"/>
                <w:szCs w:val="22"/>
              </w:rPr>
            </w:pPr>
            <w:r w:rsidRPr="3C9C73FB" w:rsidR="00FB752D">
              <w:rPr>
                <w:rFonts w:ascii="Verdana" w:hAnsi="Verdana"/>
                <w:color w:val="000000" w:themeColor="text1" w:themeTint="FF" w:themeShade="FF"/>
                <w:sz w:val="22"/>
                <w:szCs w:val="22"/>
              </w:rPr>
              <w:t>identifying and classifying</w:t>
            </w:r>
          </w:p>
          <w:p w:rsidRPr="000B1208" w:rsidR="00DC51E0" w:rsidP="00E26A62" w:rsidRDefault="00DC51E0" w14:paraId="2BE69188" w14:textId="747A0D95">
            <w:pPr>
              <w:pStyle w:val="NoSpacing"/>
              <w:rPr>
                <w:rFonts w:ascii="Verdana" w:hAnsi="Verdana" w:cstheme="minorHAnsi"/>
              </w:rPr>
            </w:pPr>
          </w:p>
        </w:tc>
      </w:tr>
      <w:tr w:rsidRPr="000B1208" w:rsidR="00DC51E0" w:rsidTr="1D8CF058" w14:paraId="56E6303D" w14:textId="77777777">
        <w:trPr>
          <w:gridAfter w:val="1"/>
          <w:wAfter w:w="11" w:type="dxa"/>
          <w:trHeight w:val="454"/>
        </w:trPr>
        <w:tc>
          <w:tcPr>
            <w:tcW w:w="22534" w:type="dxa"/>
            <w:gridSpan w:val="10"/>
            <w:shd w:val="clear" w:color="auto" w:fill="2E74B5" w:themeFill="accent5" w:themeFillShade="BF"/>
            <w:tcMar/>
            <w:vAlign w:val="center"/>
          </w:tcPr>
          <w:p w:rsidRPr="000B1208" w:rsidR="00DC51E0" w:rsidP="00DC51E0" w:rsidRDefault="00DC51E0" w14:paraId="4968DCAA" w14:textId="77777777">
            <w:pPr>
              <w:jc w:val="center"/>
              <w:rPr>
                <w:rFonts w:ascii="Verdana" w:hAnsi="Verdana" w:cstheme="minorHAnsi"/>
                <w:b/>
                <w:sz w:val="22"/>
                <w:szCs w:val="22"/>
                <w:u w:val="single"/>
              </w:rPr>
            </w:pPr>
            <w:r w:rsidRPr="000B1208">
              <w:rPr>
                <w:rFonts w:ascii="Verdana" w:hAnsi="Verdana" w:cstheme="minorHAnsi"/>
                <w:b/>
                <w:color w:val="FFFFFF" w:themeColor="background1"/>
                <w:sz w:val="22"/>
                <w:szCs w:val="22"/>
                <w:u w:val="single"/>
              </w:rPr>
              <w:t>Themes and links</w:t>
            </w:r>
          </w:p>
        </w:tc>
      </w:tr>
      <w:tr w:rsidRPr="000B1208" w:rsidR="00DC51E0" w:rsidTr="1D8CF058" w14:paraId="775441FC" w14:textId="77777777">
        <w:trPr>
          <w:gridAfter w:val="1"/>
          <w:wAfter w:w="11" w:type="dxa"/>
          <w:trHeight w:val="454"/>
        </w:trPr>
        <w:tc>
          <w:tcPr>
            <w:tcW w:w="2633" w:type="dxa"/>
            <w:shd w:val="clear" w:color="auto" w:fill="9CC2E5" w:themeFill="accent5" w:themeFillTint="99"/>
            <w:tcMar/>
            <w:vAlign w:val="center"/>
          </w:tcPr>
          <w:p w:rsidRPr="000B1208" w:rsidR="00DC51E0" w:rsidP="00DC51E0" w:rsidRDefault="00DC51E0" w14:paraId="57D5683B" w14:textId="5CB1DEE3">
            <w:pPr>
              <w:jc w:val="center"/>
              <w:rPr>
                <w:rFonts w:ascii="Verdana" w:hAnsi="Verdana" w:cstheme="minorBidi"/>
                <w:b/>
                <w:bCs/>
                <w:sz w:val="22"/>
                <w:szCs w:val="22"/>
              </w:rPr>
            </w:pPr>
            <w:r w:rsidRPr="000B1208">
              <w:rPr>
                <w:rFonts w:ascii="Verdana" w:hAnsi="Verdana" w:cstheme="minorBidi"/>
                <w:b/>
                <w:bCs/>
                <w:sz w:val="22"/>
                <w:szCs w:val="22"/>
              </w:rPr>
              <w:t xml:space="preserve">Themes (types of </w:t>
            </w:r>
            <w:proofErr w:type="gramStart"/>
            <w:r w:rsidRPr="000B1208">
              <w:rPr>
                <w:rFonts w:ascii="Verdana" w:hAnsi="Verdana" w:cstheme="minorBidi"/>
                <w:b/>
                <w:bCs/>
                <w:sz w:val="22"/>
                <w:szCs w:val="22"/>
              </w:rPr>
              <w:t>enquiry</w:t>
            </w:r>
            <w:proofErr w:type="gramEnd"/>
            <w:r w:rsidRPr="000B1208">
              <w:rPr>
                <w:rFonts w:ascii="Verdana" w:hAnsi="Verdana" w:cstheme="minorBidi"/>
                <w:b/>
                <w:bCs/>
                <w:sz w:val="22"/>
                <w:szCs w:val="22"/>
              </w:rPr>
              <w:t>)</w:t>
            </w:r>
          </w:p>
        </w:tc>
        <w:tc>
          <w:tcPr>
            <w:tcW w:w="14945" w:type="dxa"/>
            <w:gridSpan w:val="7"/>
            <w:shd w:val="clear" w:color="auto" w:fill="9CC2E5" w:themeFill="accent5" w:themeFillTint="99"/>
            <w:tcMar/>
            <w:vAlign w:val="center"/>
          </w:tcPr>
          <w:p w:rsidRPr="000B1208" w:rsidR="00DC51E0" w:rsidP="00DC51E0" w:rsidRDefault="00DC51E0" w14:paraId="310C71A2" w14:textId="77777777">
            <w:pPr>
              <w:jc w:val="center"/>
              <w:rPr>
                <w:rFonts w:ascii="Verdana" w:hAnsi="Verdana" w:cstheme="minorHAnsi"/>
                <w:b/>
                <w:sz w:val="22"/>
                <w:szCs w:val="22"/>
              </w:rPr>
            </w:pPr>
            <w:r w:rsidRPr="000B1208">
              <w:rPr>
                <w:rFonts w:ascii="Verdana" w:hAnsi="Verdana" w:cstheme="minorHAnsi"/>
                <w:b/>
                <w:sz w:val="22"/>
                <w:szCs w:val="22"/>
              </w:rPr>
              <w:t>Where these are covered:</w:t>
            </w:r>
          </w:p>
        </w:tc>
        <w:tc>
          <w:tcPr>
            <w:tcW w:w="4956" w:type="dxa"/>
            <w:gridSpan w:val="2"/>
            <w:shd w:val="clear" w:color="auto" w:fill="9CC2E5" w:themeFill="accent5" w:themeFillTint="99"/>
            <w:tcMar/>
            <w:vAlign w:val="center"/>
          </w:tcPr>
          <w:p w:rsidRPr="000B1208" w:rsidR="00DC51E0" w:rsidP="00DC51E0" w:rsidRDefault="00DC51E0" w14:paraId="4570114B" w14:textId="07DA67FC">
            <w:pPr>
              <w:jc w:val="center"/>
              <w:rPr>
                <w:rFonts w:ascii="Verdana" w:hAnsi="Verdana" w:cstheme="minorHAnsi"/>
                <w:b/>
                <w:sz w:val="22"/>
                <w:szCs w:val="22"/>
              </w:rPr>
            </w:pPr>
            <w:r w:rsidRPr="000B1208">
              <w:rPr>
                <w:rFonts w:ascii="Verdana" w:hAnsi="Verdana" w:cstheme="minorHAnsi"/>
                <w:b/>
                <w:sz w:val="22"/>
                <w:szCs w:val="22"/>
              </w:rPr>
              <w:t>Links across the science curriculum</w:t>
            </w:r>
          </w:p>
        </w:tc>
      </w:tr>
      <w:tr w:rsidRPr="000B1208" w:rsidR="00DC51E0" w:rsidTr="1D8CF058" w14:paraId="419C1B9A" w14:textId="77777777">
        <w:trPr>
          <w:gridAfter w:val="1"/>
          <w:wAfter w:w="11" w:type="dxa"/>
          <w:trHeight w:val="783"/>
        </w:trPr>
        <w:tc>
          <w:tcPr>
            <w:tcW w:w="2633" w:type="dxa"/>
            <w:shd w:val="clear" w:color="auto" w:fill="DEEAF6" w:themeFill="accent5" w:themeFillTint="33"/>
            <w:tcMar/>
            <w:vAlign w:val="center"/>
          </w:tcPr>
          <w:p w:rsidRPr="000B1208" w:rsidR="00DC51E0" w:rsidP="00DC51E0" w:rsidRDefault="00DC51E0" w14:paraId="76745548" w14:textId="3298C46A">
            <w:pPr>
              <w:rPr>
                <w:rFonts w:ascii="Verdana" w:hAnsi="Verdana" w:cstheme="minorHAnsi"/>
                <w:b/>
                <w:sz w:val="22"/>
                <w:szCs w:val="22"/>
              </w:rPr>
            </w:pPr>
            <w:r w:rsidRPr="000B1208">
              <w:rPr>
                <w:rFonts w:ascii="Verdana" w:hAnsi="Verdana" w:cstheme="minorHAnsi"/>
                <w:b/>
                <w:sz w:val="22"/>
                <w:szCs w:val="22"/>
              </w:rPr>
              <w:lastRenderedPageBreak/>
              <w:t>Observation over time</w:t>
            </w:r>
          </w:p>
        </w:tc>
        <w:tc>
          <w:tcPr>
            <w:tcW w:w="14945" w:type="dxa"/>
            <w:gridSpan w:val="7"/>
            <w:shd w:val="clear" w:color="auto" w:fill="DEEAF6" w:themeFill="accent5" w:themeFillTint="33"/>
            <w:tcMar/>
          </w:tcPr>
          <w:p w:rsidRPr="000B1208" w:rsidR="00DC51E0" w:rsidP="00DC51E0" w:rsidRDefault="00DC51E0" w14:paraId="2A13EBA6" w14:textId="77777777">
            <w:pPr>
              <w:pStyle w:val="ListParagraph"/>
              <w:numPr>
                <w:ilvl w:val="0"/>
                <w:numId w:val="21"/>
              </w:numPr>
              <w:rPr>
                <w:rFonts w:ascii="Verdana" w:hAnsi="Verdana" w:cstheme="minorHAnsi"/>
                <w:sz w:val="22"/>
                <w:szCs w:val="22"/>
              </w:rPr>
            </w:pPr>
            <w:r w:rsidRPr="000B1208">
              <w:rPr>
                <w:rFonts w:ascii="Verdana" w:hAnsi="Verdana" w:cstheme="minorHAnsi"/>
                <w:sz w:val="22"/>
                <w:szCs w:val="22"/>
              </w:rPr>
              <w:t>Lesson 2</w:t>
            </w:r>
          </w:p>
          <w:p w:rsidRPr="000B1208" w:rsidR="00DC51E0" w:rsidP="00DC51E0" w:rsidRDefault="00DC51E0" w14:paraId="67F8AB5B" w14:textId="583AFCBD">
            <w:pPr>
              <w:pStyle w:val="ListParagraph"/>
              <w:numPr>
                <w:ilvl w:val="0"/>
                <w:numId w:val="21"/>
              </w:numPr>
              <w:rPr>
                <w:rFonts w:ascii="Verdana" w:hAnsi="Verdana" w:cstheme="minorHAnsi"/>
                <w:sz w:val="22"/>
                <w:szCs w:val="22"/>
              </w:rPr>
            </w:pPr>
            <w:r w:rsidRPr="000B1208">
              <w:rPr>
                <w:rFonts w:ascii="Verdana" w:hAnsi="Verdana" w:cstheme="minorHAnsi"/>
                <w:sz w:val="22"/>
                <w:szCs w:val="22"/>
              </w:rPr>
              <w:t>Lesson 4</w:t>
            </w:r>
          </w:p>
        </w:tc>
        <w:tc>
          <w:tcPr>
            <w:tcW w:w="4956" w:type="dxa"/>
            <w:gridSpan w:val="2"/>
            <w:vMerge w:val="restart"/>
            <w:shd w:val="clear" w:color="auto" w:fill="DEEAF6" w:themeFill="accent5" w:themeFillTint="33"/>
            <w:tcMar/>
          </w:tcPr>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70"/>
              <w:gridCol w:w="3750"/>
            </w:tblGrid>
            <w:tr w:rsidRPr="000B1208" w:rsidR="00DC51E0" w:rsidTr="5E43B4DB" w14:paraId="6348EAF8" w14:textId="77777777">
              <w:trPr>
                <w:trHeight w:val="450"/>
              </w:trPr>
              <w:tc>
                <w:tcPr>
                  <w:tcW w:w="87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0B1208" w:rsidR="00DC51E0" w:rsidP="00DC51E0" w:rsidRDefault="00DC51E0" w14:paraId="5C82AF53" w14:textId="77777777">
                  <w:pPr>
                    <w:pStyle w:val="paragraph"/>
                    <w:spacing w:before="0" w:beforeAutospacing="0" w:after="0" w:afterAutospacing="0"/>
                    <w:textAlignment w:val="baseline"/>
                    <w:rPr>
                      <w:rFonts w:ascii="Verdana" w:hAnsi="Verdana" w:cs="Segoe UI"/>
                      <w:sz w:val="22"/>
                      <w:szCs w:val="22"/>
                    </w:rPr>
                  </w:pPr>
                  <w:r w:rsidRPr="000B1208">
                    <w:rPr>
                      <w:rStyle w:val="normaltextrun"/>
                      <w:rFonts w:ascii="Verdana" w:hAnsi="Verdana" w:eastAsia="Roboto" w:cs="Segoe UI"/>
                      <w:b/>
                      <w:bCs/>
                      <w:sz w:val="22"/>
                      <w:szCs w:val="22"/>
                    </w:rPr>
                    <w:t>EYFS</w:t>
                  </w:r>
                  <w:r w:rsidRPr="000B1208">
                    <w:rPr>
                      <w:rStyle w:val="eop"/>
                      <w:rFonts w:ascii="Verdana" w:hAnsi="Verdana" w:cs="Segoe UI"/>
                      <w:sz w:val="22"/>
                      <w:szCs w:val="22"/>
                    </w:rPr>
                    <w:t> </w:t>
                  </w:r>
                </w:p>
              </w:tc>
              <w:tc>
                <w:tcPr>
                  <w:tcW w:w="375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0B1208" w:rsidR="00DC51E0" w:rsidP="009E39F3" w:rsidRDefault="00DC51E0" w14:paraId="1C8CDEB8" w14:textId="5490FDFC">
                  <w:pPr>
                    <w:pStyle w:val="paragraph"/>
                    <w:spacing w:before="0" w:beforeAutospacing="0" w:after="0" w:afterAutospacing="0"/>
                    <w:textAlignment w:val="baseline"/>
                    <w:rPr>
                      <w:rFonts w:ascii="Verdana" w:hAnsi="Verdana" w:cs="Segoe UI"/>
                      <w:sz w:val="22"/>
                      <w:szCs w:val="22"/>
                    </w:rPr>
                  </w:pPr>
                </w:p>
              </w:tc>
            </w:tr>
            <w:tr w:rsidRPr="000B1208" w:rsidR="00DC51E0" w:rsidTr="5E43B4DB" w14:paraId="237245A1" w14:textId="77777777">
              <w:trPr>
                <w:trHeight w:val="450"/>
              </w:trPr>
              <w:tc>
                <w:tcPr>
                  <w:tcW w:w="87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0B1208" w:rsidR="00DC51E0" w:rsidP="00DC51E0" w:rsidRDefault="00DC51E0" w14:paraId="7F6B19C9" w14:textId="77777777">
                  <w:pPr>
                    <w:pStyle w:val="paragraph"/>
                    <w:spacing w:before="0" w:beforeAutospacing="0" w:after="0" w:afterAutospacing="0"/>
                    <w:textAlignment w:val="baseline"/>
                    <w:rPr>
                      <w:rFonts w:ascii="Verdana" w:hAnsi="Verdana" w:cs="Segoe UI"/>
                      <w:sz w:val="22"/>
                      <w:szCs w:val="22"/>
                    </w:rPr>
                  </w:pPr>
                  <w:r w:rsidRPr="000B1208">
                    <w:rPr>
                      <w:rStyle w:val="normaltextrun"/>
                      <w:rFonts w:ascii="Verdana" w:hAnsi="Verdana" w:eastAsia="Roboto" w:cs="Segoe UI"/>
                      <w:b/>
                      <w:bCs/>
                      <w:sz w:val="22"/>
                      <w:szCs w:val="22"/>
                    </w:rPr>
                    <w:t>1</w:t>
                  </w:r>
                  <w:r w:rsidRPr="000B1208">
                    <w:rPr>
                      <w:rStyle w:val="eop"/>
                      <w:rFonts w:ascii="Verdana" w:hAnsi="Verdana" w:cs="Segoe UI"/>
                      <w:sz w:val="22"/>
                      <w:szCs w:val="22"/>
                    </w:rPr>
                    <w:t> </w:t>
                  </w:r>
                </w:p>
              </w:tc>
              <w:tc>
                <w:tcPr>
                  <w:tcW w:w="375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0B1208" w:rsidR="00DC51E0" w:rsidP="5E43B4DB" w:rsidRDefault="00DC51E0" w14:paraId="4AC93139" w14:textId="4F5280A6">
                  <w:pPr>
                    <w:pStyle w:val="paragraph"/>
                    <w:spacing w:before="0" w:beforeAutospacing="off" w:after="0" w:afterAutospacing="off"/>
                    <w:textAlignment w:val="baseline"/>
                    <w:rPr>
                      <w:rFonts w:ascii="Verdana" w:hAnsi="Verdana" w:cs="Segoe UI"/>
                      <w:sz w:val="22"/>
                      <w:szCs w:val="22"/>
                    </w:rPr>
                  </w:pPr>
                  <w:r w:rsidRPr="5E43B4DB" w:rsidR="7ECA3495">
                    <w:rPr>
                      <w:rFonts w:ascii="Verdana" w:hAnsi="Verdana" w:cs="Segoe UI"/>
                      <w:sz w:val="22"/>
                      <w:szCs w:val="22"/>
                    </w:rPr>
                    <w:t>Animals (vertebrates)</w:t>
                  </w:r>
                </w:p>
              </w:tc>
            </w:tr>
            <w:tr w:rsidRPr="000B1208" w:rsidR="00DC51E0" w:rsidTr="5E43B4DB" w14:paraId="186589C1" w14:textId="77777777">
              <w:trPr>
                <w:trHeight w:val="450"/>
              </w:trPr>
              <w:tc>
                <w:tcPr>
                  <w:tcW w:w="87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0B1208" w:rsidR="00DC51E0" w:rsidP="00DC51E0" w:rsidRDefault="00DC51E0" w14:paraId="71E5F6DF" w14:textId="77777777">
                  <w:pPr>
                    <w:pStyle w:val="paragraph"/>
                    <w:spacing w:before="0" w:beforeAutospacing="0" w:after="0" w:afterAutospacing="0"/>
                    <w:textAlignment w:val="baseline"/>
                    <w:rPr>
                      <w:rFonts w:ascii="Verdana" w:hAnsi="Verdana" w:cs="Segoe UI"/>
                      <w:sz w:val="22"/>
                      <w:szCs w:val="22"/>
                    </w:rPr>
                  </w:pPr>
                  <w:r w:rsidRPr="000B1208">
                    <w:rPr>
                      <w:rStyle w:val="normaltextrun"/>
                      <w:rFonts w:ascii="Verdana" w:hAnsi="Verdana" w:eastAsia="Roboto" w:cs="Segoe UI"/>
                      <w:b/>
                      <w:bCs/>
                      <w:sz w:val="22"/>
                      <w:szCs w:val="22"/>
                    </w:rPr>
                    <w:t>2</w:t>
                  </w:r>
                  <w:r w:rsidRPr="000B1208">
                    <w:rPr>
                      <w:rStyle w:val="eop"/>
                      <w:rFonts w:ascii="Verdana" w:hAnsi="Verdana" w:cs="Segoe UI"/>
                      <w:sz w:val="22"/>
                      <w:szCs w:val="22"/>
                    </w:rPr>
                    <w:t> </w:t>
                  </w:r>
                </w:p>
              </w:tc>
              <w:tc>
                <w:tcPr>
                  <w:tcW w:w="375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0B1208" w:rsidR="00DC51E0" w:rsidP="009E39F3" w:rsidRDefault="00DC51E0" w14:paraId="1E3CAA7F" w14:textId="0177CC4A">
                  <w:pPr>
                    <w:rPr>
                      <w:rFonts w:ascii="Verdana" w:hAnsi="Verdana" w:cs="Segoe UI"/>
                      <w:sz w:val="22"/>
                      <w:szCs w:val="22"/>
                    </w:rPr>
                  </w:pPr>
                  <w:r w:rsidRPr="5E43B4DB" w:rsidR="1D9525BE">
                    <w:rPr>
                      <w:rFonts w:ascii="Verdana" w:hAnsi="Verdana" w:cs="Segoe UI"/>
                      <w:sz w:val="22"/>
                      <w:szCs w:val="22"/>
                    </w:rPr>
                    <w:t>Changing materials</w:t>
                  </w:r>
                </w:p>
              </w:tc>
            </w:tr>
            <w:tr w:rsidRPr="000B1208" w:rsidR="00DC51E0" w:rsidTr="5E43B4DB" w14:paraId="14FD1885" w14:textId="77777777">
              <w:trPr>
                <w:trHeight w:val="450"/>
              </w:trPr>
              <w:tc>
                <w:tcPr>
                  <w:tcW w:w="87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0B1208" w:rsidR="00DC51E0" w:rsidP="00DC51E0" w:rsidRDefault="00DC51E0" w14:paraId="0A626CC3" w14:textId="77777777">
                  <w:pPr>
                    <w:pStyle w:val="paragraph"/>
                    <w:spacing w:before="0" w:beforeAutospacing="0" w:after="0" w:afterAutospacing="0"/>
                    <w:textAlignment w:val="baseline"/>
                    <w:rPr>
                      <w:rFonts w:ascii="Verdana" w:hAnsi="Verdana" w:cs="Segoe UI"/>
                      <w:sz w:val="22"/>
                      <w:szCs w:val="22"/>
                    </w:rPr>
                  </w:pPr>
                  <w:r w:rsidRPr="000B1208">
                    <w:rPr>
                      <w:rStyle w:val="normaltextrun"/>
                      <w:rFonts w:ascii="Verdana" w:hAnsi="Verdana" w:eastAsia="Roboto" w:cs="Segoe UI"/>
                      <w:b/>
                      <w:bCs/>
                      <w:sz w:val="22"/>
                      <w:szCs w:val="22"/>
                    </w:rPr>
                    <w:t>3</w:t>
                  </w:r>
                  <w:r w:rsidRPr="000B1208">
                    <w:rPr>
                      <w:rStyle w:val="eop"/>
                      <w:rFonts w:ascii="Verdana" w:hAnsi="Verdana" w:cs="Segoe UI"/>
                      <w:sz w:val="22"/>
                      <w:szCs w:val="22"/>
                    </w:rPr>
                    <w:t> </w:t>
                  </w:r>
                </w:p>
              </w:tc>
              <w:tc>
                <w:tcPr>
                  <w:tcW w:w="375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476BCC37" w:rsidP="476BCC37" w:rsidRDefault="476BCC37" w14:paraId="4FA3C5D8" w14:textId="6C1E5278">
                  <w:pPr>
                    <w:rPr>
                      <w:rFonts w:ascii="Verdana" w:hAnsi="Verdana" w:eastAsia="Verdana" w:cs="Verdana"/>
                      <w:color w:val="000000" w:themeColor="text1"/>
                      <w:sz w:val="22"/>
                      <w:szCs w:val="22"/>
                    </w:rPr>
                  </w:pPr>
                  <w:r w:rsidRPr="476BCC37">
                    <w:rPr>
                      <w:rStyle w:val="normaltextrun"/>
                      <w:rFonts w:ascii="Verdana" w:hAnsi="Verdana" w:eastAsia="Verdana" w:cs="Verdana"/>
                      <w:color w:val="000000" w:themeColor="text1"/>
                      <w:sz w:val="22"/>
                      <w:szCs w:val="22"/>
                    </w:rPr>
                    <w:t>Movement and nutrition for the human body</w:t>
                  </w:r>
                </w:p>
              </w:tc>
            </w:tr>
            <w:tr w:rsidRPr="000B1208" w:rsidR="00DC51E0" w:rsidTr="5E43B4DB" w14:paraId="220B4962" w14:textId="77777777">
              <w:trPr>
                <w:trHeight w:val="450"/>
              </w:trPr>
              <w:tc>
                <w:tcPr>
                  <w:tcW w:w="87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0B1208" w:rsidR="00DC51E0" w:rsidP="00DC51E0" w:rsidRDefault="00DC51E0" w14:paraId="4CA250CD" w14:textId="77777777">
                  <w:pPr>
                    <w:pStyle w:val="paragraph"/>
                    <w:spacing w:before="0" w:beforeAutospacing="0" w:after="0" w:afterAutospacing="0"/>
                    <w:textAlignment w:val="baseline"/>
                    <w:rPr>
                      <w:rFonts w:ascii="Verdana" w:hAnsi="Verdana" w:cs="Segoe UI"/>
                      <w:sz w:val="22"/>
                      <w:szCs w:val="22"/>
                    </w:rPr>
                  </w:pPr>
                  <w:r w:rsidRPr="000B1208">
                    <w:rPr>
                      <w:rStyle w:val="normaltextrun"/>
                      <w:rFonts w:ascii="Verdana" w:hAnsi="Verdana" w:eastAsia="Roboto" w:cs="Segoe UI"/>
                      <w:b/>
                      <w:bCs/>
                      <w:sz w:val="22"/>
                      <w:szCs w:val="22"/>
                    </w:rPr>
                    <w:t>4</w:t>
                  </w:r>
                  <w:r w:rsidRPr="000B1208">
                    <w:rPr>
                      <w:rStyle w:val="eop"/>
                      <w:rFonts w:ascii="Verdana" w:hAnsi="Verdana" w:cs="Segoe UI"/>
                      <w:sz w:val="22"/>
                      <w:szCs w:val="22"/>
                    </w:rPr>
                    <w:t> </w:t>
                  </w:r>
                </w:p>
              </w:tc>
              <w:tc>
                <w:tcPr>
                  <w:tcW w:w="375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476BCC37" w:rsidP="476BCC37" w:rsidRDefault="476BCC37" w14:paraId="32459578" w14:textId="6DE3C87B">
                  <w:pPr>
                    <w:pStyle w:val="paragraph"/>
                    <w:spacing w:before="0" w:beforeAutospacing="0" w:after="0" w:afterAutospacing="0"/>
                  </w:pPr>
                </w:p>
              </w:tc>
            </w:tr>
            <w:tr w:rsidRPr="000B1208" w:rsidR="00DC51E0" w:rsidTr="5E43B4DB" w14:paraId="2CA4CD2B" w14:textId="77777777">
              <w:trPr>
                <w:trHeight w:val="450"/>
              </w:trPr>
              <w:tc>
                <w:tcPr>
                  <w:tcW w:w="87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0B1208" w:rsidR="00DC51E0" w:rsidP="00DC51E0" w:rsidRDefault="00DC51E0" w14:paraId="260AFC3C" w14:textId="77777777">
                  <w:pPr>
                    <w:pStyle w:val="paragraph"/>
                    <w:spacing w:before="0" w:beforeAutospacing="0" w:after="0" w:afterAutospacing="0"/>
                    <w:textAlignment w:val="baseline"/>
                    <w:rPr>
                      <w:rFonts w:ascii="Verdana" w:hAnsi="Verdana" w:cs="Segoe UI"/>
                      <w:sz w:val="22"/>
                      <w:szCs w:val="22"/>
                    </w:rPr>
                  </w:pPr>
                  <w:r w:rsidRPr="000B1208">
                    <w:rPr>
                      <w:rStyle w:val="normaltextrun"/>
                      <w:rFonts w:ascii="Verdana" w:hAnsi="Verdana" w:eastAsia="Roboto" w:cs="Segoe UI"/>
                      <w:b/>
                      <w:bCs/>
                      <w:sz w:val="22"/>
                      <w:szCs w:val="22"/>
                    </w:rPr>
                    <w:t>5</w:t>
                  </w:r>
                  <w:r w:rsidRPr="000B1208">
                    <w:rPr>
                      <w:rStyle w:val="eop"/>
                      <w:rFonts w:ascii="Verdana" w:hAnsi="Verdana" w:cs="Segoe UI"/>
                      <w:sz w:val="22"/>
                      <w:szCs w:val="22"/>
                    </w:rPr>
                    <w:t> </w:t>
                  </w:r>
                </w:p>
              </w:tc>
              <w:tc>
                <w:tcPr>
                  <w:tcW w:w="375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476BCC37" w:rsidP="476BCC37" w:rsidRDefault="476BCC37" w14:paraId="61A81A7E" w14:textId="143A412D">
                  <w:pPr>
                    <w:rPr>
                      <w:rFonts w:ascii="Verdana" w:hAnsi="Verdana" w:eastAsia="Verdana" w:cs="Verdana"/>
                      <w:color w:val="000000" w:themeColor="text1"/>
                      <w:sz w:val="22"/>
                      <w:szCs w:val="22"/>
                    </w:rPr>
                  </w:pPr>
                  <w:r w:rsidRPr="476BCC37">
                    <w:rPr>
                      <w:rStyle w:val="normaltextrun"/>
                      <w:rFonts w:ascii="Verdana" w:hAnsi="Verdana" w:eastAsia="Verdana" w:cs="Verdana"/>
                      <w:color w:val="000000" w:themeColor="text1"/>
                      <w:sz w:val="22"/>
                      <w:szCs w:val="22"/>
                    </w:rPr>
                    <w:t>Separating mixtures and changing materials</w:t>
                  </w:r>
                </w:p>
              </w:tc>
            </w:tr>
            <w:tr w:rsidRPr="000B1208" w:rsidR="00DC51E0" w:rsidTr="5E43B4DB" w14:paraId="5E448BC0" w14:textId="77777777">
              <w:trPr>
                <w:trHeight w:val="450"/>
              </w:trPr>
              <w:tc>
                <w:tcPr>
                  <w:tcW w:w="870" w:type="dxa"/>
                  <w:tcBorders>
                    <w:top w:val="single" w:color="auto" w:sz="6" w:space="0"/>
                    <w:left w:val="single" w:color="auto" w:sz="6" w:space="0"/>
                    <w:bottom w:val="single" w:color="auto" w:sz="6" w:space="0"/>
                    <w:right w:val="single" w:color="auto" w:sz="6" w:space="0"/>
                  </w:tcBorders>
                  <w:shd w:val="clear" w:color="auto" w:fill="auto"/>
                  <w:tcMar/>
                  <w:vAlign w:val="center"/>
                </w:tcPr>
                <w:p w:rsidRPr="000B1208" w:rsidR="00DC51E0" w:rsidP="00DC51E0" w:rsidRDefault="00DC51E0" w14:paraId="6A5E764D" w14:textId="06B21CF2">
                  <w:pPr>
                    <w:pStyle w:val="paragraph"/>
                    <w:spacing w:before="0" w:beforeAutospacing="0" w:after="0" w:afterAutospacing="0"/>
                    <w:textAlignment w:val="baseline"/>
                    <w:rPr>
                      <w:rStyle w:val="normaltextrun"/>
                      <w:rFonts w:ascii="Verdana" w:hAnsi="Verdana" w:eastAsia="Roboto" w:cs="Segoe UI"/>
                      <w:b/>
                      <w:bCs/>
                      <w:sz w:val="22"/>
                      <w:szCs w:val="22"/>
                    </w:rPr>
                  </w:pPr>
                  <w:r w:rsidRPr="000B1208">
                    <w:rPr>
                      <w:rStyle w:val="normaltextrun"/>
                      <w:rFonts w:ascii="Verdana" w:hAnsi="Verdana" w:eastAsia="Roboto" w:cs="Segoe UI"/>
                      <w:b/>
                      <w:bCs/>
                      <w:sz w:val="22"/>
                      <w:szCs w:val="22"/>
                    </w:rPr>
                    <w:t>6</w:t>
                  </w:r>
                </w:p>
              </w:tc>
              <w:tc>
                <w:tcPr>
                  <w:tcW w:w="3750" w:type="dxa"/>
                  <w:tcBorders>
                    <w:top w:val="single" w:color="auto" w:sz="6" w:space="0"/>
                    <w:left w:val="single" w:color="auto" w:sz="6" w:space="0"/>
                    <w:bottom w:val="single" w:color="auto" w:sz="6" w:space="0"/>
                    <w:right w:val="single" w:color="auto" w:sz="6" w:space="0"/>
                  </w:tcBorders>
                  <w:shd w:val="clear" w:color="auto" w:fill="auto"/>
                  <w:tcMar/>
                  <w:vAlign w:val="center"/>
                </w:tcPr>
                <w:p w:rsidR="476BCC37" w:rsidP="476BCC37" w:rsidRDefault="476BCC37" w14:paraId="57C754AF" w14:textId="62A6AB35">
                  <w:pPr>
                    <w:spacing w:beforeAutospacing="1" w:afterAutospacing="1"/>
                    <w:rPr>
                      <w:rFonts w:ascii="Verdana" w:hAnsi="Verdana" w:eastAsia="Verdana" w:cs="Verdana"/>
                      <w:color w:val="000000" w:themeColor="text1"/>
                      <w:sz w:val="22"/>
                      <w:szCs w:val="22"/>
                    </w:rPr>
                  </w:pPr>
                  <w:r w:rsidRPr="476BCC37">
                    <w:rPr>
                      <w:rStyle w:val="normaltextrun"/>
                      <w:rFonts w:ascii="Verdana" w:hAnsi="Verdana" w:eastAsia="Verdana" w:cs="Verdana"/>
                      <w:color w:val="000000" w:themeColor="text1"/>
                      <w:sz w:val="22"/>
                      <w:szCs w:val="22"/>
                    </w:rPr>
                    <w:t>Electricity – changing circuits</w:t>
                  </w:r>
                </w:p>
              </w:tc>
            </w:tr>
          </w:tbl>
          <w:p w:rsidRPr="000B1208" w:rsidR="00DC51E0" w:rsidP="00DC51E0" w:rsidRDefault="00DC51E0" w14:paraId="49579FD9" w14:textId="77777777">
            <w:pPr>
              <w:pStyle w:val="ListParagraph"/>
              <w:ind w:left="0"/>
              <w:rPr>
                <w:rFonts w:ascii="Verdana" w:hAnsi="Verdana" w:cstheme="minorHAnsi"/>
                <w:sz w:val="22"/>
                <w:szCs w:val="22"/>
              </w:rPr>
            </w:pPr>
          </w:p>
        </w:tc>
      </w:tr>
      <w:tr w:rsidRPr="000B1208" w:rsidR="00DC51E0" w:rsidTr="1D8CF058" w14:paraId="14F3DB3C" w14:textId="77777777">
        <w:trPr>
          <w:gridAfter w:val="1"/>
          <w:wAfter w:w="11" w:type="dxa"/>
          <w:trHeight w:val="784"/>
        </w:trPr>
        <w:tc>
          <w:tcPr>
            <w:tcW w:w="2633" w:type="dxa"/>
            <w:shd w:val="clear" w:color="auto" w:fill="DEEAF6" w:themeFill="accent5" w:themeFillTint="33"/>
            <w:tcMar/>
            <w:vAlign w:val="center"/>
          </w:tcPr>
          <w:p w:rsidRPr="000B1208" w:rsidR="00DC51E0" w:rsidP="00DC51E0" w:rsidRDefault="00DC51E0" w14:paraId="1CDBBFA2" w14:textId="73C36B1A">
            <w:pPr>
              <w:rPr>
                <w:rFonts w:ascii="Verdana" w:hAnsi="Verdana" w:cstheme="minorHAnsi"/>
                <w:b/>
                <w:sz w:val="22"/>
                <w:szCs w:val="22"/>
              </w:rPr>
            </w:pPr>
            <w:r w:rsidRPr="000B1208">
              <w:rPr>
                <w:rFonts w:ascii="Verdana" w:hAnsi="Verdana" w:cstheme="minorHAnsi"/>
                <w:b/>
                <w:sz w:val="22"/>
                <w:szCs w:val="22"/>
              </w:rPr>
              <w:t>Research</w:t>
            </w:r>
          </w:p>
        </w:tc>
        <w:tc>
          <w:tcPr>
            <w:tcW w:w="14945" w:type="dxa"/>
            <w:gridSpan w:val="7"/>
            <w:shd w:val="clear" w:color="auto" w:fill="DEEAF6" w:themeFill="accent5" w:themeFillTint="33"/>
            <w:tcMar/>
          </w:tcPr>
          <w:p w:rsidRPr="000B1208" w:rsidR="00DC51E0" w:rsidP="00DC51E0" w:rsidRDefault="00DC51E0" w14:paraId="45916EB7" w14:textId="77777777">
            <w:pPr>
              <w:pStyle w:val="ListParagraph"/>
              <w:numPr>
                <w:ilvl w:val="0"/>
                <w:numId w:val="21"/>
              </w:numPr>
              <w:rPr>
                <w:rFonts w:ascii="Verdana" w:hAnsi="Verdana" w:cstheme="minorHAnsi"/>
                <w:sz w:val="22"/>
                <w:szCs w:val="22"/>
              </w:rPr>
            </w:pPr>
            <w:r w:rsidRPr="000B1208">
              <w:rPr>
                <w:rFonts w:ascii="Verdana" w:hAnsi="Verdana" w:cstheme="minorHAnsi"/>
                <w:sz w:val="22"/>
                <w:szCs w:val="22"/>
              </w:rPr>
              <w:t>Lesson 2</w:t>
            </w:r>
          </w:p>
          <w:p w:rsidRPr="000B1208" w:rsidR="00DC51E0" w:rsidP="00DC51E0" w:rsidRDefault="00DC51E0" w14:paraId="008D5166" w14:textId="77777777">
            <w:pPr>
              <w:pStyle w:val="ListParagraph"/>
              <w:numPr>
                <w:ilvl w:val="0"/>
                <w:numId w:val="21"/>
              </w:numPr>
              <w:rPr>
                <w:rFonts w:ascii="Verdana" w:hAnsi="Verdana" w:cstheme="minorHAnsi"/>
                <w:sz w:val="22"/>
                <w:szCs w:val="22"/>
              </w:rPr>
            </w:pPr>
            <w:r w:rsidRPr="000B1208">
              <w:rPr>
                <w:rFonts w:ascii="Verdana" w:hAnsi="Verdana" w:cstheme="minorHAnsi"/>
                <w:sz w:val="22"/>
                <w:szCs w:val="22"/>
              </w:rPr>
              <w:t>Lesson 1</w:t>
            </w:r>
          </w:p>
          <w:p w:rsidRPr="000B1208" w:rsidR="00DC51E0" w:rsidP="00DC51E0" w:rsidRDefault="00DC51E0" w14:paraId="1E33E261" w14:textId="77777777">
            <w:pPr>
              <w:pStyle w:val="ListParagraph"/>
              <w:numPr>
                <w:ilvl w:val="0"/>
                <w:numId w:val="21"/>
              </w:numPr>
              <w:rPr>
                <w:rFonts w:ascii="Verdana" w:hAnsi="Verdana" w:cstheme="minorHAnsi"/>
                <w:sz w:val="22"/>
                <w:szCs w:val="22"/>
              </w:rPr>
            </w:pPr>
            <w:r w:rsidRPr="000B1208">
              <w:rPr>
                <w:rFonts w:ascii="Verdana" w:hAnsi="Verdana" w:cstheme="minorHAnsi"/>
                <w:sz w:val="22"/>
                <w:szCs w:val="22"/>
              </w:rPr>
              <w:t>Lesson 3</w:t>
            </w:r>
          </w:p>
          <w:p w:rsidRPr="000B1208" w:rsidR="00DC51E0" w:rsidP="00DC51E0" w:rsidRDefault="00DC51E0" w14:paraId="355377C7" w14:textId="6949DADA">
            <w:pPr>
              <w:pStyle w:val="ListParagraph"/>
              <w:numPr>
                <w:ilvl w:val="0"/>
                <w:numId w:val="21"/>
              </w:numPr>
              <w:rPr>
                <w:rFonts w:ascii="Verdana" w:hAnsi="Verdana" w:cstheme="minorHAnsi"/>
                <w:sz w:val="22"/>
                <w:szCs w:val="22"/>
              </w:rPr>
            </w:pPr>
            <w:r w:rsidRPr="000B1208">
              <w:rPr>
                <w:rFonts w:ascii="Verdana" w:hAnsi="Verdana" w:cstheme="minorHAnsi"/>
                <w:sz w:val="22"/>
                <w:szCs w:val="22"/>
              </w:rPr>
              <w:t>Lesson 6</w:t>
            </w:r>
          </w:p>
        </w:tc>
        <w:tc>
          <w:tcPr>
            <w:tcW w:w="4956" w:type="dxa"/>
            <w:gridSpan w:val="2"/>
            <w:vMerge/>
            <w:tcMar/>
            <w:vAlign w:val="center"/>
          </w:tcPr>
          <w:p w:rsidRPr="000B1208" w:rsidR="00DC51E0" w:rsidP="00DC51E0" w:rsidRDefault="00DC51E0" w14:paraId="5E26E389" w14:textId="77777777">
            <w:pPr>
              <w:pStyle w:val="ListParagraph"/>
              <w:numPr>
                <w:ilvl w:val="0"/>
                <w:numId w:val="8"/>
              </w:numPr>
              <w:rPr>
                <w:rFonts w:ascii="Verdana" w:hAnsi="Verdana" w:cstheme="minorHAnsi"/>
                <w:sz w:val="22"/>
                <w:szCs w:val="22"/>
              </w:rPr>
            </w:pPr>
          </w:p>
        </w:tc>
      </w:tr>
      <w:tr w:rsidRPr="000B1208" w:rsidR="00DC51E0" w:rsidTr="1D8CF058" w14:paraId="410C5BF9" w14:textId="77777777">
        <w:trPr>
          <w:gridAfter w:val="1"/>
          <w:wAfter w:w="11" w:type="dxa"/>
          <w:trHeight w:val="783"/>
        </w:trPr>
        <w:tc>
          <w:tcPr>
            <w:tcW w:w="2633" w:type="dxa"/>
            <w:shd w:val="clear" w:color="auto" w:fill="DEEAF6" w:themeFill="accent5" w:themeFillTint="33"/>
            <w:tcMar/>
            <w:vAlign w:val="center"/>
          </w:tcPr>
          <w:p w:rsidRPr="000B1208" w:rsidR="00DC51E0" w:rsidP="00DC51E0" w:rsidRDefault="00DC51E0" w14:paraId="6A2E45D1" w14:textId="123F55B7">
            <w:pPr>
              <w:rPr>
                <w:rFonts w:ascii="Verdana" w:hAnsi="Verdana" w:cstheme="minorHAnsi"/>
                <w:b/>
                <w:sz w:val="22"/>
                <w:szCs w:val="22"/>
              </w:rPr>
            </w:pPr>
            <w:r w:rsidRPr="000B1208">
              <w:rPr>
                <w:rFonts w:ascii="Verdana" w:hAnsi="Verdana" w:cstheme="minorHAnsi"/>
                <w:b/>
                <w:sz w:val="22"/>
                <w:szCs w:val="22"/>
              </w:rPr>
              <w:t>Pattern seeking</w:t>
            </w:r>
          </w:p>
        </w:tc>
        <w:tc>
          <w:tcPr>
            <w:tcW w:w="14945" w:type="dxa"/>
            <w:gridSpan w:val="7"/>
            <w:shd w:val="clear" w:color="auto" w:fill="DEEAF6" w:themeFill="accent5" w:themeFillTint="33"/>
            <w:tcMar/>
          </w:tcPr>
          <w:p w:rsidRPr="000B1208" w:rsidR="00DC51E0" w:rsidP="00DC51E0" w:rsidRDefault="00DC51E0" w14:paraId="0C394589" w14:textId="2207EA64">
            <w:pPr>
              <w:pStyle w:val="ListParagraph"/>
              <w:numPr>
                <w:ilvl w:val="0"/>
                <w:numId w:val="21"/>
              </w:numPr>
              <w:rPr>
                <w:rFonts w:ascii="Verdana" w:hAnsi="Verdana" w:cstheme="minorHAnsi"/>
                <w:sz w:val="22"/>
                <w:szCs w:val="22"/>
              </w:rPr>
            </w:pPr>
            <w:r w:rsidRPr="000B1208">
              <w:rPr>
                <w:rFonts w:ascii="Verdana" w:hAnsi="Verdana" w:cstheme="minorHAnsi"/>
                <w:sz w:val="22"/>
                <w:szCs w:val="22"/>
              </w:rPr>
              <w:t>Lesson 5</w:t>
            </w:r>
          </w:p>
        </w:tc>
        <w:tc>
          <w:tcPr>
            <w:tcW w:w="4956" w:type="dxa"/>
            <w:gridSpan w:val="2"/>
            <w:vMerge/>
            <w:tcMar/>
            <w:vAlign w:val="center"/>
          </w:tcPr>
          <w:p w:rsidRPr="000B1208" w:rsidR="00DC51E0" w:rsidP="00DC51E0" w:rsidRDefault="00DC51E0" w14:paraId="0C2D4DBF" w14:textId="77777777">
            <w:pPr>
              <w:pStyle w:val="ListParagraph"/>
              <w:numPr>
                <w:ilvl w:val="0"/>
                <w:numId w:val="8"/>
              </w:numPr>
              <w:rPr>
                <w:rFonts w:ascii="Verdana" w:hAnsi="Verdana" w:cstheme="minorHAnsi"/>
                <w:sz w:val="22"/>
                <w:szCs w:val="22"/>
              </w:rPr>
            </w:pPr>
          </w:p>
        </w:tc>
      </w:tr>
      <w:tr w:rsidRPr="000B1208" w:rsidR="00DC51E0" w:rsidTr="1D8CF058" w14:paraId="67E86209" w14:textId="77777777">
        <w:trPr>
          <w:gridAfter w:val="1"/>
          <w:wAfter w:w="11" w:type="dxa"/>
          <w:trHeight w:val="784"/>
        </w:trPr>
        <w:tc>
          <w:tcPr>
            <w:tcW w:w="2633" w:type="dxa"/>
            <w:shd w:val="clear" w:color="auto" w:fill="DEEAF6" w:themeFill="accent5" w:themeFillTint="33"/>
            <w:tcMar/>
            <w:vAlign w:val="center"/>
          </w:tcPr>
          <w:p w:rsidRPr="000B1208" w:rsidR="00DC51E0" w:rsidP="00DC51E0" w:rsidRDefault="00DC51E0" w14:paraId="12313328" w14:textId="25B550F9">
            <w:pPr>
              <w:rPr>
                <w:rFonts w:ascii="Verdana" w:hAnsi="Verdana" w:cstheme="minorHAnsi"/>
                <w:b/>
                <w:sz w:val="22"/>
                <w:szCs w:val="22"/>
              </w:rPr>
            </w:pPr>
            <w:r w:rsidRPr="000B1208">
              <w:rPr>
                <w:rFonts w:ascii="Verdana" w:hAnsi="Verdana" w:cstheme="minorHAnsi"/>
                <w:b/>
                <w:sz w:val="22"/>
                <w:szCs w:val="22"/>
              </w:rPr>
              <w:t>Comparative and fair testing</w:t>
            </w:r>
          </w:p>
        </w:tc>
        <w:tc>
          <w:tcPr>
            <w:tcW w:w="14945" w:type="dxa"/>
            <w:gridSpan w:val="7"/>
            <w:shd w:val="clear" w:color="auto" w:fill="DEEAF6" w:themeFill="accent5" w:themeFillTint="33"/>
            <w:tcMar/>
          </w:tcPr>
          <w:p w:rsidRPr="000B1208" w:rsidR="00DC51E0" w:rsidP="00DC51E0" w:rsidRDefault="00DC51E0" w14:paraId="1B988272" w14:textId="77777777">
            <w:pPr>
              <w:pStyle w:val="ListParagraph"/>
              <w:numPr>
                <w:ilvl w:val="0"/>
                <w:numId w:val="21"/>
              </w:numPr>
              <w:rPr>
                <w:rFonts w:ascii="Verdana" w:hAnsi="Verdana" w:cstheme="minorHAnsi"/>
                <w:sz w:val="22"/>
                <w:szCs w:val="22"/>
              </w:rPr>
            </w:pPr>
            <w:r w:rsidRPr="000B1208">
              <w:rPr>
                <w:rFonts w:ascii="Verdana" w:hAnsi="Verdana" w:cstheme="minorHAnsi"/>
                <w:sz w:val="22"/>
                <w:szCs w:val="22"/>
              </w:rPr>
              <w:t>Lesson 4</w:t>
            </w:r>
          </w:p>
          <w:p w:rsidRPr="000B1208" w:rsidR="00DC51E0" w:rsidP="00DC51E0" w:rsidRDefault="00DC51E0" w14:paraId="61190975" w14:textId="3AACF422">
            <w:pPr>
              <w:pStyle w:val="ListParagraph"/>
              <w:numPr>
                <w:ilvl w:val="0"/>
                <w:numId w:val="21"/>
              </w:numPr>
              <w:rPr>
                <w:rFonts w:ascii="Verdana" w:hAnsi="Verdana" w:cstheme="minorHAnsi"/>
                <w:sz w:val="22"/>
                <w:szCs w:val="22"/>
              </w:rPr>
            </w:pPr>
            <w:r w:rsidRPr="000B1208">
              <w:rPr>
                <w:rFonts w:ascii="Verdana" w:hAnsi="Verdana" w:cstheme="minorHAnsi"/>
                <w:sz w:val="22"/>
                <w:szCs w:val="22"/>
              </w:rPr>
              <w:t>Lesson 5</w:t>
            </w:r>
          </w:p>
        </w:tc>
        <w:tc>
          <w:tcPr>
            <w:tcW w:w="4956" w:type="dxa"/>
            <w:gridSpan w:val="2"/>
            <w:vMerge/>
            <w:tcMar/>
            <w:vAlign w:val="center"/>
          </w:tcPr>
          <w:p w:rsidRPr="000B1208" w:rsidR="00DC51E0" w:rsidP="00DC51E0" w:rsidRDefault="00DC51E0" w14:paraId="188CAD7D" w14:textId="77777777">
            <w:pPr>
              <w:pStyle w:val="ListParagraph"/>
              <w:numPr>
                <w:ilvl w:val="0"/>
                <w:numId w:val="8"/>
              </w:numPr>
              <w:rPr>
                <w:rFonts w:ascii="Verdana" w:hAnsi="Verdana" w:cstheme="minorHAnsi"/>
                <w:sz w:val="22"/>
                <w:szCs w:val="22"/>
              </w:rPr>
            </w:pPr>
          </w:p>
        </w:tc>
      </w:tr>
      <w:tr w:rsidRPr="000B1208" w:rsidR="00DC51E0" w:rsidTr="1D8CF058" w14:paraId="55CAFC0A" w14:textId="77777777">
        <w:trPr>
          <w:gridAfter w:val="1"/>
          <w:wAfter w:w="11" w:type="dxa"/>
          <w:trHeight w:val="784"/>
        </w:trPr>
        <w:tc>
          <w:tcPr>
            <w:tcW w:w="2633" w:type="dxa"/>
            <w:shd w:val="clear" w:color="auto" w:fill="DEEAF6" w:themeFill="accent5" w:themeFillTint="33"/>
            <w:tcMar/>
            <w:vAlign w:val="center"/>
          </w:tcPr>
          <w:p w:rsidRPr="000B1208" w:rsidR="00DC51E0" w:rsidP="00DC51E0" w:rsidRDefault="00DC51E0" w14:paraId="141CBE2F" w14:textId="561A4881">
            <w:pPr>
              <w:rPr>
                <w:rFonts w:ascii="Verdana" w:hAnsi="Verdana" w:cstheme="minorHAnsi"/>
                <w:b/>
                <w:sz w:val="22"/>
                <w:szCs w:val="22"/>
              </w:rPr>
            </w:pPr>
            <w:r w:rsidRPr="000B1208">
              <w:rPr>
                <w:rFonts w:ascii="Verdana" w:hAnsi="Verdana" w:cstheme="minorHAnsi"/>
                <w:b/>
                <w:sz w:val="22"/>
                <w:szCs w:val="22"/>
              </w:rPr>
              <w:t xml:space="preserve">Identifying, </w:t>
            </w:r>
            <w:proofErr w:type="gramStart"/>
            <w:r w:rsidRPr="000B1208">
              <w:rPr>
                <w:rFonts w:ascii="Verdana" w:hAnsi="Verdana" w:cstheme="minorHAnsi"/>
                <w:b/>
                <w:sz w:val="22"/>
                <w:szCs w:val="22"/>
              </w:rPr>
              <w:t>classifying</w:t>
            </w:r>
            <w:proofErr w:type="gramEnd"/>
            <w:r w:rsidRPr="000B1208">
              <w:rPr>
                <w:rFonts w:ascii="Verdana" w:hAnsi="Verdana" w:cstheme="minorHAnsi"/>
                <w:b/>
                <w:sz w:val="22"/>
                <w:szCs w:val="22"/>
              </w:rPr>
              <w:t xml:space="preserve"> and grouping</w:t>
            </w:r>
          </w:p>
        </w:tc>
        <w:tc>
          <w:tcPr>
            <w:tcW w:w="14945" w:type="dxa"/>
            <w:gridSpan w:val="7"/>
            <w:shd w:val="clear" w:color="auto" w:fill="DEEAF6" w:themeFill="accent5" w:themeFillTint="33"/>
            <w:tcMar/>
          </w:tcPr>
          <w:p w:rsidRPr="000B1208" w:rsidR="00DC51E0" w:rsidP="00DC51E0" w:rsidRDefault="00DC51E0" w14:paraId="392DD1CC" w14:textId="77777777">
            <w:pPr>
              <w:pStyle w:val="ListParagraph"/>
              <w:numPr>
                <w:ilvl w:val="0"/>
                <w:numId w:val="21"/>
              </w:numPr>
              <w:rPr>
                <w:rFonts w:ascii="Verdana" w:hAnsi="Verdana" w:cstheme="minorHAnsi"/>
                <w:sz w:val="22"/>
                <w:szCs w:val="22"/>
              </w:rPr>
            </w:pPr>
            <w:r w:rsidRPr="000B1208">
              <w:rPr>
                <w:rFonts w:ascii="Verdana" w:hAnsi="Verdana" w:cstheme="minorHAnsi"/>
                <w:sz w:val="22"/>
                <w:szCs w:val="22"/>
              </w:rPr>
              <w:t>Lesson 2</w:t>
            </w:r>
          </w:p>
          <w:p w:rsidRPr="000B1208" w:rsidR="00DC51E0" w:rsidP="00DC51E0" w:rsidRDefault="00DC51E0" w14:paraId="759EE17B" w14:textId="77777777">
            <w:pPr>
              <w:pStyle w:val="ListParagraph"/>
              <w:numPr>
                <w:ilvl w:val="0"/>
                <w:numId w:val="21"/>
              </w:numPr>
              <w:rPr>
                <w:rFonts w:ascii="Verdana" w:hAnsi="Verdana" w:cstheme="minorHAnsi"/>
                <w:sz w:val="22"/>
                <w:szCs w:val="22"/>
              </w:rPr>
            </w:pPr>
            <w:r w:rsidRPr="000B1208">
              <w:rPr>
                <w:rFonts w:ascii="Verdana" w:hAnsi="Verdana" w:cstheme="minorHAnsi"/>
                <w:sz w:val="22"/>
                <w:szCs w:val="22"/>
              </w:rPr>
              <w:t>Lesson 3</w:t>
            </w:r>
          </w:p>
          <w:p w:rsidRPr="000B1208" w:rsidR="00DC51E0" w:rsidP="00DC51E0" w:rsidRDefault="00DC51E0" w14:paraId="2DB8CE84" w14:textId="15851B8D">
            <w:pPr>
              <w:pStyle w:val="ListParagraph"/>
              <w:numPr>
                <w:ilvl w:val="0"/>
                <w:numId w:val="21"/>
              </w:numPr>
              <w:rPr>
                <w:rFonts w:ascii="Verdana" w:hAnsi="Verdana" w:cstheme="minorHAnsi"/>
                <w:sz w:val="22"/>
                <w:szCs w:val="22"/>
              </w:rPr>
            </w:pPr>
            <w:r w:rsidRPr="000B1208">
              <w:rPr>
                <w:rFonts w:ascii="Verdana" w:hAnsi="Verdana" w:cstheme="minorHAnsi"/>
                <w:sz w:val="22"/>
                <w:szCs w:val="22"/>
              </w:rPr>
              <w:t>Lesson 4</w:t>
            </w:r>
          </w:p>
        </w:tc>
        <w:tc>
          <w:tcPr>
            <w:tcW w:w="4956" w:type="dxa"/>
            <w:gridSpan w:val="2"/>
            <w:tcMar/>
            <w:vAlign w:val="center"/>
          </w:tcPr>
          <w:p w:rsidRPr="000B1208" w:rsidR="00DC51E0" w:rsidP="00DC51E0" w:rsidRDefault="00DC51E0" w14:paraId="25D775B2" w14:textId="77777777">
            <w:pPr>
              <w:pStyle w:val="ListParagraph"/>
              <w:numPr>
                <w:ilvl w:val="0"/>
                <w:numId w:val="8"/>
              </w:numPr>
              <w:rPr>
                <w:rFonts w:ascii="Verdana" w:hAnsi="Verdana" w:cstheme="minorHAnsi"/>
                <w:sz w:val="22"/>
                <w:szCs w:val="22"/>
              </w:rPr>
            </w:pPr>
          </w:p>
        </w:tc>
      </w:tr>
    </w:tbl>
    <w:p w:rsidRPr="000B1208" w:rsidR="00812345" w:rsidP="00812345" w:rsidRDefault="00812345" w14:paraId="5905D400" w14:textId="77777777">
      <w:pPr>
        <w:rPr>
          <w:rFonts w:ascii="Verdana" w:hAnsi="Verdana"/>
          <w:sz w:val="22"/>
          <w:szCs w:val="22"/>
          <w:u w:val="single"/>
        </w:rPr>
      </w:pPr>
    </w:p>
    <w:p w:rsidRPr="000B1208" w:rsidR="00812345" w:rsidP="00812345" w:rsidRDefault="00812345" w14:paraId="60FA9183" w14:textId="77777777">
      <w:pPr>
        <w:rPr>
          <w:rFonts w:ascii="Verdana" w:hAnsi="Verdana"/>
          <w:sz w:val="22"/>
          <w:szCs w:val="22"/>
        </w:rPr>
      </w:pPr>
    </w:p>
    <w:p w:rsidRPr="000B1208" w:rsidR="00812345" w:rsidP="00812345" w:rsidRDefault="00812345" w14:paraId="203C74B4" w14:textId="77777777">
      <w:pPr>
        <w:rPr>
          <w:rFonts w:ascii="Verdana" w:hAnsi="Verdana"/>
          <w:sz w:val="22"/>
          <w:szCs w:val="22"/>
        </w:rPr>
      </w:pPr>
    </w:p>
    <w:sectPr w:rsidRPr="000B1208" w:rsidR="00812345" w:rsidSect="00812345">
      <w:pgSz w:w="23811" w:h="16838" w:orient="landscape" w:code="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9">
    <w:nsid w:val="553837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6c84a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499B5F4"/>
    <w:multiLevelType w:val="hybridMultilevel"/>
    <w:tmpl w:val="539AA880"/>
    <w:lvl w:ilvl="0" w:tplc="E85802DE">
      <w:start w:val="1"/>
      <w:numFmt w:val="bullet"/>
      <w:lvlText w:val="-"/>
      <w:lvlJc w:val="left"/>
      <w:pPr>
        <w:ind w:left="720" w:hanging="360"/>
      </w:pPr>
      <w:rPr>
        <w:rFonts w:hint="default" w:ascii="Calibri" w:hAnsi="Calibri"/>
      </w:rPr>
    </w:lvl>
    <w:lvl w:ilvl="1" w:tplc="6D805E1C">
      <w:start w:val="1"/>
      <w:numFmt w:val="bullet"/>
      <w:lvlText w:val="o"/>
      <w:lvlJc w:val="left"/>
      <w:pPr>
        <w:ind w:left="1440" w:hanging="360"/>
      </w:pPr>
      <w:rPr>
        <w:rFonts w:hint="default" w:ascii="Courier New" w:hAnsi="Courier New"/>
      </w:rPr>
    </w:lvl>
    <w:lvl w:ilvl="2" w:tplc="CC8CCC6C">
      <w:start w:val="1"/>
      <w:numFmt w:val="bullet"/>
      <w:lvlText w:val=""/>
      <w:lvlJc w:val="left"/>
      <w:pPr>
        <w:ind w:left="2160" w:hanging="360"/>
      </w:pPr>
      <w:rPr>
        <w:rFonts w:hint="default" w:ascii="Wingdings" w:hAnsi="Wingdings"/>
      </w:rPr>
    </w:lvl>
    <w:lvl w:ilvl="3" w:tplc="F17A6984">
      <w:start w:val="1"/>
      <w:numFmt w:val="bullet"/>
      <w:lvlText w:val=""/>
      <w:lvlJc w:val="left"/>
      <w:pPr>
        <w:ind w:left="786" w:hanging="360"/>
      </w:pPr>
      <w:rPr>
        <w:rFonts w:hint="default" w:ascii="Symbol" w:hAnsi="Symbol"/>
      </w:rPr>
    </w:lvl>
    <w:lvl w:ilvl="4" w:tplc="6ABC136E">
      <w:start w:val="1"/>
      <w:numFmt w:val="bullet"/>
      <w:lvlText w:val="o"/>
      <w:lvlJc w:val="left"/>
      <w:pPr>
        <w:ind w:left="3600" w:hanging="360"/>
      </w:pPr>
      <w:rPr>
        <w:rFonts w:hint="default" w:ascii="Courier New" w:hAnsi="Courier New"/>
      </w:rPr>
    </w:lvl>
    <w:lvl w:ilvl="5" w:tplc="C3169684">
      <w:start w:val="1"/>
      <w:numFmt w:val="bullet"/>
      <w:lvlText w:val=""/>
      <w:lvlJc w:val="left"/>
      <w:pPr>
        <w:ind w:left="4320" w:hanging="360"/>
      </w:pPr>
      <w:rPr>
        <w:rFonts w:hint="default" w:ascii="Wingdings" w:hAnsi="Wingdings"/>
      </w:rPr>
    </w:lvl>
    <w:lvl w:ilvl="6" w:tplc="BD70E0B2">
      <w:start w:val="1"/>
      <w:numFmt w:val="bullet"/>
      <w:lvlText w:val=""/>
      <w:lvlJc w:val="left"/>
      <w:pPr>
        <w:ind w:left="5040" w:hanging="360"/>
      </w:pPr>
      <w:rPr>
        <w:rFonts w:hint="default" w:ascii="Symbol" w:hAnsi="Symbol"/>
      </w:rPr>
    </w:lvl>
    <w:lvl w:ilvl="7" w:tplc="8DC8ACD4">
      <w:start w:val="1"/>
      <w:numFmt w:val="bullet"/>
      <w:lvlText w:val="o"/>
      <w:lvlJc w:val="left"/>
      <w:pPr>
        <w:ind w:left="5760" w:hanging="360"/>
      </w:pPr>
      <w:rPr>
        <w:rFonts w:hint="default" w:ascii="Courier New" w:hAnsi="Courier New"/>
      </w:rPr>
    </w:lvl>
    <w:lvl w:ilvl="8" w:tplc="DB04D89A">
      <w:start w:val="1"/>
      <w:numFmt w:val="bullet"/>
      <w:lvlText w:val=""/>
      <w:lvlJc w:val="left"/>
      <w:pPr>
        <w:ind w:left="6480" w:hanging="360"/>
      </w:pPr>
      <w:rPr>
        <w:rFonts w:hint="default" w:ascii="Wingdings" w:hAnsi="Wingdings"/>
      </w:rPr>
    </w:lvl>
  </w:abstractNum>
  <w:abstractNum w:abstractNumId="1" w15:restartNumberingAfterBreak="0">
    <w:nsid w:val="09A36253"/>
    <w:multiLevelType w:val="hybridMultilevel"/>
    <w:tmpl w:val="9870A18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FB9043A"/>
    <w:multiLevelType w:val="hybridMultilevel"/>
    <w:tmpl w:val="65EED5E4"/>
    <w:lvl w:ilvl="0" w:tplc="4B22EB24">
      <w:start w:val="1"/>
      <w:numFmt w:val="bullet"/>
      <w:lvlText w:val=""/>
      <w:lvlJc w:val="left"/>
      <w:pPr>
        <w:ind w:left="720" w:hanging="360"/>
      </w:pPr>
      <w:rPr>
        <w:rFonts w:hint="default" w:ascii="Symbol" w:hAnsi="Symbol"/>
      </w:rPr>
    </w:lvl>
    <w:lvl w:ilvl="1" w:tplc="697407F4">
      <w:start w:val="1"/>
      <w:numFmt w:val="bullet"/>
      <w:lvlText w:val="o"/>
      <w:lvlJc w:val="left"/>
      <w:pPr>
        <w:ind w:left="1440" w:hanging="360"/>
      </w:pPr>
      <w:rPr>
        <w:rFonts w:hint="default" w:ascii="Courier New" w:hAnsi="Courier New"/>
      </w:rPr>
    </w:lvl>
    <w:lvl w:ilvl="2" w:tplc="6194F270">
      <w:start w:val="1"/>
      <w:numFmt w:val="bullet"/>
      <w:lvlText w:val=""/>
      <w:lvlJc w:val="left"/>
      <w:pPr>
        <w:ind w:left="2160" w:hanging="360"/>
      </w:pPr>
      <w:rPr>
        <w:rFonts w:hint="default" w:ascii="Wingdings" w:hAnsi="Wingdings"/>
      </w:rPr>
    </w:lvl>
    <w:lvl w:ilvl="3" w:tplc="4D505152">
      <w:start w:val="1"/>
      <w:numFmt w:val="bullet"/>
      <w:lvlText w:val=""/>
      <w:lvlJc w:val="left"/>
      <w:pPr>
        <w:ind w:left="2880" w:hanging="360"/>
      </w:pPr>
      <w:rPr>
        <w:rFonts w:hint="default" w:ascii="Symbol" w:hAnsi="Symbol"/>
      </w:rPr>
    </w:lvl>
    <w:lvl w:ilvl="4" w:tplc="4E569C60">
      <w:start w:val="1"/>
      <w:numFmt w:val="bullet"/>
      <w:lvlText w:val="o"/>
      <w:lvlJc w:val="left"/>
      <w:pPr>
        <w:ind w:left="3600" w:hanging="360"/>
      </w:pPr>
      <w:rPr>
        <w:rFonts w:hint="default" w:ascii="Courier New" w:hAnsi="Courier New"/>
      </w:rPr>
    </w:lvl>
    <w:lvl w:ilvl="5" w:tplc="88E2D81E">
      <w:start w:val="1"/>
      <w:numFmt w:val="bullet"/>
      <w:lvlText w:val=""/>
      <w:lvlJc w:val="left"/>
      <w:pPr>
        <w:ind w:left="4320" w:hanging="360"/>
      </w:pPr>
      <w:rPr>
        <w:rFonts w:hint="default" w:ascii="Wingdings" w:hAnsi="Wingdings"/>
      </w:rPr>
    </w:lvl>
    <w:lvl w:ilvl="6" w:tplc="A55AF5EA">
      <w:start w:val="1"/>
      <w:numFmt w:val="bullet"/>
      <w:lvlText w:val=""/>
      <w:lvlJc w:val="left"/>
      <w:pPr>
        <w:ind w:left="5040" w:hanging="360"/>
      </w:pPr>
      <w:rPr>
        <w:rFonts w:hint="default" w:ascii="Symbol" w:hAnsi="Symbol"/>
      </w:rPr>
    </w:lvl>
    <w:lvl w:ilvl="7" w:tplc="DC6A6B64">
      <w:start w:val="1"/>
      <w:numFmt w:val="bullet"/>
      <w:lvlText w:val="o"/>
      <w:lvlJc w:val="left"/>
      <w:pPr>
        <w:ind w:left="5760" w:hanging="360"/>
      </w:pPr>
      <w:rPr>
        <w:rFonts w:hint="default" w:ascii="Courier New" w:hAnsi="Courier New"/>
      </w:rPr>
    </w:lvl>
    <w:lvl w:ilvl="8" w:tplc="798C5230">
      <w:start w:val="1"/>
      <w:numFmt w:val="bullet"/>
      <w:lvlText w:val=""/>
      <w:lvlJc w:val="left"/>
      <w:pPr>
        <w:ind w:left="6480" w:hanging="360"/>
      </w:pPr>
      <w:rPr>
        <w:rFonts w:hint="default" w:ascii="Wingdings" w:hAnsi="Wingdings"/>
      </w:rPr>
    </w:lvl>
  </w:abstractNum>
  <w:abstractNum w:abstractNumId="3" w15:restartNumberingAfterBreak="0">
    <w:nsid w:val="2182354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6378419"/>
    <w:multiLevelType w:val="hybridMultilevel"/>
    <w:tmpl w:val="416C3C9A"/>
    <w:lvl w:ilvl="0" w:tplc="65E2F2C0">
      <w:start w:val="1"/>
      <w:numFmt w:val="bullet"/>
      <w:lvlText w:val="-"/>
      <w:lvlJc w:val="left"/>
      <w:pPr>
        <w:ind w:left="720" w:hanging="360"/>
      </w:pPr>
      <w:rPr>
        <w:rFonts w:hint="default" w:ascii="Calibri" w:hAnsi="Calibri"/>
      </w:rPr>
    </w:lvl>
    <w:lvl w:ilvl="1" w:tplc="5A3C07D0">
      <w:start w:val="1"/>
      <w:numFmt w:val="bullet"/>
      <w:lvlText w:val="o"/>
      <w:lvlJc w:val="left"/>
      <w:pPr>
        <w:ind w:left="1440" w:hanging="360"/>
      </w:pPr>
      <w:rPr>
        <w:rFonts w:hint="default" w:ascii="Courier New" w:hAnsi="Courier New"/>
      </w:rPr>
    </w:lvl>
    <w:lvl w:ilvl="2" w:tplc="05760366">
      <w:start w:val="1"/>
      <w:numFmt w:val="bullet"/>
      <w:lvlText w:val=""/>
      <w:lvlJc w:val="left"/>
      <w:pPr>
        <w:ind w:left="2160" w:hanging="360"/>
      </w:pPr>
      <w:rPr>
        <w:rFonts w:hint="default" w:ascii="Wingdings" w:hAnsi="Wingdings"/>
      </w:rPr>
    </w:lvl>
    <w:lvl w:ilvl="3" w:tplc="CAD85D36">
      <w:start w:val="1"/>
      <w:numFmt w:val="bullet"/>
      <w:lvlText w:val=""/>
      <w:lvlJc w:val="left"/>
      <w:pPr>
        <w:ind w:left="2880" w:hanging="360"/>
      </w:pPr>
      <w:rPr>
        <w:rFonts w:hint="default" w:ascii="Symbol" w:hAnsi="Symbol"/>
      </w:rPr>
    </w:lvl>
    <w:lvl w:ilvl="4" w:tplc="6F6C0028">
      <w:start w:val="1"/>
      <w:numFmt w:val="bullet"/>
      <w:lvlText w:val="o"/>
      <w:lvlJc w:val="left"/>
      <w:pPr>
        <w:ind w:left="3600" w:hanging="360"/>
      </w:pPr>
      <w:rPr>
        <w:rFonts w:hint="default" w:ascii="Courier New" w:hAnsi="Courier New"/>
      </w:rPr>
    </w:lvl>
    <w:lvl w:ilvl="5" w:tplc="5E8C8E32">
      <w:start w:val="1"/>
      <w:numFmt w:val="bullet"/>
      <w:lvlText w:val=""/>
      <w:lvlJc w:val="left"/>
      <w:pPr>
        <w:ind w:left="4320" w:hanging="360"/>
      </w:pPr>
      <w:rPr>
        <w:rFonts w:hint="default" w:ascii="Wingdings" w:hAnsi="Wingdings"/>
      </w:rPr>
    </w:lvl>
    <w:lvl w:ilvl="6" w:tplc="7C8C6CC2">
      <w:start w:val="1"/>
      <w:numFmt w:val="bullet"/>
      <w:lvlText w:val=""/>
      <w:lvlJc w:val="left"/>
      <w:pPr>
        <w:ind w:left="5040" w:hanging="360"/>
      </w:pPr>
      <w:rPr>
        <w:rFonts w:hint="default" w:ascii="Symbol" w:hAnsi="Symbol"/>
      </w:rPr>
    </w:lvl>
    <w:lvl w:ilvl="7" w:tplc="E6E6B936">
      <w:start w:val="1"/>
      <w:numFmt w:val="bullet"/>
      <w:lvlText w:val="o"/>
      <w:lvlJc w:val="left"/>
      <w:pPr>
        <w:ind w:left="5760" w:hanging="360"/>
      </w:pPr>
      <w:rPr>
        <w:rFonts w:hint="default" w:ascii="Courier New" w:hAnsi="Courier New"/>
      </w:rPr>
    </w:lvl>
    <w:lvl w:ilvl="8" w:tplc="D9F672F2">
      <w:start w:val="1"/>
      <w:numFmt w:val="bullet"/>
      <w:lvlText w:val=""/>
      <w:lvlJc w:val="left"/>
      <w:pPr>
        <w:ind w:left="6480" w:hanging="360"/>
      </w:pPr>
      <w:rPr>
        <w:rFonts w:hint="default" w:ascii="Wingdings" w:hAnsi="Wingdings"/>
      </w:rPr>
    </w:lvl>
  </w:abstractNum>
  <w:abstractNum w:abstractNumId="5" w15:restartNumberingAfterBreak="0">
    <w:nsid w:val="2C6B300B"/>
    <w:multiLevelType w:val="hybridMultilevel"/>
    <w:tmpl w:val="7EF8587C"/>
    <w:lvl w:ilvl="0" w:tplc="E85802DE">
      <w:start w:val="1"/>
      <w:numFmt w:val="bullet"/>
      <w:lvlText w:val="-"/>
      <w:lvlJc w:val="left"/>
      <w:pPr>
        <w:ind w:left="720" w:hanging="360"/>
      </w:pPr>
      <w:rPr>
        <w:rFonts w:hint="default" w:ascii="Calibri" w:hAnsi="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E06685F"/>
    <w:multiLevelType w:val="hybridMultilevel"/>
    <w:tmpl w:val="BDA6F89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2DB479D"/>
    <w:multiLevelType w:val="hybridMultilevel"/>
    <w:tmpl w:val="29B8C7CE"/>
    <w:lvl w:ilvl="0" w:tplc="8AE26070">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49E474F"/>
    <w:multiLevelType w:val="hybridMultilevel"/>
    <w:tmpl w:val="E54C528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222" w:hanging="360"/>
      </w:pPr>
      <w:rPr>
        <w:rFonts w:hint="default" w:ascii="Courier New" w:hAnsi="Courier New" w:cs="Courier New"/>
      </w:rPr>
    </w:lvl>
    <w:lvl w:ilvl="2" w:tplc="08090005" w:tentative="1">
      <w:start w:val="1"/>
      <w:numFmt w:val="bullet"/>
      <w:lvlText w:val=""/>
      <w:lvlJc w:val="left"/>
      <w:pPr>
        <w:ind w:left="1942" w:hanging="360"/>
      </w:pPr>
      <w:rPr>
        <w:rFonts w:hint="default" w:ascii="Wingdings" w:hAnsi="Wingdings"/>
      </w:rPr>
    </w:lvl>
    <w:lvl w:ilvl="3" w:tplc="08090001" w:tentative="1">
      <w:start w:val="1"/>
      <w:numFmt w:val="bullet"/>
      <w:lvlText w:val=""/>
      <w:lvlJc w:val="left"/>
      <w:pPr>
        <w:ind w:left="2662" w:hanging="360"/>
      </w:pPr>
      <w:rPr>
        <w:rFonts w:hint="default" w:ascii="Symbol" w:hAnsi="Symbol"/>
      </w:rPr>
    </w:lvl>
    <w:lvl w:ilvl="4" w:tplc="08090003" w:tentative="1">
      <w:start w:val="1"/>
      <w:numFmt w:val="bullet"/>
      <w:lvlText w:val="o"/>
      <w:lvlJc w:val="left"/>
      <w:pPr>
        <w:ind w:left="3382" w:hanging="360"/>
      </w:pPr>
      <w:rPr>
        <w:rFonts w:hint="default" w:ascii="Courier New" w:hAnsi="Courier New" w:cs="Courier New"/>
      </w:rPr>
    </w:lvl>
    <w:lvl w:ilvl="5" w:tplc="08090005" w:tentative="1">
      <w:start w:val="1"/>
      <w:numFmt w:val="bullet"/>
      <w:lvlText w:val=""/>
      <w:lvlJc w:val="left"/>
      <w:pPr>
        <w:ind w:left="4102" w:hanging="360"/>
      </w:pPr>
      <w:rPr>
        <w:rFonts w:hint="default" w:ascii="Wingdings" w:hAnsi="Wingdings"/>
      </w:rPr>
    </w:lvl>
    <w:lvl w:ilvl="6" w:tplc="08090001" w:tentative="1">
      <w:start w:val="1"/>
      <w:numFmt w:val="bullet"/>
      <w:lvlText w:val=""/>
      <w:lvlJc w:val="left"/>
      <w:pPr>
        <w:ind w:left="4822" w:hanging="360"/>
      </w:pPr>
      <w:rPr>
        <w:rFonts w:hint="default" w:ascii="Symbol" w:hAnsi="Symbol"/>
      </w:rPr>
    </w:lvl>
    <w:lvl w:ilvl="7" w:tplc="08090003" w:tentative="1">
      <w:start w:val="1"/>
      <w:numFmt w:val="bullet"/>
      <w:lvlText w:val="o"/>
      <w:lvlJc w:val="left"/>
      <w:pPr>
        <w:ind w:left="5542" w:hanging="360"/>
      </w:pPr>
      <w:rPr>
        <w:rFonts w:hint="default" w:ascii="Courier New" w:hAnsi="Courier New" w:cs="Courier New"/>
      </w:rPr>
    </w:lvl>
    <w:lvl w:ilvl="8" w:tplc="08090005" w:tentative="1">
      <w:start w:val="1"/>
      <w:numFmt w:val="bullet"/>
      <w:lvlText w:val=""/>
      <w:lvlJc w:val="left"/>
      <w:pPr>
        <w:ind w:left="6262" w:hanging="360"/>
      </w:pPr>
      <w:rPr>
        <w:rFonts w:hint="default" w:ascii="Wingdings" w:hAnsi="Wingdings"/>
      </w:rPr>
    </w:lvl>
  </w:abstractNum>
  <w:abstractNum w:abstractNumId="9" w15:restartNumberingAfterBreak="0">
    <w:nsid w:val="3A8C3BB9"/>
    <w:multiLevelType w:val="hybridMultilevel"/>
    <w:tmpl w:val="28CA2D0C"/>
    <w:lvl w:ilvl="0" w:tplc="B678889C">
      <w:start w:val="1"/>
      <w:numFmt w:val="bullet"/>
      <w:lvlText w:val="-"/>
      <w:lvlJc w:val="left"/>
      <w:pPr>
        <w:ind w:left="1080" w:hanging="360"/>
      </w:pPr>
      <w:rPr>
        <w:rFonts w:hint="default" w:ascii="Verdana" w:hAnsi="Verdana" w:eastAsia="Times New Roman" w:cstheme="minorHAns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0" w15:restartNumberingAfterBreak="0">
    <w:nsid w:val="40D31EC5"/>
    <w:multiLevelType w:val="hybridMultilevel"/>
    <w:tmpl w:val="4992CED8"/>
    <w:lvl w:ilvl="0" w:tplc="BFC0B428">
      <w:start w:val="1"/>
      <w:numFmt w:val="bullet"/>
      <w:lvlText w:val=""/>
      <w:lvlJc w:val="left"/>
      <w:pPr>
        <w:ind w:left="360" w:hanging="360"/>
      </w:pPr>
      <w:rPr>
        <w:rFonts w:hint="default" w:ascii="Symbol" w:hAnsi="Symbol"/>
      </w:rPr>
    </w:lvl>
    <w:lvl w:ilvl="1" w:tplc="0554E2A4">
      <w:start w:val="1"/>
      <w:numFmt w:val="bullet"/>
      <w:lvlText w:val="o"/>
      <w:lvlJc w:val="left"/>
      <w:pPr>
        <w:ind w:left="1080" w:hanging="360"/>
      </w:pPr>
      <w:rPr>
        <w:rFonts w:hint="default" w:ascii="Courier New" w:hAnsi="Courier New"/>
      </w:rPr>
    </w:lvl>
    <w:lvl w:ilvl="2" w:tplc="466E611A">
      <w:start w:val="1"/>
      <w:numFmt w:val="bullet"/>
      <w:lvlText w:val=""/>
      <w:lvlJc w:val="left"/>
      <w:pPr>
        <w:ind w:left="1800" w:hanging="360"/>
      </w:pPr>
      <w:rPr>
        <w:rFonts w:hint="default" w:ascii="Wingdings" w:hAnsi="Wingdings"/>
      </w:rPr>
    </w:lvl>
    <w:lvl w:ilvl="3" w:tplc="77E881D0">
      <w:start w:val="1"/>
      <w:numFmt w:val="bullet"/>
      <w:lvlText w:val=""/>
      <w:lvlJc w:val="left"/>
      <w:pPr>
        <w:ind w:left="2520" w:hanging="360"/>
      </w:pPr>
      <w:rPr>
        <w:rFonts w:hint="default" w:ascii="Symbol" w:hAnsi="Symbol"/>
      </w:rPr>
    </w:lvl>
    <w:lvl w:ilvl="4" w:tplc="A802041A">
      <w:start w:val="1"/>
      <w:numFmt w:val="bullet"/>
      <w:lvlText w:val="o"/>
      <w:lvlJc w:val="left"/>
      <w:pPr>
        <w:ind w:left="3240" w:hanging="360"/>
      </w:pPr>
      <w:rPr>
        <w:rFonts w:hint="default" w:ascii="Courier New" w:hAnsi="Courier New"/>
      </w:rPr>
    </w:lvl>
    <w:lvl w:ilvl="5" w:tplc="D79274AC">
      <w:start w:val="1"/>
      <w:numFmt w:val="bullet"/>
      <w:lvlText w:val=""/>
      <w:lvlJc w:val="left"/>
      <w:pPr>
        <w:ind w:left="3960" w:hanging="360"/>
      </w:pPr>
      <w:rPr>
        <w:rFonts w:hint="default" w:ascii="Wingdings" w:hAnsi="Wingdings"/>
      </w:rPr>
    </w:lvl>
    <w:lvl w:ilvl="6" w:tplc="8392065A">
      <w:start w:val="1"/>
      <w:numFmt w:val="bullet"/>
      <w:lvlText w:val=""/>
      <w:lvlJc w:val="left"/>
      <w:pPr>
        <w:ind w:left="4680" w:hanging="360"/>
      </w:pPr>
      <w:rPr>
        <w:rFonts w:hint="default" w:ascii="Symbol" w:hAnsi="Symbol"/>
      </w:rPr>
    </w:lvl>
    <w:lvl w:ilvl="7" w:tplc="1BB40DCE">
      <w:start w:val="1"/>
      <w:numFmt w:val="bullet"/>
      <w:lvlText w:val="o"/>
      <w:lvlJc w:val="left"/>
      <w:pPr>
        <w:ind w:left="5400" w:hanging="360"/>
      </w:pPr>
      <w:rPr>
        <w:rFonts w:hint="default" w:ascii="Courier New" w:hAnsi="Courier New"/>
      </w:rPr>
    </w:lvl>
    <w:lvl w:ilvl="8" w:tplc="F5569FDE">
      <w:start w:val="1"/>
      <w:numFmt w:val="bullet"/>
      <w:lvlText w:val=""/>
      <w:lvlJc w:val="left"/>
      <w:pPr>
        <w:ind w:left="6120" w:hanging="360"/>
      </w:pPr>
      <w:rPr>
        <w:rFonts w:hint="default" w:ascii="Wingdings" w:hAnsi="Wingdings"/>
      </w:rPr>
    </w:lvl>
  </w:abstractNum>
  <w:abstractNum w:abstractNumId="11" w15:restartNumberingAfterBreak="0">
    <w:nsid w:val="462F4104"/>
    <w:multiLevelType w:val="hybridMultilevel"/>
    <w:tmpl w:val="11E855C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48193AC4"/>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A76670C"/>
    <w:multiLevelType w:val="hybridMultilevel"/>
    <w:tmpl w:val="31D89BFC"/>
    <w:lvl w:ilvl="0" w:tplc="B5C82712">
      <w:start w:val="1"/>
      <w:numFmt w:val="bullet"/>
      <w:lvlText w:val=""/>
      <w:lvlJc w:val="left"/>
      <w:pPr>
        <w:ind w:left="720" w:hanging="360"/>
      </w:pPr>
      <w:rPr>
        <w:rFonts w:hint="default" w:ascii="Symbol" w:hAnsi="Symbol" w:eastAsia="Times New Roman" w:cs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DD77F8A"/>
    <w:multiLevelType w:val="hybridMultilevel"/>
    <w:tmpl w:val="67FCCF4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A2B6089"/>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A830B9C"/>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2F64790"/>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4A0263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B6853EE"/>
    <w:multiLevelType w:val="hybridMultilevel"/>
    <w:tmpl w:val="2E829A3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6C112350"/>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CA2495C"/>
    <w:multiLevelType w:val="hybridMultilevel"/>
    <w:tmpl w:val="33C67B3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72450A31"/>
    <w:multiLevelType w:val="hybridMultilevel"/>
    <w:tmpl w:val="FEDCDFF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7607359E"/>
    <w:multiLevelType w:val="hybridMultilevel"/>
    <w:tmpl w:val="65889E4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765A312D"/>
    <w:multiLevelType w:val="hybridMultilevel"/>
    <w:tmpl w:val="8D1AC78C"/>
    <w:lvl w:ilvl="0" w:tplc="8AE26070">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6" w15:restartNumberingAfterBreak="0">
    <w:nsid w:val="7DC079CC"/>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E600362"/>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30">
    <w:abstractNumId w:val="29"/>
  </w:num>
  <w:num w:numId="29">
    <w:abstractNumId w:val="28"/>
  </w:num>
  <w:num w:numId="1" w16cid:durableId="101654703">
    <w:abstractNumId w:val="0"/>
  </w:num>
  <w:num w:numId="2" w16cid:durableId="1912039263">
    <w:abstractNumId w:val="4"/>
  </w:num>
  <w:num w:numId="3" w16cid:durableId="788399584">
    <w:abstractNumId w:val="2"/>
  </w:num>
  <w:num w:numId="4" w16cid:durableId="88158000">
    <w:abstractNumId w:val="8"/>
  </w:num>
  <w:num w:numId="5" w16cid:durableId="204342426">
    <w:abstractNumId w:val="23"/>
  </w:num>
  <w:num w:numId="6" w16cid:durableId="1186598762">
    <w:abstractNumId w:val="17"/>
  </w:num>
  <w:num w:numId="7" w16cid:durableId="1817139107">
    <w:abstractNumId w:val="15"/>
  </w:num>
  <w:num w:numId="8" w16cid:durableId="62533727">
    <w:abstractNumId w:val="25"/>
  </w:num>
  <w:num w:numId="9" w16cid:durableId="86732394">
    <w:abstractNumId w:val="11"/>
  </w:num>
  <w:num w:numId="10" w16cid:durableId="1456874659">
    <w:abstractNumId w:val="7"/>
  </w:num>
  <w:num w:numId="11" w16cid:durableId="1548029895">
    <w:abstractNumId w:val="10"/>
  </w:num>
  <w:num w:numId="12" w16cid:durableId="1426463644">
    <w:abstractNumId w:val="22"/>
  </w:num>
  <w:num w:numId="13" w16cid:durableId="464547468">
    <w:abstractNumId w:val="21"/>
  </w:num>
  <w:num w:numId="14" w16cid:durableId="1026828645">
    <w:abstractNumId w:val="19"/>
  </w:num>
  <w:num w:numId="15" w16cid:durableId="329990707">
    <w:abstractNumId w:val="16"/>
  </w:num>
  <w:num w:numId="16" w16cid:durableId="43794501">
    <w:abstractNumId w:val="3"/>
  </w:num>
  <w:num w:numId="17" w16cid:durableId="53506491">
    <w:abstractNumId w:val="24"/>
  </w:num>
  <w:num w:numId="18" w16cid:durableId="648751892">
    <w:abstractNumId w:val="20"/>
  </w:num>
  <w:num w:numId="19" w16cid:durableId="968784275">
    <w:abstractNumId w:val="1"/>
  </w:num>
  <w:num w:numId="20" w16cid:durableId="1985160547">
    <w:abstractNumId w:val="14"/>
  </w:num>
  <w:num w:numId="21" w16cid:durableId="1574663116">
    <w:abstractNumId w:val="6"/>
  </w:num>
  <w:num w:numId="22" w16cid:durableId="550850431">
    <w:abstractNumId w:val="26"/>
  </w:num>
  <w:num w:numId="23" w16cid:durableId="2015181197">
    <w:abstractNumId w:val="12"/>
  </w:num>
  <w:num w:numId="24" w16cid:durableId="154876855">
    <w:abstractNumId w:val="27"/>
  </w:num>
  <w:num w:numId="25" w16cid:durableId="1595671713">
    <w:abstractNumId w:val="18"/>
  </w:num>
  <w:num w:numId="26" w16cid:durableId="1209882451">
    <w:abstractNumId w:val="13"/>
  </w:num>
  <w:num w:numId="27" w16cid:durableId="1762875793">
    <w:abstractNumId w:val="9"/>
  </w:num>
  <w:num w:numId="28" w16cid:durableId="5552413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10B78"/>
    <w:rsid w:val="00013155"/>
    <w:rsid w:val="00021F38"/>
    <w:rsid w:val="0003025D"/>
    <w:rsid w:val="000357AC"/>
    <w:rsid w:val="000370CD"/>
    <w:rsid w:val="000565E4"/>
    <w:rsid w:val="00064C19"/>
    <w:rsid w:val="000671B8"/>
    <w:rsid w:val="00083570"/>
    <w:rsid w:val="00085803"/>
    <w:rsid w:val="00091CA6"/>
    <w:rsid w:val="000923A7"/>
    <w:rsid w:val="00093D9D"/>
    <w:rsid w:val="000A039D"/>
    <w:rsid w:val="000A62DE"/>
    <w:rsid w:val="000B1208"/>
    <w:rsid w:val="000B2867"/>
    <w:rsid w:val="000C654D"/>
    <w:rsid w:val="000D365F"/>
    <w:rsid w:val="000E78F6"/>
    <w:rsid w:val="000F2B27"/>
    <w:rsid w:val="000F4EC4"/>
    <w:rsid w:val="00102049"/>
    <w:rsid w:val="00106590"/>
    <w:rsid w:val="00114F43"/>
    <w:rsid w:val="00117267"/>
    <w:rsid w:val="001238D4"/>
    <w:rsid w:val="00126FA5"/>
    <w:rsid w:val="001434C8"/>
    <w:rsid w:val="00155B9C"/>
    <w:rsid w:val="00166F7B"/>
    <w:rsid w:val="0018433F"/>
    <w:rsid w:val="001849A4"/>
    <w:rsid w:val="001964D0"/>
    <w:rsid w:val="001A450A"/>
    <w:rsid w:val="001A5AA3"/>
    <w:rsid w:val="001B2A41"/>
    <w:rsid w:val="001B6B47"/>
    <w:rsid w:val="001C15D7"/>
    <w:rsid w:val="001C798A"/>
    <w:rsid w:val="001D19F4"/>
    <w:rsid w:val="001D6803"/>
    <w:rsid w:val="001E6602"/>
    <w:rsid w:val="001F4A92"/>
    <w:rsid w:val="001F6BA0"/>
    <w:rsid w:val="002060D0"/>
    <w:rsid w:val="00236EB4"/>
    <w:rsid w:val="00244083"/>
    <w:rsid w:val="00247F9A"/>
    <w:rsid w:val="0026408B"/>
    <w:rsid w:val="002830D1"/>
    <w:rsid w:val="00286786"/>
    <w:rsid w:val="00287865"/>
    <w:rsid w:val="00290A13"/>
    <w:rsid w:val="00296816"/>
    <w:rsid w:val="002B0E22"/>
    <w:rsid w:val="002B25CD"/>
    <w:rsid w:val="002B5EBC"/>
    <w:rsid w:val="002C6733"/>
    <w:rsid w:val="002D10FB"/>
    <w:rsid w:val="002D35F9"/>
    <w:rsid w:val="002E5788"/>
    <w:rsid w:val="002F1DFC"/>
    <w:rsid w:val="00305357"/>
    <w:rsid w:val="003109EE"/>
    <w:rsid w:val="003307C4"/>
    <w:rsid w:val="00342307"/>
    <w:rsid w:val="00346B73"/>
    <w:rsid w:val="00366B83"/>
    <w:rsid w:val="00373C77"/>
    <w:rsid w:val="0038654A"/>
    <w:rsid w:val="003A40AD"/>
    <w:rsid w:val="003C1592"/>
    <w:rsid w:val="003D22B7"/>
    <w:rsid w:val="003E3D1B"/>
    <w:rsid w:val="003E7EAC"/>
    <w:rsid w:val="00404DB6"/>
    <w:rsid w:val="00406B3B"/>
    <w:rsid w:val="00420A16"/>
    <w:rsid w:val="00430B0A"/>
    <w:rsid w:val="00430E99"/>
    <w:rsid w:val="00441414"/>
    <w:rsid w:val="00443C88"/>
    <w:rsid w:val="00461521"/>
    <w:rsid w:val="004617F1"/>
    <w:rsid w:val="00463CD2"/>
    <w:rsid w:val="00465B45"/>
    <w:rsid w:val="00477812"/>
    <w:rsid w:val="00495E49"/>
    <w:rsid w:val="00496336"/>
    <w:rsid w:val="004A60C4"/>
    <w:rsid w:val="004A6511"/>
    <w:rsid w:val="004A6C82"/>
    <w:rsid w:val="004A6EAC"/>
    <w:rsid w:val="004A7041"/>
    <w:rsid w:val="004B12FE"/>
    <w:rsid w:val="004C7FEC"/>
    <w:rsid w:val="004D40F9"/>
    <w:rsid w:val="004D5456"/>
    <w:rsid w:val="004E5593"/>
    <w:rsid w:val="00523F82"/>
    <w:rsid w:val="00526EC3"/>
    <w:rsid w:val="005425F7"/>
    <w:rsid w:val="005434EF"/>
    <w:rsid w:val="005457F9"/>
    <w:rsid w:val="0056797E"/>
    <w:rsid w:val="00567E8E"/>
    <w:rsid w:val="00575154"/>
    <w:rsid w:val="00590228"/>
    <w:rsid w:val="005907D8"/>
    <w:rsid w:val="00592447"/>
    <w:rsid w:val="00594F4D"/>
    <w:rsid w:val="005B4BC9"/>
    <w:rsid w:val="005C0DDD"/>
    <w:rsid w:val="005C18A9"/>
    <w:rsid w:val="005E1AE1"/>
    <w:rsid w:val="005E1BF2"/>
    <w:rsid w:val="005E4F7B"/>
    <w:rsid w:val="005F2609"/>
    <w:rsid w:val="005F64B2"/>
    <w:rsid w:val="00624285"/>
    <w:rsid w:val="00633A2E"/>
    <w:rsid w:val="00647D26"/>
    <w:rsid w:val="0067154F"/>
    <w:rsid w:val="00671F3A"/>
    <w:rsid w:val="00673CE3"/>
    <w:rsid w:val="006A0D8D"/>
    <w:rsid w:val="006A7C09"/>
    <w:rsid w:val="006B5263"/>
    <w:rsid w:val="006C0397"/>
    <w:rsid w:val="006C6298"/>
    <w:rsid w:val="006D28D6"/>
    <w:rsid w:val="006D536C"/>
    <w:rsid w:val="006F5E94"/>
    <w:rsid w:val="006F76A7"/>
    <w:rsid w:val="00714755"/>
    <w:rsid w:val="00723215"/>
    <w:rsid w:val="00727458"/>
    <w:rsid w:val="00731F43"/>
    <w:rsid w:val="00732065"/>
    <w:rsid w:val="00733894"/>
    <w:rsid w:val="00740E23"/>
    <w:rsid w:val="00742C04"/>
    <w:rsid w:val="00763E58"/>
    <w:rsid w:val="007671B6"/>
    <w:rsid w:val="00784244"/>
    <w:rsid w:val="00785646"/>
    <w:rsid w:val="00793287"/>
    <w:rsid w:val="00797C5A"/>
    <w:rsid w:val="007A5A70"/>
    <w:rsid w:val="007C1D9A"/>
    <w:rsid w:val="007D2F6F"/>
    <w:rsid w:val="007F4AF2"/>
    <w:rsid w:val="00812345"/>
    <w:rsid w:val="00813C3C"/>
    <w:rsid w:val="0082459F"/>
    <w:rsid w:val="00826A6B"/>
    <w:rsid w:val="00826D66"/>
    <w:rsid w:val="008278A0"/>
    <w:rsid w:val="00830206"/>
    <w:rsid w:val="00834620"/>
    <w:rsid w:val="00846C67"/>
    <w:rsid w:val="0085465F"/>
    <w:rsid w:val="00854D07"/>
    <w:rsid w:val="008622F2"/>
    <w:rsid w:val="0086758B"/>
    <w:rsid w:val="00871A47"/>
    <w:rsid w:val="0087348D"/>
    <w:rsid w:val="00876EC9"/>
    <w:rsid w:val="008842BF"/>
    <w:rsid w:val="00887CEE"/>
    <w:rsid w:val="008979AD"/>
    <w:rsid w:val="008B4318"/>
    <w:rsid w:val="008B5E03"/>
    <w:rsid w:val="008B7FA7"/>
    <w:rsid w:val="008C1472"/>
    <w:rsid w:val="008C254D"/>
    <w:rsid w:val="008E4850"/>
    <w:rsid w:val="008E7782"/>
    <w:rsid w:val="008F1958"/>
    <w:rsid w:val="008F1983"/>
    <w:rsid w:val="00900401"/>
    <w:rsid w:val="00913B89"/>
    <w:rsid w:val="00926F05"/>
    <w:rsid w:val="00932750"/>
    <w:rsid w:val="00933986"/>
    <w:rsid w:val="009376A4"/>
    <w:rsid w:val="00962DE0"/>
    <w:rsid w:val="0096677D"/>
    <w:rsid w:val="00976482"/>
    <w:rsid w:val="009805EB"/>
    <w:rsid w:val="009921C3"/>
    <w:rsid w:val="00995916"/>
    <w:rsid w:val="009A2C3A"/>
    <w:rsid w:val="009A450C"/>
    <w:rsid w:val="009A5481"/>
    <w:rsid w:val="009A5B66"/>
    <w:rsid w:val="009A6EF4"/>
    <w:rsid w:val="009B2C54"/>
    <w:rsid w:val="009C08B4"/>
    <w:rsid w:val="009C57E3"/>
    <w:rsid w:val="009C795E"/>
    <w:rsid w:val="009E39F3"/>
    <w:rsid w:val="00A2099B"/>
    <w:rsid w:val="00A25898"/>
    <w:rsid w:val="00A276CF"/>
    <w:rsid w:val="00A44E36"/>
    <w:rsid w:val="00A453D6"/>
    <w:rsid w:val="00A52018"/>
    <w:rsid w:val="00A60A26"/>
    <w:rsid w:val="00A73C61"/>
    <w:rsid w:val="00A84A65"/>
    <w:rsid w:val="00A913F3"/>
    <w:rsid w:val="00A92D42"/>
    <w:rsid w:val="00A95F90"/>
    <w:rsid w:val="00AA0C15"/>
    <w:rsid w:val="00AA1B1D"/>
    <w:rsid w:val="00AB3F72"/>
    <w:rsid w:val="00AB4CE1"/>
    <w:rsid w:val="00AC51B9"/>
    <w:rsid w:val="00AE04AF"/>
    <w:rsid w:val="00AE5BDE"/>
    <w:rsid w:val="00AF48CE"/>
    <w:rsid w:val="00AF7EB9"/>
    <w:rsid w:val="00B0447E"/>
    <w:rsid w:val="00B063EB"/>
    <w:rsid w:val="00B13606"/>
    <w:rsid w:val="00B148A4"/>
    <w:rsid w:val="00B23E87"/>
    <w:rsid w:val="00B37AD8"/>
    <w:rsid w:val="00B522B9"/>
    <w:rsid w:val="00B57C28"/>
    <w:rsid w:val="00B64482"/>
    <w:rsid w:val="00B677C3"/>
    <w:rsid w:val="00B70B29"/>
    <w:rsid w:val="00B8487E"/>
    <w:rsid w:val="00B854BE"/>
    <w:rsid w:val="00B9787D"/>
    <w:rsid w:val="00BB5C01"/>
    <w:rsid w:val="00BC126B"/>
    <w:rsid w:val="00BC56D5"/>
    <w:rsid w:val="00BD47D1"/>
    <w:rsid w:val="00BF2759"/>
    <w:rsid w:val="00BF3124"/>
    <w:rsid w:val="00BF4B69"/>
    <w:rsid w:val="00C17DEA"/>
    <w:rsid w:val="00C23D12"/>
    <w:rsid w:val="00C31266"/>
    <w:rsid w:val="00C45C68"/>
    <w:rsid w:val="00C53374"/>
    <w:rsid w:val="00C73BCC"/>
    <w:rsid w:val="00C757B9"/>
    <w:rsid w:val="00C90BF9"/>
    <w:rsid w:val="00C9305D"/>
    <w:rsid w:val="00CA2F23"/>
    <w:rsid w:val="00CA5A7A"/>
    <w:rsid w:val="00CE6E06"/>
    <w:rsid w:val="00CE79A9"/>
    <w:rsid w:val="00CF0062"/>
    <w:rsid w:val="00D0572E"/>
    <w:rsid w:val="00D11844"/>
    <w:rsid w:val="00D17652"/>
    <w:rsid w:val="00D17653"/>
    <w:rsid w:val="00D2598B"/>
    <w:rsid w:val="00D31836"/>
    <w:rsid w:val="00D4271E"/>
    <w:rsid w:val="00D51453"/>
    <w:rsid w:val="00D515C4"/>
    <w:rsid w:val="00D7118C"/>
    <w:rsid w:val="00D8445C"/>
    <w:rsid w:val="00D92602"/>
    <w:rsid w:val="00DA4F5B"/>
    <w:rsid w:val="00DB6360"/>
    <w:rsid w:val="00DC3A5C"/>
    <w:rsid w:val="00DC51E0"/>
    <w:rsid w:val="00DD16BF"/>
    <w:rsid w:val="00DD1DE4"/>
    <w:rsid w:val="00DD45DF"/>
    <w:rsid w:val="00DE1439"/>
    <w:rsid w:val="00DE3A7E"/>
    <w:rsid w:val="00DE7393"/>
    <w:rsid w:val="00DF3A0B"/>
    <w:rsid w:val="00DF7E8A"/>
    <w:rsid w:val="00E02A9B"/>
    <w:rsid w:val="00E04B6B"/>
    <w:rsid w:val="00E06D43"/>
    <w:rsid w:val="00E230EE"/>
    <w:rsid w:val="00E255C0"/>
    <w:rsid w:val="00E26A62"/>
    <w:rsid w:val="00E3679F"/>
    <w:rsid w:val="00E37647"/>
    <w:rsid w:val="00E51ED8"/>
    <w:rsid w:val="00E53C22"/>
    <w:rsid w:val="00E62E8E"/>
    <w:rsid w:val="00E64B65"/>
    <w:rsid w:val="00E6666C"/>
    <w:rsid w:val="00E728B0"/>
    <w:rsid w:val="00E95C2F"/>
    <w:rsid w:val="00EC0A18"/>
    <w:rsid w:val="00EC2362"/>
    <w:rsid w:val="00ED3283"/>
    <w:rsid w:val="00EE7149"/>
    <w:rsid w:val="00EF6F96"/>
    <w:rsid w:val="00F1108C"/>
    <w:rsid w:val="00F30920"/>
    <w:rsid w:val="00F43364"/>
    <w:rsid w:val="00F57575"/>
    <w:rsid w:val="00F60DFB"/>
    <w:rsid w:val="00F6113D"/>
    <w:rsid w:val="00F715B5"/>
    <w:rsid w:val="00F77CD9"/>
    <w:rsid w:val="00F85B58"/>
    <w:rsid w:val="00F9029B"/>
    <w:rsid w:val="00F9191E"/>
    <w:rsid w:val="00F933B6"/>
    <w:rsid w:val="00F95A3E"/>
    <w:rsid w:val="00FB0228"/>
    <w:rsid w:val="00FB2137"/>
    <w:rsid w:val="00FB3D22"/>
    <w:rsid w:val="00FB752D"/>
    <w:rsid w:val="00FC1AC2"/>
    <w:rsid w:val="00FC7211"/>
    <w:rsid w:val="00FD64A7"/>
    <w:rsid w:val="00FE5CA5"/>
    <w:rsid w:val="00FF69DB"/>
    <w:rsid w:val="0109966C"/>
    <w:rsid w:val="07437C74"/>
    <w:rsid w:val="0820D9BD"/>
    <w:rsid w:val="0BEAA3E2"/>
    <w:rsid w:val="1179AEF9"/>
    <w:rsid w:val="155539C4"/>
    <w:rsid w:val="1581E0D1"/>
    <w:rsid w:val="18FD5E25"/>
    <w:rsid w:val="1A992E86"/>
    <w:rsid w:val="1AB2D90C"/>
    <w:rsid w:val="1D8CF058"/>
    <w:rsid w:val="1D9525BE"/>
    <w:rsid w:val="1DD0CF48"/>
    <w:rsid w:val="2108700A"/>
    <w:rsid w:val="211E8E7C"/>
    <w:rsid w:val="26824488"/>
    <w:rsid w:val="26F3B3AA"/>
    <w:rsid w:val="26F615DD"/>
    <w:rsid w:val="28CE0FDD"/>
    <w:rsid w:val="29B9CC85"/>
    <w:rsid w:val="3B522D59"/>
    <w:rsid w:val="3C9C73FB"/>
    <w:rsid w:val="463AB5E9"/>
    <w:rsid w:val="476BCC37"/>
    <w:rsid w:val="4DBBF1D3"/>
    <w:rsid w:val="5BA1F510"/>
    <w:rsid w:val="5C6180C8"/>
    <w:rsid w:val="5E43B4DB"/>
    <w:rsid w:val="5FF95E62"/>
    <w:rsid w:val="69EDDADD"/>
    <w:rsid w:val="72B9E2D8"/>
    <w:rsid w:val="72FEDE62"/>
    <w:rsid w:val="799715D2"/>
    <w:rsid w:val="7CAD4827"/>
    <w:rsid w:val="7ECA34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258C0"/>
  <w15:chartTrackingRefBased/>
  <w15:docId w15:val="{32F0516E-3E88-4330-97AA-CBFC1CACA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342307"/>
    <w:pPr>
      <w:spacing w:after="0" w:line="240" w:lineRule="auto"/>
    </w:pPr>
    <w:rPr>
      <w:rFonts w:ascii="Times New Roman" w:hAnsi="Times New Roman" w:eastAsia="Times New Roman" w:cs="Times New Roman"/>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hAnsi="Roboto" w:eastAsia="Roboto" w:cs="Roboto"/>
      <w:sz w:val="20"/>
      <w:szCs w:val="20"/>
      <w:lang w:val="en-US" w:eastAsia="en-US"/>
    </w:rPr>
  </w:style>
  <w:style w:type="character" w:styleId="BodyTextChar" w:customStyle="1">
    <w:name w:val="Body Text Char"/>
    <w:basedOn w:val="DefaultParagraphFont"/>
    <w:link w:val="BodyText"/>
    <w:uiPriority w:val="1"/>
    <w:rsid w:val="00D17653"/>
    <w:rPr>
      <w:rFonts w:ascii="Roboto" w:hAnsi="Roboto" w:eastAsia="Roboto" w:cs="Roboto"/>
      <w:sz w:val="20"/>
      <w:szCs w:val="20"/>
      <w:lang w:val="en-US"/>
    </w:rPr>
  </w:style>
  <w:style w:type="paragraph" w:styleId="NoSpacing">
    <w:name w:val="No Spacing"/>
    <w:uiPriority w:val="1"/>
    <w:qFormat/>
    <w:rsid w:val="00E95C2F"/>
    <w:pPr>
      <w:spacing w:after="0" w:line="240" w:lineRule="auto"/>
    </w:pPr>
  </w:style>
  <w:style w:type="paragraph" w:styleId="TableParagraph" w:customStyle="1">
    <w:name w:val="Table Paragraph"/>
    <w:basedOn w:val="Normal"/>
    <w:uiPriority w:val="1"/>
    <w:qFormat/>
    <w:rsid w:val="000A039D"/>
    <w:pPr>
      <w:widowControl w:val="0"/>
      <w:autoSpaceDE w:val="0"/>
      <w:autoSpaceDN w:val="0"/>
      <w:ind w:left="443"/>
    </w:pPr>
    <w:rPr>
      <w:rFonts w:ascii="Roboto" w:hAnsi="Roboto" w:eastAsia="Roboto" w:cs="Roboto"/>
      <w:sz w:val="22"/>
      <w:szCs w:val="22"/>
      <w:lang w:val="en-US" w:eastAsia="en-US"/>
    </w:rPr>
  </w:style>
  <w:style w:type="character" w:styleId="Strong">
    <w:name w:val="Strong"/>
    <w:basedOn w:val="DefaultParagraphFont"/>
    <w:uiPriority w:val="22"/>
    <w:qFormat/>
    <w:rsid w:val="00BF2759"/>
    <w:rPr>
      <w:b/>
      <w:bCs/>
    </w:rPr>
  </w:style>
  <w:style w:type="paragraph" w:styleId="paragraph" w:customStyle="1">
    <w:name w:val="paragraph"/>
    <w:basedOn w:val="Normal"/>
    <w:rsid w:val="009A450C"/>
    <w:pPr>
      <w:spacing w:before="100" w:beforeAutospacing="1" w:after="100" w:afterAutospacing="1"/>
    </w:pPr>
  </w:style>
  <w:style w:type="character" w:styleId="normaltextrun" w:customStyle="1">
    <w:name w:val="normaltextrun"/>
    <w:basedOn w:val="DefaultParagraphFont"/>
    <w:rsid w:val="009A450C"/>
  </w:style>
  <w:style w:type="character" w:styleId="eop" w:customStyle="1">
    <w:name w:val="eop"/>
    <w:basedOn w:val="DefaultParagraphFont"/>
    <w:rsid w:val="009A450C"/>
  </w:style>
  <w:style w:type="paragraph" w:styleId="NormalWeb">
    <w:name w:val="Normal (Web)"/>
    <w:basedOn w:val="Normal"/>
    <w:uiPriority w:val="99"/>
    <w:unhideWhenUsed/>
    <w:rsid w:val="00797C5A"/>
    <w:pPr>
      <w:spacing w:before="100" w:beforeAutospacing="1" w:after="100" w:afterAutospacing="1"/>
    </w:pPr>
  </w:style>
  <w:style w:type="character" w:styleId="Hyperlink">
    <w:name w:val="Hyperlink"/>
    <w:basedOn w:val="DefaultParagraphFont"/>
    <w:uiPriority w:val="99"/>
    <w:semiHidden/>
    <w:unhideWhenUsed/>
    <w:rsid w:val="00465B45"/>
    <w:rPr>
      <w:color w:val="0000FF"/>
      <w:u w:val="single"/>
    </w:rPr>
  </w:style>
  <w:style w:type="character" w:styleId="FollowedHyperlink">
    <w:name w:val="FollowedHyperlink"/>
    <w:basedOn w:val="DefaultParagraphFont"/>
    <w:uiPriority w:val="99"/>
    <w:semiHidden/>
    <w:unhideWhenUsed/>
    <w:rsid w:val="00FE5C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71364">
      <w:bodyDiv w:val="1"/>
      <w:marLeft w:val="0"/>
      <w:marRight w:val="0"/>
      <w:marTop w:val="0"/>
      <w:marBottom w:val="0"/>
      <w:divBdr>
        <w:top w:val="none" w:sz="0" w:space="0" w:color="auto"/>
        <w:left w:val="none" w:sz="0" w:space="0" w:color="auto"/>
        <w:bottom w:val="none" w:sz="0" w:space="0" w:color="auto"/>
        <w:right w:val="none" w:sz="0" w:space="0" w:color="auto"/>
      </w:divBdr>
    </w:div>
    <w:div w:id="53312862">
      <w:bodyDiv w:val="1"/>
      <w:marLeft w:val="0"/>
      <w:marRight w:val="0"/>
      <w:marTop w:val="0"/>
      <w:marBottom w:val="0"/>
      <w:divBdr>
        <w:top w:val="none" w:sz="0" w:space="0" w:color="auto"/>
        <w:left w:val="none" w:sz="0" w:space="0" w:color="auto"/>
        <w:bottom w:val="none" w:sz="0" w:space="0" w:color="auto"/>
        <w:right w:val="none" w:sz="0" w:space="0" w:color="auto"/>
      </w:divBdr>
    </w:div>
    <w:div w:id="56632487">
      <w:bodyDiv w:val="1"/>
      <w:marLeft w:val="0"/>
      <w:marRight w:val="0"/>
      <w:marTop w:val="0"/>
      <w:marBottom w:val="0"/>
      <w:divBdr>
        <w:top w:val="none" w:sz="0" w:space="0" w:color="auto"/>
        <w:left w:val="none" w:sz="0" w:space="0" w:color="auto"/>
        <w:bottom w:val="none" w:sz="0" w:space="0" w:color="auto"/>
        <w:right w:val="none" w:sz="0" w:space="0" w:color="auto"/>
      </w:divBdr>
    </w:div>
    <w:div w:id="76026054">
      <w:bodyDiv w:val="1"/>
      <w:marLeft w:val="0"/>
      <w:marRight w:val="0"/>
      <w:marTop w:val="0"/>
      <w:marBottom w:val="0"/>
      <w:divBdr>
        <w:top w:val="none" w:sz="0" w:space="0" w:color="auto"/>
        <w:left w:val="none" w:sz="0" w:space="0" w:color="auto"/>
        <w:bottom w:val="none" w:sz="0" w:space="0" w:color="auto"/>
        <w:right w:val="none" w:sz="0" w:space="0" w:color="auto"/>
      </w:divBdr>
    </w:div>
    <w:div w:id="97871415">
      <w:bodyDiv w:val="1"/>
      <w:marLeft w:val="0"/>
      <w:marRight w:val="0"/>
      <w:marTop w:val="0"/>
      <w:marBottom w:val="0"/>
      <w:divBdr>
        <w:top w:val="none" w:sz="0" w:space="0" w:color="auto"/>
        <w:left w:val="none" w:sz="0" w:space="0" w:color="auto"/>
        <w:bottom w:val="none" w:sz="0" w:space="0" w:color="auto"/>
        <w:right w:val="none" w:sz="0" w:space="0" w:color="auto"/>
      </w:divBdr>
    </w:div>
    <w:div w:id="103694067">
      <w:bodyDiv w:val="1"/>
      <w:marLeft w:val="0"/>
      <w:marRight w:val="0"/>
      <w:marTop w:val="0"/>
      <w:marBottom w:val="0"/>
      <w:divBdr>
        <w:top w:val="none" w:sz="0" w:space="0" w:color="auto"/>
        <w:left w:val="none" w:sz="0" w:space="0" w:color="auto"/>
        <w:bottom w:val="none" w:sz="0" w:space="0" w:color="auto"/>
        <w:right w:val="none" w:sz="0" w:space="0" w:color="auto"/>
      </w:divBdr>
      <w:divsChild>
        <w:div w:id="165444939">
          <w:marLeft w:val="0"/>
          <w:marRight w:val="0"/>
          <w:marTop w:val="0"/>
          <w:marBottom w:val="0"/>
          <w:divBdr>
            <w:top w:val="none" w:sz="0" w:space="0" w:color="auto"/>
            <w:left w:val="none" w:sz="0" w:space="0" w:color="auto"/>
            <w:bottom w:val="none" w:sz="0" w:space="0" w:color="auto"/>
            <w:right w:val="none" w:sz="0" w:space="0" w:color="auto"/>
          </w:divBdr>
          <w:divsChild>
            <w:div w:id="68620076">
              <w:marLeft w:val="0"/>
              <w:marRight w:val="0"/>
              <w:marTop w:val="0"/>
              <w:marBottom w:val="0"/>
              <w:divBdr>
                <w:top w:val="none" w:sz="0" w:space="0" w:color="auto"/>
                <w:left w:val="none" w:sz="0" w:space="0" w:color="auto"/>
                <w:bottom w:val="none" w:sz="0" w:space="0" w:color="auto"/>
                <w:right w:val="none" w:sz="0" w:space="0" w:color="auto"/>
              </w:divBdr>
            </w:div>
          </w:divsChild>
        </w:div>
        <w:div w:id="585070037">
          <w:marLeft w:val="0"/>
          <w:marRight w:val="0"/>
          <w:marTop w:val="0"/>
          <w:marBottom w:val="0"/>
          <w:divBdr>
            <w:top w:val="none" w:sz="0" w:space="0" w:color="auto"/>
            <w:left w:val="none" w:sz="0" w:space="0" w:color="auto"/>
            <w:bottom w:val="none" w:sz="0" w:space="0" w:color="auto"/>
            <w:right w:val="none" w:sz="0" w:space="0" w:color="auto"/>
          </w:divBdr>
          <w:divsChild>
            <w:div w:id="896478072">
              <w:marLeft w:val="0"/>
              <w:marRight w:val="0"/>
              <w:marTop w:val="0"/>
              <w:marBottom w:val="0"/>
              <w:divBdr>
                <w:top w:val="none" w:sz="0" w:space="0" w:color="auto"/>
                <w:left w:val="none" w:sz="0" w:space="0" w:color="auto"/>
                <w:bottom w:val="none" w:sz="0" w:space="0" w:color="auto"/>
                <w:right w:val="none" w:sz="0" w:space="0" w:color="auto"/>
              </w:divBdr>
            </w:div>
          </w:divsChild>
        </w:div>
        <w:div w:id="696855981">
          <w:marLeft w:val="0"/>
          <w:marRight w:val="0"/>
          <w:marTop w:val="0"/>
          <w:marBottom w:val="0"/>
          <w:divBdr>
            <w:top w:val="none" w:sz="0" w:space="0" w:color="auto"/>
            <w:left w:val="none" w:sz="0" w:space="0" w:color="auto"/>
            <w:bottom w:val="none" w:sz="0" w:space="0" w:color="auto"/>
            <w:right w:val="none" w:sz="0" w:space="0" w:color="auto"/>
          </w:divBdr>
          <w:divsChild>
            <w:div w:id="1888567278">
              <w:marLeft w:val="0"/>
              <w:marRight w:val="0"/>
              <w:marTop w:val="0"/>
              <w:marBottom w:val="0"/>
              <w:divBdr>
                <w:top w:val="none" w:sz="0" w:space="0" w:color="auto"/>
                <w:left w:val="none" w:sz="0" w:space="0" w:color="auto"/>
                <w:bottom w:val="none" w:sz="0" w:space="0" w:color="auto"/>
                <w:right w:val="none" w:sz="0" w:space="0" w:color="auto"/>
              </w:divBdr>
            </w:div>
          </w:divsChild>
        </w:div>
        <w:div w:id="772632082">
          <w:marLeft w:val="0"/>
          <w:marRight w:val="0"/>
          <w:marTop w:val="0"/>
          <w:marBottom w:val="0"/>
          <w:divBdr>
            <w:top w:val="none" w:sz="0" w:space="0" w:color="auto"/>
            <w:left w:val="none" w:sz="0" w:space="0" w:color="auto"/>
            <w:bottom w:val="none" w:sz="0" w:space="0" w:color="auto"/>
            <w:right w:val="none" w:sz="0" w:space="0" w:color="auto"/>
          </w:divBdr>
          <w:divsChild>
            <w:div w:id="42413327">
              <w:marLeft w:val="0"/>
              <w:marRight w:val="0"/>
              <w:marTop w:val="0"/>
              <w:marBottom w:val="0"/>
              <w:divBdr>
                <w:top w:val="none" w:sz="0" w:space="0" w:color="auto"/>
                <w:left w:val="none" w:sz="0" w:space="0" w:color="auto"/>
                <w:bottom w:val="none" w:sz="0" w:space="0" w:color="auto"/>
                <w:right w:val="none" w:sz="0" w:space="0" w:color="auto"/>
              </w:divBdr>
            </w:div>
          </w:divsChild>
        </w:div>
        <w:div w:id="776605420">
          <w:marLeft w:val="0"/>
          <w:marRight w:val="0"/>
          <w:marTop w:val="0"/>
          <w:marBottom w:val="0"/>
          <w:divBdr>
            <w:top w:val="none" w:sz="0" w:space="0" w:color="auto"/>
            <w:left w:val="none" w:sz="0" w:space="0" w:color="auto"/>
            <w:bottom w:val="none" w:sz="0" w:space="0" w:color="auto"/>
            <w:right w:val="none" w:sz="0" w:space="0" w:color="auto"/>
          </w:divBdr>
          <w:divsChild>
            <w:div w:id="1265264138">
              <w:marLeft w:val="0"/>
              <w:marRight w:val="0"/>
              <w:marTop w:val="0"/>
              <w:marBottom w:val="0"/>
              <w:divBdr>
                <w:top w:val="none" w:sz="0" w:space="0" w:color="auto"/>
                <w:left w:val="none" w:sz="0" w:space="0" w:color="auto"/>
                <w:bottom w:val="none" w:sz="0" w:space="0" w:color="auto"/>
                <w:right w:val="none" w:sz="0" w:space="0" w:color="auto"/>
              </w:divBdr>
            </w:div>
          </w:divsChild>
        </w:div>
        <w:div w:id="1098136872">
          <w:marLeft w:val="0"/>
          <w:marRight w:val="0"/>
          <w:marTop w:val="0"/>
          <w:marBottom w:val="0"/>
          <w:divBdr>
            <w:top w:val="none" w:sz="0" w:space="0" w:color="auto"/>
            <w:left w:val="none" w:sz="0" w:space="0" w:color="auto"/>
            <w:bottom w:val="none" w:sz="0" w:space="0" w:color="auto"/>
            <w:right w:val="none" w:sz="0" w:space="0" w:color="auto"/>
          </w:divBdr>
          <w:divsChild>
            <w:div w:id="1531652077">
              <w:marLeft w:val="0"/>
              <w:marRight w:val="0"/>
              <w:marTop w:val="0"/>
              <w:marBottom w:val="0"/>
              <w:divBdr>
                <w:top w:val="none" w:sz="0" w:space="0" w:color="auto"/>
                <w:left w:val="none" w:sz="0" w:space="0" w:color="auto"/>
                <w:bottom w:val="none" w:sz="0" w:space="0" w:color="auto"/>
                <w:right w:val="none" w:sz="0" w:space="0" w:color="auto"/>
              </w:divBdr>
            </w:div>
          </w:divsChild>
        </w:div>
        <w:div w:id="1172842871">
          <w:marLeft w:val="0"/>
          <w:marRight w:val="0"/>
          <w:marTop w:val="0"/>
          <w:marBottom w:val="0"/>
          <w:divBdr>
            <w:top w:val="none" w:sz="0" w:space="0" w:color="auto"/>
            <w:left w:val="none" w:sz="0" w:space="0" w:color="auto"/>
            <w:bottom w:val="none" w:sz="0" w:space="0" w:color="auto"/>
            <w:right w:val="none" w:sz="0" w:space="0" w:color="auto"/>
          </w:divBdr>
          <w:divsChild>
            <w:div w:id="1522090517">
              <w:marLeft w:val="0"/>
              <w:marRight w:val="0"/>
              <w:marTop w:val="0"/>
              <w:marBottom w:val="0"/>
              <w:divBdr>
                <w:top w:val="none" w:sz="0" w:space="0" w:color="auto"/>
                <w:left w:val="none" w:sz="0" w:space="0" w:color="auto"/>
                <w:bottom w:val="none" w:sz="0" w:space="0" w:color="auto"/>
                <w:right w:val="none" w:sz="0" w:space="0" w:color="auto"/>
              </w:divBdr>
            </w:div>
          </w:divsChild>
        </w:div>
        <w:div w:id="1404329099">
          <w:marLeft w:val="0"/>
          <w:marRight w:val="0"/>
          <w:marTop w:val="0"/>
          <w:marBottom w:val="0"/>
          <w:divBdr>
            <w:top w:val="none" w:sz="0" w:space="0" w:color="auto"/>
            <w:left w:val="none" w:sz="0" w:space="0" w:color="auto"/>
            <w:bottom w:val="none" w:sz="0" w:space="0" w:color="auto"/>
            <w:right w:val="none" w:sz="0" w:space="0" w:color="auto"/>
          </w:divBdr>
          <w:divsChild>
            <w:div w:id="376857429">
              <w:marLeft w:val="0"/>
              <w:marRight w:val="0"/>
              <w:marTop w:val="0"/>
              <w:marBottom w:val="0"/>
              <w:divBdr>
                <w:top w:val="none" w:sz="0" w:space="0" w:color="auto"/>
                <w:left w:val="none" w:sz="0" w:space="0" w:color="auto"/>
                <w:bottom w:val="none" w:sz="0" w:space="0" w:color="auto"/>
                <w:right w:val="none" w:sz="0" w:space="0" w:color="auto"/>
              </w:divBdr>
            </w:div>
          </w:divsChild>
        </w:div>
        <w:div w:id="1421483217">
          <w:marLeft w:val="0"/>
          <w:marRight w:val="0"/>
          <w:marTop w:val="0"/>
          <w:marBottom w:val="0"/>
          <w:divBdr>
            <w:top w:val="none" w:sz="0" w:space="0" w:color="auto"/>
            <w:left w:val="none" w:sz="0" w:space="0" w:color="auto"/>
            <w:bottom w:val="none" w:sz="0" w:space="0" w:color="auto"/>
            <w:right w:val="none" w:sz="0" w:space="0" w:color="auto"/>
          </w:divBdr>
          <w:divsChild>
            <w:div w:id="1588810460">
              <w:marLeft w:val="0"/>
              <w:marRight w:val="0"/>
              <w:marTop w:val="0"/>
              <w:marBottom w:val="0"/>
              <w:divBdr>
                <w:top w:val="none" w:sz="0" w:space="0" w:color="auto"/>
                <w:left w:val="none" w:sz="0" w:space="0" w:color="auto"/>
                <w:bottom w:val="none" w:sz="0" w:space="0" w:color="auto"/>
                <w:right w:val="none" w:sz="0" w:space="0" w:color="auto"/>
              </w:divBdr>
            </w:div>
          </w:divsChild>
        </w:div>
        <w:div w:id="1514107515">
          <w:marLeft w:val="0"/>
          <w:marRight w:val="0"/>
          <w:marTop w:val="0"/>
          <w:marBottom w:val="0"/>
          <w:divBdr>
            <w:top w:val="none" w:sz="0" w:space="0" w:color="auto"/>
            <w:left w:val="none" w:sz="0" w:space="0" w:color="auto"/>
            <w:bottom w:val="none" w:sz="0" w:space="0" w:color="auto"/>
            <w:right w:val="none" w:sz="0" w:space="0" w:color="auto"/>
          </w:divBdr>
          <w:divsChild>
            <w:div w:id="669987462">
              <w:marLeft w:val="0"/>
              <w:marRight w:val="0"/>
              <w:marTop w:val="0"/>
              <w:marBottom w:val="0"/>
              <w:divBdr>
                <w:top w:val="none" w:sz="0" w:space="0" w:color="auto"/>
                <w:left w:val="none" w:sz="0" w:space="0" w:color="auto"/>
                <w:bottom w:val="none" w:sz="0" w:space="0" w:color="auto"/>
                <w:right w:val="none" w:sz="0" w:space="0" w:color="auto"/>
              </w:divBdr>
            </w:div>
          </w:divsChild>
        </w:div>
        <w:div w:id="1883864905">
          <w:marLeft w:val="0"/>
          <w:marRight w:val="0"/>
          <w:marTop w:val="0"/>
          <w:marBottom w:val="0"/>
          <w:divBdr>
            <w:top w:val="none" w:sz="0" w:space="0" w:color="auto"/>
            <w:left w:val="none" w:sz="0" w:space="0" w:color="auto"/>
            <w:bottom w:val="none" w:sz="0" w:space="0" w:color="auto"/>
            <w:right w:val="none" w:sz="0" w:space="0" w:color="auto"/>
          </w:divBdr>
          <w:divsChild>
            <w:div w:id="1011644971">
              <w:marLeft w:val="0"/>
              <w:marRight w:val="0"/>
              <w:marTop w:val="0"/>
              <w:marBottom w:val="0"/>
              <w:divBdr>
                <w:top w:val="none" w:sz="0" w:space="0" w:color="auto"/>
                <w:left w:val="none" w:sz="0" w:space="0" w:color="auto"/>
                <w:bottom w:val="none" w:sz="0" w:space="0" w:color="auto"/>
                <w:right w:val="none" w:sz="0" w:space="0" w:color="auto"/>
              </w:divBdr>
            </w:div>
          </w:divsChild>
        </w:div>
        <w:div w:id="2026705298">
          <w:marLeft w:val="0"/>
          <w:marRight w:val="0"/>
          <w:marTop w:val="0"/>
          <w:marBottom w:val="0"/>
          <w:divBdr>
            <w:top w:val="none" w:sz="0" w:space="0" w:color="auto"/>
            <w:left w:val="none" w:sz="0" w:space="0" w:color="auto"/>
            <w:bottom w:val="none" w:sz="0" w:space="0" w:color="auto"/>
            <w:right w:val="none" w:sz="0" w:space="0" w:color="auto"/>
          </w:divBdr>
          <w:divsChild>
            <w:div w:id="157681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9636">
      <w:bodyDiv w:val="1"/>
      <w:marLeft w:val="0"/>
      <w:marRight w:val="0"/>
      <w:marTop w:val="0"/>
      <w:marBottom w:val="0"/>
      <w:divBdr>
        <w:top w:val="none" w:sz="0" w:space="0" w:color="auto"/>
        <w:left w:val="none" w:sz="0" w:space="0" w:color="auto"/>
        <w:bottom w:val="none" w:sz="0" w:space="0" w:color="auto"/>
        <w:right w:val="none" w:sz="0" w:space="0" w:color="auto"/>
      </w:divBdr>
    </w:div>
    <w:div w:id="232468814">
      <w:bodyDiv w:val="1"/>
      <w:marLeft w:val="0"/>
      <w:marRight w:val="0"/>
      <w:marTop w:val="0"/>
      <w:marBottom w:val="0"/>
      <w:divBdr>
        <w:top w:val="none" w:sz="0" w:space="0" w:color="auto"/>
        <w:left w:val="none" w:sz="0" w:space="0" w:color="auto"/>
        <w:bottom w:val="none" w:sz="0" w:space="0" w:color="auto"/>
        <w:right w:val="none" w:sz="0" w:space="0" w:color="auto"/>
      </w:divBdr>
    </w:div>
    <w:div w:id="249461988">
      <w:bodyDiv w:val="1"/>
      <w:marLeft w:val="0"/>
      <w:marRight w:val="0"/>
      <w:marTop w:val="0"/>
      <w:marBottom w:val="0"/>
      <w:divBdr>
        <w:top w:val="none" w:sz="0" w:space="0" w:color="auto"/>
        <w:left w:val="none" w:sz="0" w:space="0" w:color="auto"/>
        <w:bottom w:val="none" w:sz="0" w:space="0" w:color="auto"/>
        <w:right w:val="none" w:sz="0" w:space="0" w:color="auto"/>
      </w:divBdr>
    </w:div>
    <w:div w:id="372578228">
      <w:bodyDiv w:val="1"/>
      <w:marLeft w:val="0"/>
      <w:marRight w:val="0"/>
      <w:marTop w:val="0"/>
      <w:marBottom w:val="0"/>
      <w:divBdr>
        <w:top w:val="none" w:sz="0" w:space="0" w:color="auto"/>
        <w:left w:val="none" w:sz="0" w:space="0" w:color="auto"/>
        <w:bottom w:val="none" w:sz="0" w:space="0" w:color="auto"/>
        <w:right w:val="none" w:sz="0" w:space="0" w:color="auto"/>
      </w:divBdr>
    </w:div>
    <w:div w:id="391582678">
      <w:bodyDiv w:val="1"/>
      <w:marLeft w:val="0"/>
      <w:marRight w:val="0"/>
      <w:marTop w:val="0"/>
      <w:marBottom w:val="0"/>
      <w:divBdr>
        <w:top w:val="none" w:sz="0" w:space="0" w:color="auto"/>
        <w:left w:val="none" w:sz="0" w:space="0" w:color="auto"/>
        <w:bottom w:val="none" w:sz="0" w:space="0" w:color="auto"/>
        <w:right w:val="none" w:sz="0" w:space="0" w:color="auto"/>
      </w:divBdr>
    </w:div>
    <w:div w:id="540092728">
      <w:bodyDiv w:val="1"/>
      <w:marLeft w:val="0"/>
      <w:marRight w:val="0"/>
      <w:marTop w:val="0"/>
      <w:marBottom w:val="0"/>
      <w:divBdr>
        <w:top w:val="none" w:sz="0" w:space="0" w:color="auto"/>
        <w:left w:val="none" w:sz="0" w:space="0" w:color="auto"/>
        <w:bottom w:val="none" w:sz="0" w:space="0" w:color="auto"/>
        <w:right w:val="none" w:sz="0" w:space="0" w:color="auto"/>
      </w:divBdr>
    </w:div>
    <w:div w:id="577836097">
      <w:bodyDiv w:val="1"/>
      <w:marLeft w:val="0"/>
      <w:marRight w:val="0"/>
      <w:marTop w:val="0"/>
      <w:marBottom w:val="0"/>
      <w:divBdr>
        <w:top w:val="none" w:sz="0" w:space="0" w:color="auto"/>
        <w:left w:val="none" w:sz="0" w:space="0" w:color="auto"/>
        <w:bottom w:val="none" w:sz="0" w:space="0" w:color="auto"/>
        <w:right w:val="none" w:sz="0" w:space="0" w:color="auto"/>
      </w:divBdr>
    </w:div>
    <w:div w:id="641039149">
      <w:bodyDiv w:val="1"/>
      <w:marLeft w:val="0"/>
      <w:marRight w:val="0"/>
      <w:marTop w:val="0"/>
      <w:marBottom w:val="0"/>
      <w:divBdr>
        <w:top w:val="none" w:sz="0" w:space="0" w:color="auto"/>
        <w:left w:val="none" w:sz="0" w:space="0" w:color="auto"/>
        <w:bottom w:val="none" w:sz="0" w:space="0" w:color="auto"/>
        <w:right w:val="none" w:sz="0" w:space="0" w:color="auto"/>
      </w:divBdr>
    </w:div>
    <w:div w:id="664670693">
      <w:bodyDiv w:val="1"/>
      <w:marLeft w:val="0"/>
      <w:marRight w:val="0"/>
      <w:marTop w:val="0"/>
      <w:marBottom w:val="0"/>
      <w:divBdr>
        <w:top w:val="none" w:sz="0" w:space="0" w:color="auto"/>
        <w:left w:val="none" w:sz="0" w:space="0" w:color="auto"/>
        <w:bottom w:val="none" w:sz="0" w:space="0" w:color="auto"/>
        <w:right w:val="none" w:sz="0" w:space="0" w:color="auto"/>
      </w:divBdr>
    </w:div>
    <w:div w:id="675153899">
      <w:bodyDiv w:val="1"/>
      <w:marLeft w:val="0"/>
      <w:marRight w:val="0"/>
      <w:marTop w:val="0"/>
      <w:marBottom w:val="0"/>
      <w:divBdr>
        <w:top w:val="none" w:sz="0" w:space="0" w:color="auto"/>
        <w:left w:val="none" w:sz="0" w:space="0" w:color="auto"/>
        <w:bottom w:val="none" w:sz="0" w:space="0" w:color="auto"/>
        <w:right w:val="none" w:sz="0" w:space="0" w:color="auto"/>
      </w:divBdr>
    </w:div>
    <w:div w:id="736439586">
      <w:bodyDiv w:val="1"/>
      <w:marLeft w:val="0"/>
      <w:marRight w:val="0"/>
      <w:marTop w:val="0"/>
      <w:marBottom w:val="0"/>
      <w:divBdr>
        <w:top w:val="none" w:sz="0" w:space="0" w:color="auto"/>
        <w:left w:val="none" w:sz="0" w:space="0" w:color="auto"/>
        <w:bottom w:val="none" w:sz="0" w:space="0" w:color="auto"/>
        <w:right w:val="none" w:sz="0" w:space="0" w:color="auto"/>
      </w:divBdr>
    </w:div>
    <w:div w:id="805778742">
      <w:bodyDiv w:val="1"/>
      <w:marLeft w:val="0"/>
      <w:marRight w:val="0"/>
      <w:marTop w:val="0"/>
      <w:marBottom w:val="0"/>
      <w:divBdr>
        <w:top w:val="none" w:sz="0" w:space="0" w:color="auto"/>
        <w:left w:val="none" w:sz="0" w:space="0" w:color="auto"/>
        <w:bottom w:val="none" w:sz="0" w:space="0" w:color="auto"/>
        <w:right w:val="none" w:sz="0" w:space="0" w:color="auto"/>
      </w:divBdr>
    </w:div>
    <w:div w:id="841429914">
      <w:bodyDiv w:val="1"/>
      <w:marLeft w:val="0"/>
      <w:marRight w:val="0"/>
      <w:marTop w:val="0"/>
      <w:marBottom w:val="0"/>
      <w:divBdr>
        <w:top w:val="none" w:sz="0" w:space="0" w:color="auto"/>
        <w:left w:val="none" w:sz="0" w:space="0" w:color="auto"/>
        <w:bottom w:val="none" w:sz="0" w:space="0" w:color="auto"/>
        <w:right w:val="none" w:sz="0" w:space="0" w:color="auto"/>
      </w:divBdr>
    </w:div>
    <w:div w:id="865482515">
      <w:bodyDiv w:val="1"/>
      <w:marLeft w:val="0"/>
      <w:marRight w:val="0"/>
      <w:marTop w:val="0"/>
      <w:marBottom w:val="0"/>
      <w:divBdr>
        <w:top w:val="none" w:sz="0" w:space="0" w:color="auto"/>
        <w:left w:val="none" w:sz="0" w:space="0" w:color="auto"/>
        <w:bottom w:val="none" w:sz="0" w:space="0" w:color="auto"/>
        <w:right w:val="none" w:sz="0" w:space="0" w:color="auto"/>
      </w:divBdr>
    </w:div>
    <w:div w:id="888954482">
      <w:bodyDiv w:val="1"/>
      <w:marLeft w:val="0"/>
      <w:marRight w:val="0"/>
      <w:marTop w:val="0"/>
      <w:marBottom w:val="0"/>
      <w:divBdr>
        <w:top w:val="none" w:sz="0" w:space="0" w:color="auto"/>
        <w:left w:val="none" w:sz="0" w:space="0" w:color="auto"/>
        <w:bottom w:val="none" w:sz="0" w:space="0" w:color="auto"/>
        <w:right w:val="none" w:sz="0" w:space="0" w:color="auto"/>
      </w:divBdr>
    </w:div>
    <w:div w:id="953561320">
      <w:bodyDiv w:val="1"/>
      <w:marLeft w:val="0"/>
      <w:marRight w:val="0"/>
      <w:marTop w:val="0"/>
      <w:marBottom w:val="0"/>
      <w:divBdr>
        <w:top w:val="none" w:sz="0" w:space="0" w:color="auto"/>
        <w:left w:val="none" w:sz="0" w:space="0" w:color="auto"/>
        <w:bottom w:val="none" w:sz="0" w:space="0" w:color="auto"/>
        <w:right w:val="none" w:sz="0" w:space="0" w:color="auto"/>
      </w:divBdr>
    </w:div>
    <w:div w:id="1072892675">
      <w:bodyDiv w:val="1"/>
      <w:marLeft w:val="0"/>
      <w:marRight w:val="0"/>
      <w:marTop w:val="0"/>
      <w:marBottom w:val="0"/>
      <w:divBdr>
        <w:top w:val="none" w:sz="0" w:space="0" w:color="auto"/>
        <w:left w:val="none" w:sz="0" w:space="0" w:color="auto"/>
        <w:bottom w:val="none" w:sz="0" w:space="0" w:color="auto"/>
        <w:right w:val="none" w:sz="0" w:space="0" w:color="auto"/>
      </w:divBdr>
    </w:div>
    <w:div w:id="1126002454">
      <w:bodyDiv w:val="1"/>
      <w:marLeft w:val="0"/>
      <w:marRight w:val="0"/>
      <w:marTop w:val="0"/>
      <w:marBottom w:val="0"/>
      <w:divBdr>
        <w:top w:val="none" w:sz="0" w:space="0" w:color="auto"/>
        <w:left w:val="none" w:sz="0" w:space="0" w:color="auto"/>
        <w:bottom w:val="none" w:sz="0" w:space="0" w:color="auto"/>
        <w:right w:val="none" w:sz="0" w:space="0" w:color="auto"/>
      </w:divBdr>
    </w:div>
    <w:div w:id="1217008233">
      <w:bodyDiv w:val="1"/>
      <w:marLeft w:val="0"/>
      <w:marRight w:val="0"/>
      <w:marTop w:val="0"/>
      <w:marBottom w:val="0"/>
      <w:divBdr>
        <w:top w:val="none" w:sz="0" w:space="0" w:color="auto"/>
        <w:left w:val="none" w:sz="0" w:space="0" w:color="auto"/>
        <w:bottom w:val="none" w:sz="0" w:space="0" w:color="auto"/>
        <w:right w:val="none" w:sz="0" w:space="0" w:color="auto"/>
      </w:divBdr>
    </w:div>
    <w:div w:id="1225096351">
      <w:bodyDiv w:val="1"/>
      <w:marLeft w:val="0"/>
      <w:marRight w:val="0"/>
      <w:marTop w:val="0"/>
      <w:marBottom w:val="0"/>
      <w:divBdr>
        <w:top w:val="none" w:sz="0" w:space="0" w:color="auto"/>
        <w:left w:val="none" w:sz="0" w:space="0" w:color="auto"/>
        <w:bottom w:val="none" w:sz="0" w:space="0" w:color="auto"/>
        <w:right w:val="none" w:sz="0" w:space="0" w:color="auto"/>
      </w:divBdr>
    </w:div>
    <w:div w:id="1270773559">
      <w:bodyDiv w:val="1"/>
      <w:marLeft w:val="0"/>
      <w:marRight w:val="0"/>
      <w:marTop w:val="0"/>
      <w:marBottom w:val="0"/>
      <w:divBdr>
        <w:top w:val="none" w:sz="0" w:space="0" w:color="auto"/>
        <w:left w:val="none" w:sz="0" w:space="0" w:color="auto"/>
        <w:bottom w:val="none" w:sz="0" w:space="0" w:color="auto"/>
        <w:right w:val="none" w:sz="0" w:space="0" w:color="auto"/>
      </w:divBdr>
    </w:div>
    <w:div w:id="1343439324">
      <w:bodyDiv w:val="1"/>
      <w:marLeft w:val="0"/>
      <w:marRight w:val="0"/>
      <w:marTop w:val="0"/>
      <w:marBottom w:val="0"/>
      <w:divBdr>
        <w:top w:val="none" w:sz="0" w:space="0" w:color="auto"/>
        <w:left w:val="none" w:sz="0" w:space="0" w:color="auto"/>
        <w:bottom w:val="none" w:sz="0" w:space="0" w:color="auto"/>
        <w:right w:val="none" w:sz="0" w:space="0" w:color="auto"/>
      </w:divBdr>
    </w:div>
    <w:div w:id="1477645396">
      <w:bodyDiv w:val="1"/>
      <w:marLeft w:val="0"/>
      <w:marRight w:val="0"/>
      <w:marTop w:val="0"/>
      <w:marBottom w:val="0"/>
      <w:divBdr>
        <w:top w:val="none" w:sz="0" w:space="0" w:color="auto"/>
        <w:left w:val="none" w:sz="0" w:space="0" w:color="auto"/>
        <w:bottom w:val="none" w:sz="0" w:space="0" w:color="auto"/>
        <w:right w:val="none" w:sz="0" w:space="0" w:color="auto"/>
      </w:divBdr>
    </w:div>
    <w:div w:id="1616672413">
      <w:bodyDiv w:val="1"/>
      <w:marLeft w:val="0"/>
      <w:marRight w:val="0"/>
      <w:marTop w:val="0"/>
      <w:marBottom w:val="0"/>
      <w:divBdr>
        <w:top w:val="none" w:sz="0" w:space="0" w:color="auto"/>
        <w:left w:val="none" w:sz="0" w:space="0" w:color="auto"/>
        <w:bottom w:val="none" w:sz="0" w:space="0" w:color="auto"/>
        <w:right w:val="none" w:sz="0" w:space="0" w:color="auto"/>
      </w:divBdr>
    </w:div>
    <w:div w:id="1806389196">
      <w:bodyDiv w:val="1"/>
      <w:marLeft w:val="0"/>
      <w:marRight w:val="0"/>
      <w:marTop w:val="0"/>
      <w:marBottom w:val="0"/>
      <w:divBdr>
        <w:top w:val="none" w:sz="0" w:space="0" w:color="auto"/>
        <w:left w:val="none" w:sz="0" w:space="0" w:color="auto"/>
        <w:bottom w:val="none" w:sz="0" w:space="0" w:color="auto"/>
        <w:right w:val="none" w:sz="0" w:space="0" w:color="auto"/>
      </w:divBdr>
    </w:div>
    <w:div w:id="1812138144">
      <w:bodyDiv w:val="1"/>
      <w:marLeft w:val="0"/>
      <w:marRight w:val="0"/>
      <w:marTop w:val="0"/>
      <w:marBottom w:val="0"/>
      <w:divBdr>
        <w:top w:val="none" w:sz="0" w:space="0" w:color="auto"/>
        <w:left w:val="none" w:sz="0" w:space="0" w:color="auto"/>
        <w:bottom w:val="none" w:sz="0" w:space="0" w:color="auto"/>
        <w:right w:val="none" w:sz="0" w:space="0" w:color="auto"/>
      </w:divBdr>
    </w:div>
    <w:div w:id="1879127503">
      <w:bodyDiv w:val="1"/>
      <w:marLeft w:val="0"/>
      <w:marRight w:val="0"/>
      <w:marTop w:val="0"/>
      <w:marBottom w:val="0"/>
      <w:divBdr>
        <w:top w:val="none" w:sz="0" w:space="0" w:color="auto"/>
        <w:left w:val="none" w:sz="0" w:space="0" w:color="auto"/>
        <w:bottom w:val="none" w:sz="0" w:space="0" w:color="auto"/>
        <w:right w:val="none" w:sz="0" w:space="0" w:color="auto"/>
      </w:divBdr>
    </w:div>
    <w:div w:id="1908413023">
      <w:bodyDiv w:val="1"/>
      <w:marLeft w:val="0"/>
      <w:marRight w:val="0"/>
      <w:marTop w:val="0"/>
      <w:marBottom w:val="0"/>
      <w:divBdr>
        <w:top w:val="none" w:sz="0" w:space="0" w:color="auto"/>
        <w:left w:val="none" w:sz="0" w:space="0" w:color="auto"/>
        <w:bottom w:val="none" w:sz="0" w:space="0" w:color="auto"/>
        <w:right w:val="none" w:sz="0" w:space="0" w:color="auto"/>
      </w:divBdr>
    </w:div>
    <w:div w:id="2006861882">
      <w:bodyDiv w:val="1"/>
      <w:marLeft w:val="0"/>
      <w:marRight w:val="0"/>
      <w:marTop w:val="0"/>
      <w:marBottom w:val="0"/>
      <w:divBdr>
        <w:top w:val="none" w:sz="0" w:space="0" w:color="auto"/>
        <w:left w:val="none" w:sz="0" w:space="0" w:color="auto"/>
        <w:bottom w:val="none" w:sz="0" w:space="0" w:color="auto"/>
        <w:right w:val="none" w:sz="0" w:space="0" w:color="auto"/>
      </w:divBdr>
    </w:div>
    <w:div w:id="2017265930">
      <w:bodyDiv w:val="1"/>
      <w:marLeft w:val="0"/>
      <w:marRight w:val="0"/>
      <w:marTop w:val="0"/>
      <w:marBottom w:val="0"/>
      <w:divBdr>
        <w:top w:val="none" w:sz="0" w:space="0" w:color="auto"/>
        <w:left w:val="none" w:sz="0" w:space="0" w:color="auto"/>
        <w:bottom w:val="none" w:sz="0" w:space="0" w:color="auto"/>
        <w:right w:val="none" w:sz="0" w:space="0" w:color="auto"/>
      </w:divBdr>
    </w:div>
    <w:div w:id="2033799504">
      <w:bodyDiv w:val="1"/>
      <w:marLeft w:val="0"/>
      <w:marRight w:val="0"/>
      <w:marTop w:val="0"/>
      <w:marBottom w:val="0"/>
      <w:divBdr>
        <w:top w:val="none" w:sz="0" w:space="0" w:color="auto"/>
        <w:left w:val="none" w:sz="0" w:space="0" w:color="auto"/>
        <w:bottom w:val="none" w:sz="0" w:space="0" w:color="auto"/>
        <w:right w:val="none" w:sz="0" w:space="0" w:color="auto"/>
      </w:divBdr>
    </w:div>
    <w:div w:id="2078087291">
      <w:bodyDiv w:val="1"/>
      <w:marLeft w:val="0"/>
      <w:marRight w:val="0"/>
      <w:marTop w:val="0"/>
      <w:marBottom w:val="0"/>
      <w:divBdr>
        <w:top w:val="none" w:sz="0" w:space="0" w:color="auto"/>
        <w:left w:val="none" w:sz="0" w:space="0" w:color="auto"/>
        <w:bottom w:val="none" w:sz="0" w:space="0" w:color="auto"/>
        <w:right w:val="none" w:sz="0" w:space="0" w:color="auto"/>
      </w:divBdr>
    </w:div>
    <w:div w:id="210372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view.officeapps.live.com/op/view.aspx?src=https%3A%2F%2Fstatic.collins.rhapsode.com%2FSnap_Science%2FTeaching_Science%2FYear_4%2FSNAP23_Y4_M4_digestion_ms.docx&amp;wdOrigin=BROWSELINK"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SharedWithUsers xmlns="d25c5918-862a-40f5-bdb7-fe9ca5ee7ebf">
      <UserInfo>
        <DisplayName>Sharon Campbell</DisplayName>
        <AccountId>80</AccountId>
        <AccountType/>
      </UserInfo>
    </SharedWithUsers>
  </documentManagement>
</p:properties>
</file>

<file path=customXml/itemProps1.xml><?xml version="1.0" encoding="utf-8"?>
<ds:datastoreItem xmlns:ds="http://schemas.openxmlformats.org/officeDocument/2006/customXml" ds:itemID="{31A5DA96-6ADA-4976-8F69-42F449FE9B49}">
  <ds:schemaRefs>
    <ds:schemaRef ds:uri="http://schemas.microsoft.com/sharepoint/v3/contenttype/forms"/>
  </ds:schemaRefs>
</ds:datastoreItem>
</file>

<file path=customXml/itemProps2.xml><?xml version="1.0" encoding="utf-8"?>
<ds:datastoreItem xmlns:ds="http://schemas.openxmlformats.org/officeDocument/2006/customXml" ds:itemID="{3693520A-2345-4BDC-AD6D-F757C6243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AC32D6-BD9E-481D-81FB-AC052C195114}">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Mr J Payne</dc:creator>
  <keywords/>
  <dc:description/>
  <lastModifiedBy>Sarah Loomes</lastModifiedBy>
  <revision>244</revision>
  <lastPrinted>2021-11-24T07:59:00.0000000Z</lastPrinted>
  <dcterms:created xsi:type="dcterms:W3CDTF">2023-10-31T23:58:00.0000000Z</dcterms:created>
  <dcterms:modified xsi:type="dcterms:W3CDTF">2024-06-19T17:59:10.1544599Z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