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12FE78C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1E2D2E">
        <w:rPr>
          <w:rFonts w:ascii="Verdana" w:hAnsi="Verdana" w:cstheme="minorHAnsi"/>
          <w:b/>
          <w:sz w:val="32"/>
          <w:szCs w:val="28"/>
          <w:u w:val="single"/>
        </w:rPr>
        <w:t>6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1E2D2E">
        <w:rPr>
          <w:rFonts w:ascii="Verdana" w:hAnsi="Verdana" w:cstheme="minorHAnsi"/>
          <w:b/>
          <w:sz w:val="32"/>
          <w:szCs w:val="28"/>
          <w:u w:val="single"/>
        </w:rPr>
        <w:t xml:space="preserve">Spring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2"/>
        <w:gridCol w:w="1347"/>
        <w:gridCol w:w="492"/>
        <w:gridCol w:w="1737"/>
        <w:gridCol w:w="3610"/>
        <w:gridCol w:w="1683"/>
        <w:gridCol w:w="2025"/>
        <w:gridCol w:w="2350"/>
        <w:gridCol w:w="2360"/>
        <w:gridCol w:w="4609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435781D3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03F5E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Rhythm</w:t>
            </w:r>
          </w:p>
        </w:tc>
      </w:tr>
      <w:tr w:rsidR="005E4F7B" w:rsidRPr="009C57E3" w14:paraId="63CC2678" w14:textId="77777777" w:rsidTr="00CD23DE">
        <w:trPr>
          <w:trHeight w:val="454"/>
        </w:trPr>
        <w:tc>
          <w:tcPr>
            <w:tcW w:w="421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89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1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903F5E" w:rsidRPr="009C57E3" w14:paraId="577A1841" w14:textId="77777777" w:rsidTr="00CD23DE">
        <w:trPr>
          <w:trHeight w:val="567"/>
        </w:trPr>
        <w:tc>
          <w:tcPr>
            <w:tcW w:w="4215" w:type="dxa"/>
            <w:gridSpan w:val="3"/>
            <w:vMerge w:val="restart"/>
            <w:shd w:val="clear" w:color="auto" w:fill="DEEAF6" w:themeFill="accent5" w:themeFillTint="33"/>
          </w:tcPr>
          <w:p w14:paraId="4DEA53D5" w14:textId="1A331CE7" w:rsidR="00903F5E" w:rsidRPr="00BE68A1" w:rsidRDefault="00903F5E" w:rsidP="00CD23DE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67A6BE76" w14:textId="77777777" w:rsidR="00903F5E" w:rsidRPr="00E66F98" w:rsidRDefault="00903F5E" w:rsidP="001E2D2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02E5918F" w14:textId="77777777" w:rsidR="00903F5E" w:rsidRPr="00E66F98" w:rsidRDefault="00903F5E" w:rsidP="001E2D2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3C0DC283" w14:textId="77777777" w:rsidR="00903F5E" w:rsidRPr="00E66F98" w:rsidRDefault="00903F5E" w:rsidP="001E2D2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76EBF1D5" w14:textId="77777777" w:rsidR="00903F5E" w:rsidRPr="00E66F98" w:rsidRDefault="00903F5E" w:rsidP="001E2D2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54A96BD8" w14:textId="77777777" w:rsidR="00903F5E" w:rsidRPr="00E66F98" w:rsidRDefault="00903F5E" w:rsidP="001E2D2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029B13DD" w14:textId="77777777" w:rsidR="00903F5E" w:rsidRPr="009E6653" w:rsidRDefault="00903F5E" w:rsidP="001E2D2E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  <w:p w14:paraId="1255C953" w14:textId="77777777" w:rsidR="00903F5E" w:rsidRPr="00BE68A1" w:rsidRDefault="00903F5E" w:rsidP="001E2D2E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528D505A" w14:textId="75F44E02" w:rsidR="00903F5E" w:rsidRPr="00BE68A1" w:rsidRDefault="00903F5E" w:rsidP="00CD23D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12507260" w14:textId="43E6CB99" w:rsidR="00903F5E" w:rsidRPr="00BE68A1" w:rsidRDefault="00903F5E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33409302" w14:textId="49E708BC" w:rsidR="00903F5E" w:rsidRPr="00BE68A1" w:rsidRDefault="00903F5E" w:rsidP="00CD23DE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4F548E2A" w14:textId="037A4E5B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Ostinato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0020BE70" w14:textId="5C26C2B3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A repeated musical phrase or rhythm</w:t>
            </w:r>
          </w:p>
          <w:p w14:paraId="79DEC44F" w14:textId="005514FC" w:rsidR="00903F5E" w:rsidRPr="00BE68A1" w:rsidRDefault="00903F5E" w:rsidP="00CD23D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 w:val="restart"/>
            <w:shd w:val="clear" w:color="auto" w:fill="DEEAF6" w:themeFill="accent5" w:themeFillTint="33"/>
          </w:tcPr>
          <w:p w14:paraId="0652C922" w14:textId="0FE0CDBB" w:rsidR="00903F5E" w:rsidRPr="00BE68A1" w:rsidRDefault="00903F5E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903F5E" w:rsidRPr="00BE68A1" w:rsidRDefault="00903F5E" w:rsidP="00CD23DE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903F5E" w:rsidRPr="00BE68A1" w:rsidRDefault="00903F5E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903F5E" w:rsidRPr="00BE68A1" w:rsidRDefault="00903F5E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903F5E" w:rsidRPr="009C57E3" w14:paraId="3FE70140" w14:textId="77777777" w:rsidTr="00CD23DE">
        <w:trPr>
          <w:trHeight w:val="567"/>
        </w:trPr>
        <w:tc>
          <w:tcPr>
            <w:tcW w:w="4215" w:type="dxa"/>
            <w:gridSpan w:val="3"/>
            <w:vMerge/>
          </w:tcPr>
          <w:p w14:paraId="02016D47" w14:textId="77777777" w:rsidR="00903F5E" w:rsidRPr="00BE68A1" w:rsidRDefault="00903F5E" w:rsidP="00CD23D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0BC9FECF" w14:textId="0A8A03DC" w:rsidR="00903F5E" w:rsidRPr="00903F5E" w:rsidRDefault="00903F5E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Crotchet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5F40FFA6" w14:textId="0AE9E591" w:rsidR="00903F5E" w:rsidRPr="00BE68A1" w:rsidRDefault="00903F5E" w:rsidP="00CD23D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A symbol and musical measurement of time representing 1 beat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B9C79D5" w14:textId="40D9FBEE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Pulse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3986A811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The regular ‘heartbeat’ of a piece, holding the core timing together. This is also known as the</w:t>
            </w:r>
          </w:p>
          <w:p w14:paraId="7DEA64B8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beat.</w:t>
            </w:r>
          </w:p>
          <w:p w14:paraId="1CFAB892" w14:textId="7EFE2FAB" w:rsidR="00903F5E" w:rsidRPr="00BE68A1" w:rsidRDefault="00903F5E" w:rsidP="00CD23D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59878ADC" w14:textId="77777777" w:rsidR="00903F5E" w:rsidRPr="00BE68A1" w:rsidRDefault="00903F5E" w:rsidP="00CD23D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40A10690" w14:textId="77777777" w:rsidTr="00CD23DE">
        <w:trPr>
          <w:trHeight w:val="567"/>
        </w:trPr>
        <w:tc>
          <w:tcPr>
            <w:tcW w:w="4215" w:type="dxa"/>
            <w:gridSpan w:val="3"/>
            <w:vMerge/>
          </w:tcPr>
          <w:p w14:paraId="1C27BA3C" w14:textId="77777777" w:rsidR="00903F5E" w:rsidRPr="00BE68A1" w:rsidRDefault="00903F5E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3B205C4D" w14:textId="4542C276" w:rsidR="00903F5E" w:rsidRPr="00903F5E" w:rsidRDefault="00903F5E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3D007D3A" w14:textId="77777777" w:rsidR="00903F5E" w:rsidRPr="00903F5E" w:rsidRDefault="00903F5E" w:rsidP="00903F5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How loudly or softly to play a part or piece of music</w:t>
            </w:r>
          </w:p>
          <w:p w14:paraId="6381BAE8" w14:textId="56BA4D4D" w:rsidR="00903F5E" w:rsidRPr="00BE68A1" w:rsidRDefault="00903F5E" w:rsidP="001E15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02EC3452" w14:textId="360F6847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Quaver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4FDB8651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A symbol and musical measurement of time representing 1/2 a beat (paired quavers = 1</w:t>
            </w:r>
          </w:p>
          <w:p w14:paraId="33BCBB86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beat)</w:t>
            </w:r>
          </w:p>
          <w:p w14:paraId="3A9FDFB1" w14:textId="736FDA74" w:rsidR="00903F5E" w:rsidRPr="00BE68A1" w:rsidRDefault="00903F5E" w:rsidP="005D33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22556218" w14:textId="77777777" w:rsidR="00903F5E" w:rsidRPr="00BE68A1" w:rsidRDefault="00903F5E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1A4123A9" w14:textId="77777777" w:rsidTr="00CD23DE">
        <w:trPr>
          <w:trHeight w:val="70"/>
        </w:trPr>
        <w:tc>
          <w:tcPr>
            <w:tcW w:w="4215" w:type="dxa"/>
            <w:gridSpan w:val="3"/>
            <w:vMerge/>
          </w:tcPr>
          <w:p w14:paraId="7C85A5F7" w14:textId="77777777" w:rsidR="00903F5E" w:rsidRPr="00BE68A1" w:rsidRDefault="00903F5E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2E3CE4E6" w14:textId="16823462" w:rsidR="00903F5E" w:rsidRPr="00903F5E" w:rsidRDefault="00903F5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Graphic notation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7126223E" w14:textId="01F83482" w:rsidR="00903F5E" w:rsidRPr="00BE68A1" w:rsidRDefault="00903F5E" w:rsidP="00871B1A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using non-standard symbols to represent written music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EFCAACB" w14:textId="6365AFED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Rhythm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778DCA4B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A pattern of sounds played through time, formed by a series of notes.</w:t>
            </w:r>
          </w:p>
          <w:p w14:paraId="1E311AC5" w14:textId="3AE3D62D" w:rsidR="00903F5E" w:rsidRPr="00BE68A1" w:rsidRDefault="00903F5E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5CDCB60E" w14:textId="77777777" w:rsidR="00903F5E" w:rsidRPr="00BE68A1" w:rsidRDefault="00903F5E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432DB3EC" w14:textId="77777777" w:rsidTr="00CD23DE">
        <w:trPr>
          <w:trHeight w:val="567"/>
        </w:trPr>
        <w:tc>
          <w:tcPr>
            <w:tcW w:w="4215" w:type="dxa"/>
            <w:gridSpan w:val="3"/>
            <w:vMerge/>
          </w:tcPr>
          <w:p w14:paraId="5001C570" w14:textId="77777777" w:rsidR="00903F5E" w:rsidRPr="00BE68A1" w:rsidRDefault="00903F5E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6F00389E" w14:textId="1E4B9D1F" w:rsidR="00903F5E" w:rsidRPr="00903F5E" w:rsidRDefault="00903F5E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Groove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76890AEB" w14:textId="43A29537" w:rsidR="00903F5E" w:rsidRPr="00BE68A1" w:rsidRDefault="00903F5E" w:rsidP="001E150C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Persistent repeated units, giving a feel of swing or togetherness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0274CD97" w14:textId="35F2E03A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Semiquaver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7F2253C5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A note worth 1/4 a beat</w:t>
            </w:r>
          </w:p>
          <w:p w14:paraId="55FFC2D7" w14:textId="46EADB17" w:rsidR="00903F5E" w:rsidRPr="00BE68A1" w:rsidRDefault="00903F5E" w:rsidP="001E15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4FE299A8" w14:textId="77777777" w:rsidR="00903F5E" w:rsidRPr="00BE68A1" w:rsidRDefault="00903F5E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34F27BE3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4B5C422B" w14:textId="77777777" w:rsidR="00903F5E" w:rsidRPr="00BE68A1" w:rsidRDefault="00903F5E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3091F710" w14:textId="65F63D86" w:rsidR="00903F5E" w:rsidRPr="00903F5E" w:rsidRDefault="00903F5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Improvise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5755100B" w14:textId="274024A1" w:rsidR="00903F5E" w:rsidRPr="00BE68A1" w:rsidRDefault="00903F5E" w:rsidP="00871B1A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Composing music while performing it without notation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798612A2" w14:textId="206CEC68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Semibreve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65D8EB6B" w14:textId="0088D0EB" w:rsidR="00903F5E" w:rsidRPr="00BE68A1" w:rsidRDefault="00903F5E" w:rsidP="00871B1A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A note worth 4 beats</w:t>
            </w:r>
          </w:p>
        </w:tc>
        <w:tc>
          <w:tcPr>
            <w:tcW w:w="4641" w:type="dxa"/>
            <w:vMerge/>
          </w:tcPr>
          <w:p w14:paraId="4DCC62AE" w14:textId="77777777" w:rsidR="00903F5E" w:rsidRPr="00BE68A1" w:rsidRDefault="00903F5E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2A3CA40C" w14:textId="77777777" w:rsidTr="00CD23DE">
        <w:trPr>
          <w:trHeight w:val="399"/>
        </w:trPr>
        <w:tc>
          <w:tcPr>
            <w:tcW w:w="4215" w:type="dxa"/>
            <w:gridSpan w:val="3"/>
            <w:vMerge/>
          </w:tcPr>
          <w:p w14:paraId="3A2C5E83" w14:textId="77777777" w:rsidR="00903F5E" w:rsidRPr="00BE68A1" w:rsidRDefault="00903F5E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61A17361" w14:textId="77DA6DC8" w:rsidR="00903F5E" w:rsidRPr="00903F5E" w:rsidRDefault="00903F5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Melody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0B65C9F8" w14:textId="77777777" w:rsidR="00903F5E" w:rsidRPr="00903F5E" w:rsidRDefault="00903F5E" w:rsidP="00903F5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the tune</w:t>
            </w:r>
          </w:p>
          <w:p w14:paraId="533295F7" w14:textId="30D6B3FD" w:rsidR="00903F5E" w:rsidRPr="00BE68A1" w:rsidRDefault="00903F5E" w:rsidP="00871B1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4312E6B" w14:textId="51DD4493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1E6FD0DA" w14:textId="5BC48491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  <w:p w14:paraId="38C038F8" w14:textId="11A446DB" w:rsidR="00903F5E" w:rsidRPr="00BE68A1" w:rsidRDefault="00903F5E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415663BA" w14:textId="77777777" w:rsidR="00903F5E" w:rsidRPr="00BE68A1" w:rsidRDefault="00903F5E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1942B904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736E3327" w14:textId="77777777" w:rsidR="00903F5E" w:rsidRPr="00BE68A1" w:rsidRDefault="00903F5E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08C55E68" w14:textId="075F347C" w:rsidR="00903F5E" w:rsidRPr="00903F5E" w:rsidRDefault="00903F5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Minim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65AD545B" w14:textId="6A6D3BCE" w:rsidR="00903F5E" w:rsidRPr="00CD23DE" w:rsidRDefault="00903F5E" w:rsidP="00903F5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Cs/>
                <w:sz w:val="22"/>
                <w:szCs w:val="22"/>
              </w:rPr>
              <w:t>A symbol and musical measurement of time representing 2 beats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3F8AFD20" w14:textId="02118C5C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Ternary form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100E2F3A" w14:textId="0BB2A8A3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 xml:space="preserve"> Music composed in three sections, often referred to as ’sandwich’ music, illustrating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03F5E">
              <w:rPr>
                <w:rFonts w:ascii="Verdana" w:hAnsi="Verdana"/>
                <w:sz w:val="22"/>
                <w:szCs w:val="22"/>
              </w:rPr>
              <w:t>that the outer sections are the same with a contrasting middle section</w:t>
            </w:r>
          </w:p>
          <w:p w14:paraId="5ACFC389" w14:textId="0B368CE7" w:rsidR="00903F5E" w:rsidRPr="00BE68A1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6F8D42A5" w14:textId="77777777" w:rsidR="00903F5E" w:rsidRPr="00BE68A1" w:rsidRDefault="00903F5E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2CA812AA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786E0FA0" w14:textId="77777777" w:rsidR="00903F5E" w:rsidRPr="00BE68A1" w:rsidRDefault="00903F5E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315A6A55" w14:textId="062A0FB4" w:rsidR="00903F5E" w:rsidRPr="00903F5E" w:rsidRDefault="00903F5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Standard notation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6839C8A2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notation on a stave</w:t>
            </w:r>
          </w:p>
          <w:p w14:paraId="74AE066F" w14:textId="77777777" w:rsidR="00903F5E" w:rsidRPr="00903F5E" w:rsidRDefault="00903F5E" w:rsidP="00903F5E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339BC12" w14:textId="2593EDF4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Texture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0BC38603" w14:textId="711F85F1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The way that pitch and rhythm are combined in a piece of music which determines the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03F5E">
              <w:rPr>
                <w:rFonts w:ascii="Verdana" w:hAnsi="Verdana"/>
                <w:sz w:val="22"/>
                <w:szCs w:val="22"/>
              </w:rPr>
              <w:t>overall quality of sound.</w:t>
            </w:r>
          </w:p>
          <w:p w14:paraId="68F0E02B" w14:textId="77777777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7BD4C575" w14:textId="77777777" w:rsidR="00903F5E" w:rsidRPr="00BE68A1" w:rsidRDefault="00903F5E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03F5E" w:rsidRPr="009C57E3" w14:paraId="1A426B35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696DB65C" w14:textId="77777777" w:rsidR="00903F5E" w:rsidRPr="00BE68A1" w:rsidRDefault="00903F5E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30F9E514" w14:textId="08C9D747" w:rsidR="00903F5E" w:rsidRPr="00903F5E" w:rsidRDefault="00903F5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sz w:val="22"/>
                <w:szCs w:val="22"/>
              </w:rPr>
              <w:t>Syncopation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13B08520" w14:textId="0B9F2C2A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Playing on the off-beat</w:t>
            </w:r>
          </w:p>
          <w:p w14:paraId="7DD5FB31" w14:textId="77777777" w:rsidR="00903F5E" w:rsidRPr="00903F5E" w:rsidRDefault="00903F5E" w:rsidP="00903F5E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15127938" w14:textId="6EB97131" w:rsidR="00903F5E" w:rsidRPr="00903F5E" w:rsidRDefault="00903F5E" w:rsidP="00903F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03F5E">
              <w:rPr>
                <w:rFonts w:ascii="Verdana" w:hAnsi="Verdana"/>
                <w:b/>
                <w:bCs/>
                <w:sz w:val="22"/>
                <w:szCs w:val="22"/>
              </w:rPr>
              <w:t>Timbre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00C11AE9" w14:textId="5B3869A6" w:rsidR="00903F5E" w:rsidRPr="00903F5E" w:rsidRDefault="00903F5E" w:rsidP="00903F5E">
            <w:pPr>
              <w:rPr>
                <w:rFonts w:ascii="Verdana" w:hAnsi="Verdana"/>
                <w:sz w:val="22"/>
                <w:szCs w:val="22"/>
              </w:rPr>
            </w:pPr>
            <w:r w:rsidRPr="00903F5E">
              <w:rPr>
                <w:rFonts w:ascii="Verdana" w:hAnsi="Verdana"/>
                <w:sz w:val="22"/>
                <w:szCs w:val="22"/>
              </w:rPr>
              <w:t>The quality or ‘colour’ of sound that makes one voice or instrument different from another.</w:t>
            </w:r>
          </w:p>
        </w:tc>
        <w:tc>
          <w:tcPr>
            <w:tcW w:w="4641" w:type="dxa"/>
            <w:vMerge/>
          </w:tcPr>
          <w:p w14:paraId="0B320DA7" w14:textId="77777777" w:rsidR="00903F5E" w:rsidRPr="00BE68A1" w:rsidRDefault="00903F5E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CD23DE">
        <w:trPr>
          <w:trHeight w:val="1995"/>
        </w:trPr>
        <w:tc>
          <w:tcPr>
            <w:tcW w:w="9408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41A84E01" w:rsidR="1AF4F657" w:rsidRPr="00BE68A1" w:rsidRDefault="001E2D2E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Rhythm- Year 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313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2B15F70C" w:rsidR="60EC4F9A" w:rsidRPr="00BE68A1" w:rsidRDefault="001E2D2E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N/A</w:t>
            </w:r>
          </w:p>
        </w:tc>
      </w:tr>
      <w:tr w:rsidR="002E5788" w:rsidRPr="009C57E3" w14:paraId="332D7155" w14:textId="77777777" w:rsidTr="00CD23DE">
        <w:trPr>
          <w:trHeight w:val="454"/>
        </w:trPr>
        <w:tc>
          <w:tcPr>
            <w:tcW w:w="371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42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08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CD23DE">
        <w:trPr>
          <w:trHeight w:val="180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716196FA" w14:textId="4B0E0490" w:rsidR="005728FD" w:rsidRPr="00020B48" w:rsidRDefault="00020B4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theme="minorHAnsi"/>
                <w:sz w:val="22"/>
                <w:szCs w:val="22"/>
              </w:rPr>
              <w:t>I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nterpret a graphic score and use it to perform.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34F7EBBA" w14:textId="6BA0E359" w:rsidR="00B4797D" w:rsidRPr="00020B48" w:rsidRDefault="00020B48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Children will watch a video demonstrating how a graphic score can be interpreted and performed. After a class discussion, the children will subsequently interpret and perform further graphic score examples.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261AFB57" w14:textId="085760E7" w:rsidR="0073744F" w:rsidRPr="00020B48" w:rsidRDefault="00020B48" w:rsidP="00B670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Capture and record creative ideas using graphic symbols</w:t>
            </w:r>
          </w:p>
        </w:tc>
      </w:tr>
      <w:tr w:rsidR="005728FD" w:rsidRPr="009C57E3" w14:paraId="3AB3CEC6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62BEBEBC" w14:textId="5E5E53F8" w:rsidR="005728FD" w:rsidRPr="00020B48" w:rsidRDefault="00020B48" w:rsidP="00B653D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ead, play and identify short passages of rhythms using standard notation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3121F01F" w14:textId="19D42A49" w:rsidR="00CB4F13" w:rsidRPr="00020B48" w:rsidRDefault="00020B48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Children will play the rhythm clock game to revise and develop their understanding of notation, rests and aural identification of rhythms, this time including semibreves and semiquavers.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7E05AC66" w14:textId="560EFCAA" w:rsidR="001F4858" w:rsidRPr="00020B48" w:rsidRDefault="00020B48" w:rsidP="00B653D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Further understand the differences between semibreves, minims, crotchets, quavers and semiquavers, and their equivalent rests.</w:t>
            </w:r>
          </w:p>
        </w:tc>
      </w:tr>
      <w:tr w:rsidR="005728FD" w:rsidRPr="009C57E3" w14:paraId="2B08C51F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1F105660" w14:textId="137F8957" w:rsidR="005728FD" w:rsidRPr="00020B48" w:rsidRDefault="00020B48" w:rsidP="00B653D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reate and perform a piece using my awareness of timbre and texture.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1A9A436D" w14:textId="4A131FB7" w:rsidR="007E0241" w:rsidRPr="00020B48" w:rsidRDefault="00020B4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Children will look at timbre and texture. They will use their listening skills and a range of musical vocabulary, to describe rhythmic performances by their peers.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077EEAF7" w14:textId="346FD03B" w:rsidR="005728FD" w:rsidRPr="00020B48" w:rsidRDefault="00020B48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Read and play confidently from rhythm notation cards and rhythmic scores in up to 4 parts that contain known rhythms and note durations.</w:t>
            </w:r>
          </w:p>
        </w:tc>
      </w:tr>
      <w:tr w:rsidR="005728FD" w:rsidRPr="009C57E3" w14:paraId="6AFBE531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0A7F035E" w14:textId="763794D9" w:rsidR="005728FD" w:rsidRPr="00020B48" w:rsidRDefault="00020B4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aintain a part in a group performance where 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rhythms are ‘on’ and ‘off’ the beat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2D1F11E0" w14:textId="5D362B6E" w:rsidR="006D1F89" w:rsidRPr="00020B48" w:rsidRDefault="00020B4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 xml:space="preserve">Children will listen to music where the off-beat is stressed. They will listen for changes to the melody and rhythms that occur over the groove. They will then 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have a go at creating their own off-beat rhythms over a count of 8 and finally try out improvising a rhythm using Chrome Lab Rhythm software.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1BFD99A4" w14:textId="74412F22" w:rsidR="00D04031" w:rsidRPr="00020B48" w:rsidRDefault="00020B48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Extend improvised rhythms beyond 8 beats over a fixed groove, creating a satisfying shape.</w:t>
            </w:r>
          </w:p>
        </w:tc>
      </w:tr>
      <w:tr w:rsidR="005728FD" w:rsidRPr="009C57E3" w14:paraId="7E60D88C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5C9486FB" w14:textId="7E881AB1" w:rsidR="005728FD" w:rsidRPr="00020B48" w:rsidRDefault="00020B4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N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otate and perform a piece of music using dynamic and tempo changes.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4AEBB09C" w14:textId="15B04120" w:rsidR="00585459" w:rsidRPr="00020B48" w:rsidRDefault="00020B4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Children will work in small groups to create new pieces which will include contrasting textures, dynamics and tempo in a ternary form. They will perform these compositions on untuned percussion (or optional tuned).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4426A0FA" w14:textId="77777777" w:rsidR="00020B48" w:rsidRPr="00020B48" w:rsidRDefault="00020B48" w:rsidP="003D4A7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Read and play from notation a four-bar phrase, confidently identifying durations</w:t>
            </w:r>
          </w:p>
          <w:p w14:paraId="1B4EABE2" w14:textId="73B6BABC" w:rsidR="00020B48" w:rsidRPr="00020B48" w:rsidRDefault="00020B48" w:rsidP="003D4A7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Create music with multiple sections that include repetition and contrast. </w:t>
            </w:r>
          </w:p>
          <w:p w14:paraId="4EE33B25" w14:textId="41F3180C" w:rsidR="0074527B" w:rsidRPr="00020B48" w:rsidRDefault="0074527B" w:rsidP="00020B48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215A28CC" w14:textId="0E3DB7C2" w:rsidR="00020B48" w:rsidRPr="00020B48" w:rsidRDefault="00020B48" w:rsidP="00020B4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</w:t>
            </w: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ssess, evaluate and offer feedback to peers and also discuss ways to improve my own performance.</w:t>
            </w:r>
          </w:p>
          <w:p w14:paraId="64607874" w14:textId="01B8F07E" w:rsidR="002E5788" w:rsidRPr="00020B48" w:rsidRDefault="002E5788" w:rsidP="00020B4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07425C70" w14:textId="18CC9DFB" w:rsidR="00DE7390" w:rsidRPr="00020B48" w:rsidRDefault="00020B48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0B48">
              <w:rPr>
                <w:rFonts w:ascii="Verdana" w:hAnsi="Verdana" w:cs="Arial"/>
                <w:color w:val="000000"/>
                <w:sz w:val="22"/>
                <w:szCs w:val="22"/>
              </w:rPr>
              <w:t>Children will watch the performances from the previous lesson, giving peer feedback and self-evaluating while referring to the lesson’s success criteria.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2BE69188" w14:textId="1AA65E76" w:rsidR="00DE7390" w:rsidRPr="00020B48" w:rsidRDefault="00020B48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="Arial"/>
                <w:color w:val="000000"/>
              </w:rPr>
              <w:t>A</w:t>
            </w:r>
            <w:r w:rsidRPr="00020B48">
              <w:rPr>
                <w:rFonts w:ascii="Verdana" w:hAnsi="Verdana" w:cs="Arial"/>
                <w:color w:val="000000"/>
              </w:rPr>
              <w:t>ssess, evaluate and offer feedback</w:t>
            </w:r>
            <w:r w:rsidRPr="00020B48">
              <w:rPr>
                <w:rFonts w:ascii="Verdana" w:hAnsi="Verdana" w:cs="Arial"/>
                <w:color w:val="000000"/>
              </w:rPr>
              <w:t xml:space="preserve"> on peers’ performances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CD23DE">
        <w:trPr>
          <w:trHeight w:val="454"/>
        </w:trPr>
        <w:tc>
          <w:tcPr>
            <w:tcW w:w="2337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91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17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CD23DE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67F8AB5B" w14:textId="79795CBF" w:rsidR="002E5788" w:rsidRPr="00BE68A1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017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624AF9" w:rsidRPr="00BE68A1" w14:paraId="1F02DE4A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9D2BA2B" w14:textId="77777777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820" w:type="dxa"/>
                  <w:vAlign w:val="center"/>
                </w:tcPr>
                <w:p w14:paraId="68A64C30" w14:textId="2E7289FB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624AF9" w:rsidRPr="00BE68A1" w14:paraId="7D88C722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C168902" w14:textId="1252B4DB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0" w:type="dxa"/>
                  <w:vAlign w:val="center"/>
                </w:tcPr>
                <w:p w14:paraId="1266C12C" w14:textId="35A7991E" w:rsidR="00624AF9" w:rsidRPr="00BE68A1" w:rsidRDefault="001E2D2E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0E9C6646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34C601C" w14:textId="7B6AC174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20" w:type="dxa"/>
                  <w:vAlign w:val="center"/>
                </w:tcPr>
                <w:p w14:paraId="1C61C90F" w14:textId="79B27612" w:rsidR="00624AF9" w:rsidRPr="00BE68A1" w:rsidRDefault="001E2D2E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7F663591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210C34F1" w14:textId="2DBEE790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820" w:type="dxa"/>
                  <w:vAlign w:val="center"/>
                </w:tcPr>
                <w:p w14:paraId="1B1D3519" w14:textId="4E687923" w:rsidR="00624AF9" w:rsidRPr="00BE68A1" w:rsidRDefault="001E2D2E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0076AF1B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F220B2B" w14:textId="44A7FDC0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820" w:type="dxa"/>
                  <w:vAlign w:val="center"/>
                </w:tcPr>
                <w:p w14:paraId="4617469F" w14:textId="18FC2370" w:rsidR="00624AF9" w:rsidRPr="00BE68A1" w:rsidRDefault="001E2D2E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60D7940D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6428423F" w14:textId="6B9A0D44" w:rsidR="00624AF9" w:rsidRPr="00BE68A1" w:rsidRDefault="001E2D2E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0" w:type="dxa"/>
                  <w:vAlign w:val="center"/>
                </w:tcPr>
                <w:p w14:paraId="5A077564" w14:textId="1BE82C7F" w:rsidR="00624AF9" w:rsidRPr="00BE68A1" w:rsidRDefault="001E2D2E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CD23DE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355377C7" w14:textId="5066D958" w:rsidR="002E5788" w:rsidRPr="009C57E3" w:rsidRDefault="00020B4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5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CD23DE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0C394589" w14:textId="4D5657EE" w:rsidR="002E5788" w:rsidRPr="009C57E3" w:rsidRDefault="00020B4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5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CD23DE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61190975" w14:textId="14F38544" w:rsidR="00166F7B" w:rsidRPr="009C57E3" w:rsidRDefault="00020B4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3 and 5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4982" w14:textId="77777777" w:rsidR="007F61EC" w:rsidRDefault="007F61EC" w:rsidP="006312C2">
      <w:r>
        <w:separator/>
      </w:r>
    </w:p>
  </w:endnote>
  <w:endnote w:type="continuationSeparator" w:id="0">
    <w:p w14:paraId="0807DA75" w14:textId="77777777" w:rsidR="007F61EC" w:rsidRDefault="007F61EC" w:rsidP="006312C2">
      <w:r>
        <w:continuationSeparator/>
      </w:r>
    </w:p>
  </w:endnote>
  <w:endnote w:type="continuationNotice" w:id="1">
    <w:p w14:paraId="30E1154E" w14:textId="77777777" w:rsidR="007F61EC" w:rsidRDefault="007F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E141" w14:textId="77777777" w:rsidR="007F61EC" w:rsidRDefault="007F61EC" w:rsidP="006312C2">
      <w:r>
        <w:separator/>
      </w:r>
    </w:p>
  </w:footnote>
  <w:footnote w:type="continuationSeparator" w:id="0">
    <w:p w14:paraId="1F38AB75" w14:textId="77777777" w:rsidR="007F61EC" w:rsidRDefault="007F61EC" w:rsidP="006312C2">
      <w:r>
        <w:continuationSeparator/>
      </w:r>
    </w:p>
  </w:footnote>
  <w:footnote w:type="continuationNotice" w:id="1">
    <w:p w14:paraId="6181D749" w14:textId="77777777" w:rsidR="007F61EC" w:rsidRDefault="007F6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524A1"/>
    <w:multiLevelType w:val="multilevel"/>
    <w:tmpl w:val="DB8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942FA"/>
    <w:multiLevelType w:val="multilevel"/>
    <w:tmpl w:val="425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111EF"/>
    <w:multiLevelType w:val="multilevel"/>
    <w:tmpl w:val="484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3725F"/>
    <w:multiLevelType w:val="multilevel"/>
    <w:tmpl w:val="143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B49A0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B1854"/>
    <w:multiLevelType w:val="multilevel"/>
    <w:tmpl w:val="0BB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4F197F"/>
    <w:multiLevelType w:val="multilevel"/>
    <w:tmpl w:val="81F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4"/>
  </w:num>
  <w:num w:numId="2" w16cid:durableId="88158000">
    <w:abstractNumId w:val="8"/>
  </w:num>
  <w:num w:numId="3" w16cid:durableId="204342426">
    <w:abstractNumId w:val="23"/>
  </w:num>
  <w:num w:numId="4" w16cid:durableId="1186598762">
    <w:abstractNumId w:val="17"/>
  </w:num>
  <w:num w:numId="5" w16cid:durableId="1817139107">
    <w:abstractNumId w:val="14"/>
  </w:num>
  <w:num w:numId="6" w16cid:durableId="62533727">
    <w:abstractNumId w:val="26"/>
  </w:num>
  <w:num w:numId="7" w16cid:durableId="86732394">
    <w:abstractNumId w:val="11"/>
  </w:num>
  <w:num w:numId="8" w16cid:durableId="1456874659">
    <w:abstractNumId w:val="7"/>
  </w:num>
  <w:num w:numId="9" w16cid:durableId="1548029895">
    <w:abstractNumId w:val="9"/>
  </w:num>
  <w:num w:numId="10" w16cid:durableId="1426463644">
    <w:abstractNumId w:val="22"/>
  </w:num>
  <w:num w:numId="11" w16cid:durableId="464547468">
    <w:abstractNumId w:val="21"/>
  </w:num>
  <w:num w:numId="12" w16cid:durableId="1026828645">
    <w:abstractNumId w:val="19"/>
  </w:num>
  <w:num w:numId="13" w16cid:durableId="329990707">
    <w:abstractNumId w:val="15"/>
  </w:num>
  <w:num w:numId="14" w16cid:durableId="43794501">
    <w:abstractNumId w:val="3"/>
  </w:num>
  <w:num w:numId="15" w16cid:durableId="53506491">
    <w:abstractNumId w:val="25"/>
  </w:num>
  <w:num w:numId="16" w16cid:durableId="648751892">
    <w:abstractNumId w:val="20"/>
  </w:num>
  <w:num w:numId="17" w16cid:durableId="968784275">
    <w:abstractNumId w:val="0"/>
  </w:num>
  <w:num w:numId="18" w16cid:durableId="1985160547">
    <w:abstractNumId w:val="13"/>
  </w:num>
  <w:num w:numId="19" w16cid:durableId="1574663116">
    <w:abstractNumId w:val="6"/>
  </w:num>
  <w:num w:numId="20" w16cid:durableId="550850431">
    <w:abstractNumId w:val="28"/>
  </w:num>
  <w:num w:numId="21" w16cid:durableId="2015181197">
    <w:abstractNumId w:val="12"/>
  </w:num>
  <w:num w:numId="22" w16cid:durableId="154876855">
    <w:abstractNumId w:val="29"/>
  </w:num>
  <w:num w:numId="23" w16cid:durableId="1595671713">
    <w:abstractNumId w:val="18"/>
  </w:num>
  <w:num w:numId="24" w16cid:durableId="105934043">
    <w:abstractNumId w:val="16"/>
  </w:num>
  <w:num w:numId="25" w16cid:durableId="431168210">
    <w:abstractNumId w:val="27"/>
  </w:num>
  <w:num w:numId="26" w16cid:durableId="1297174786">
    <w:abstractNumId w:val="10"/>
  </w:num>
  <w:num w:numId="27" w16cid:durableId="1191604532">
    <w:abstractNumId w:val="1"/>
  </w:num>
  <w:num w:numId="28" w16cid:durableId="508105372">
    <w:abstractNumId w:val="2"/>
  </w:num>
  <w:num w:numId="29" w16cid:durableId="219824046">
    <w:abstractNumId w:val="4"/>
  </w:num>
  <w:num w:numId="30" w16cid:durableId="205307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0B48"/>
    <w:rsid w:val="00021F38"/>
    <w:rsid w:val="0005164C"/>
    <w:rsid w:val="00053277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6181"/>
    <w:rsid w:val="001B7FC2"/>
    <w:rsid w:val="001D457C"/>
    <w:rsid w:val="001E150C"/>
    <w:rsid w:val="001E2D2E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D3316"/>
    <w:rsid w:val="005E4F7B"/>
    <w:rsid w:val="005F2609"/>
    <w:rsid w:val="00607FF9"/>
    <w:rsid w:val="00624AF9"/>
    <w:rsid w:val="006312C2"/>
    <w:rsid w:val="00694330"/>
    <w:rsid w:val="006A29C0"/>
    <w:rsid w:val="006C4898"/>
    <w:rsid w:val="006C70C1"/>
    <w:rsid w:val="006D1B53"/>
    <w:rsid w:val="006D1F89"/>
    <w:rsid w:val="007266B0"/>
    <w:rsid w:val="00731F43"/>
    <w:rsid w:val="00733894"/>
    <w:rsid w:val="0073744F"/>
    <w:rsid w:val="0074527B"/>
    <w:rsid w:val="00770ABE"/>
    <w:rsid w:val="00776369"/>
    <w:rsid w:val="00781896"/>
    <w:rsid w:val="007A5A70"/>
    <w:rsid w:val="007C1D9A"/>
    <w:rsid w:val="007E0241"/>
    <w:rsid w:val="007E6C1A"/>
    <w:rsid w:val="007F01A2"/>
    <w:rsid w:val="007F4AF2"/>
    <w:rsid w:val="007F61EC"/>
    <w:rsid w:val="00812345"/>
    <w:rsid w:val="008243C4"/>
    <w:rsid w:val="00826A6B"/>
    <w:rsid w:val="008278A0"/>
    <w:rsid w:val="00830206"/>
    <w:rsid w:val="00846C67"/>
    <w:rsid w:val="0086758B"/>
    <w:rsid w:val="008679D2"/>
    <w:rsid w:val="00871B1A"/>
    <w:rsid w:val="00886079"/>
    <w:rsid w:val="00887CEE"/>
    <w:rsid w:val="008913FF"/>
    <w:rsid w:val="008E55A4"/>
    <w:rsid w:val="008F1958"/>
    <w:rsid w:val="00900C38"/>
    <w:rsid w:val="00903F5E"/>
    <w:rsid w:val="00912DA9"/>
    <w:rsid w:val="00926F05"/>
    <w:rsid w:val="009332BB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52222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653DB"/>
    <w:rsid w:val="00B67009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CC60A7"/>
    <w:rsid w:val="00CD23DE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756D4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5B1D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53347419-27CE-460D-A31C-8FFBA1339D62}"/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4</cp:revision>
  <cp:lastPrinted>2021-11-23T15:59:00Z</cp:lastPrinted>
  <dcterms:created xsi:type="dcterms:W3CDTF">2024-06-05T15:56:00Z</dcterms:created>
  <dcterms:modified xsi:type="dcterms:W3CDTF">2024-06-05T16:09:00Z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