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B863893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5E0600">
        <w:rPr>
          <w:rFonts w:ascii="Verdana" w:hAnsi="Verdana" w:cstheme="minorHAnsi"/>
          <w:b/>
          <w:sz w:val="32"/>
          <w:szCs w:val="28"/>
          <w:u w:val="single"/>
        </w:rPr>
        <w:t xml:space="preserve">1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BE68A1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5E0600">
        <w:rPr>
          <w:rFonts w:ascii="Verdana" w:hAnsi="Verdana" w:cstheme="minorHAnsi"/>
          <w:b/>
          <w:sz w:val="32"/>
          <w:szCs w:val="28"/>
          <w:u w:val="single"/>
        </w:rPr>
        <w:t xml:space="preserve"> 2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1"/>
        <w:gridCol w:w="1357"/>
        <w:gridCol w:w="496"/>
        <w:gridCol w:w="1712"/>
        <w:gridCol w:w="3953"/>
        <w:gridCol w:w="1328"/>
        <w:gridCol w:w="2030"/>
        <w:gridCol w:w="2357"/>
        <w:gridCol w:w="2362"/>
        <w:gridCol w:w="4619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71532733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5E0600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20</w:t>
            </w:r>
            <w:r w:rsidR="005E0600" w:rsidRPr="005E0600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  <w:vertAlign w:val="superscript"/>
              </w:rPr>
              <w:t>th</w:t>
            </w:r>
            <w:r w:rsidR="005E0600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Century Music</w:t>
            </w:r>
          </w:p>
        </w:tc>
      </w:tr>
      <w:tr w:rsidR="005E4F7B" w:rsidRPr="009C57E3" w14:paraId="63CC2678" w14:textId="77777777" w:rsidTr="005E0600">
        <w:trPr>
          <w:trHeight w:val="454"/>
        </w:trPr>
        <w:tc>
          <w:tcPr>
            <w:tcW w:w="4202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71E2A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706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71E2A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37" w:type="dxa"/>
            <w:shd w:val="clear" w:color="auto" w:fill="9CC2E5" w:themeFill="accent5" w:themeFillTint="99"/>
            <w:vAlign w:val="center"/>
          </w:tcPr>
          <w:p w14:paraId="5A680672" w14:textId="0DF488E6" w:rsidR="00102049" w:rsidRPr="00971E2A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C06D3D" w:rsidRPr="009C57E3" w14:paraId="577A1841" w14:textId="77777777" w:rsidTr="005E0600">
        <w:trPr>
          <w:trHeight w:val="567"/>
        </w:trPr>
        <w:tc>
          <w:tcPr>
            <w:tcW w:w="4202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C06D3D" w:rsidRPr="00971E2A" w:rsidRDefault="00C06D3D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2"/>
                <w:szCs w:val="22"/>
              </w:rPr>
            </w:pPr>
          </w:p>
          <w:p w14:paraId="53E0F3C9" w14:textId="77777777" w:rsidR="00143337" w:rsidRPr="00971E2A" w:rsidRDefault="00143337" w:rsidP="00143337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use their voices expressively and creatively by singing songs and speaking chants and rhymes.</w:t>
            </w:r>
          </w:p>
          <w:p w14:paraId="092BA71B" w14:textId="77777777" w:rsidR="00143337" w:rsidRPr="00971E2A" w:rsidRDefault="00143337" w:rsidP="00143337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 xml:space="preserve">play tuned and untuned instruments musically </w:t>
            </w:r>
          </w:p>
          <w:p w14:paraId="7BB5302B" w14:textId="77777777" w:rsidR="00143337" w:rsidRPr="00971E2A" w:rsidRDefault="00143337" w:rsidP="00143337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listen with concentration and understanding to a range of high-quality live and recorded music</w:t>
            </w:r>
          </w:p>
          <w:p w14:paraId="4DEA53D5" w14:textId="7105CC51" w:rsidR="00C06D3D" w:rsidRPr="00971E2A" w:rsidRDefault="00143337" w:rsidP="00143337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experiment with, create, select and combine sounds using the inter-related dimensions of music.</w:t>
            </w:r>
          </w:p>
          <w:p w14:paraId="528D505A" w14:textId="75F44E02" w:rsidR="00C06D3D" w:rsidRPr="00971E2A" w:rsidRDefault="00C06D3D" w:rsidP="005728FD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12507260" w14:textId="43E6CB99" w:rsidR="00C06D3D" w:rsidRPr="00971E2A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71E2A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984" w:type="dxa"/>
            <w:shd w:val="clear" w:color="auto" w:fill="DEEAF6" w:themeFill="accent5" w:themeFillTint="33"/>
            <w:vAlign w:val="center"/>
          </w:tcPr>
          <w:p w14:paraId="33409302" w14:textId="49E708BC" w:rsidR="00C06D3D" w:rsidRPr="00971E2A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329" w:type="dxa"/>
            <w:shd w:val="clear" w:color="auto" w:fill="DEEAF6" w:themeFill="accent5" w:themeFillTint="33"/>
            <w:vAlign w:val="center"/>
          </w:tcPr>
          <w:p w14:paraId="4F548E2A" w14:textId="6B2D9E05" w:rsidR="00C06D3D" w:rsidRPr="00971E2A" w:rsidRDefault="005E0600" w:rsidP="00C06D3D">
            <w:pPr>
              <w:rPr>
                <w:rFonts w:ascii="Verdana" w:hAnsi="Verdana"/>
                <w:b/>
                <w:sz w:val="22"/>
                <w:szCs w:val="22"/>
              </w:rPr>
            </w:pPr>
            <w:r w:rsidRPr="00971E2A">
              <w:rPr>
                <w:rFonts w:ascii="Verdana" w:hAnsi="Verdana"/>
                <w:b/>
                <w:sz w:val="22"/>
                <w:szCs w:val="22"/>
              </w:rPr>
              <w:t xml:space="preserve">Lyrics </w:t>
            </w:r>
          </w:p>
        </w:tc>
        <w:tc>
          <w:tcPr>
            <w:tcW w:w="6803" w:type="dxa"/>
            <w:gridSpan w:val="3"/>
            <w:shd w:val="clear" w:color="auto" w:fill="DEEAF6" w:themeFill="accent5" w:themeFillTint="33"/>
            <w:vAlign w:val="center"/>
          </w:tcPr>
          <w:p w14:paraId="79DEC44F" w14:textId="210EE61B" w:rsidR="00C06D3D" w:rsidRPr="00971E2A" w:rsidRDefault="005E0600" w:rsidP="002E5788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The words of a song</w:t>
            </w:r>
          </w:p>
        </w:tc>
        <w:tc>
          <w:tcPr>
            <w:tcW w:w="4637" w:type="dxa"/>
            <w:vMerge w:val="restart"/>
            <w:shd w:val="clear" w:color="auto" w:fill="DEEAF6" w:themeFill="accent5" w:themeFillTint="33"/>
          </w:tcPr>
          <w:p w14:paraId="0652C922" w14:textId="0FE0CDBB" w:rsidR="00C06D3D" w:rsidRPr="00971E2A" w:rsidRDefault="00C06D3D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971E2A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C06D3D" w:rsidRPr="00971E2A" w:rsidRDefault="00C06D3D" w:rsidP="00F77CD9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C06D3D" w:rsidRPr="00971E2A" w:rsidRDefault="00C06D3D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971E2A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C06D3D" w:rsidRPr="00971E2A" w:rsidRDefault="00C06D3D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C06D3D" w:rsidRPr="009C57E3" w14:paraId="3FE70140" w14:textId="77777777" w:rsidTr="005E0600">
        <w:trPr>
          <w:trHeight w:val="567"/>
        </w:trPr>
        <w:tc>
          <w:tcPr>
            <w:tcW w:w="4202" w:type="dxa"/>
            <w:gridSpan w:val="3"/>
            <w:vMerge/>
          </w:tcPr>
          <w:p w14:paraId="02016D47" w14:textId="77777777" w:rsidR="00C06D3D" w:rsidRPr="00971E2A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0BC9FECF" w14:textId="6E4463A3" w:rsidR="00C06D3D" w:rsidRPr="00971E2A" w:rsidRDefault="005E0600" w:rsidP="002E578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71E2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Acoustic instruments</w:t>
            </w:r>
          </w:p>
        </w:tc>
        <w:tc>
          <w:tcPr>
            <w:tcW w:w="3984" w:type="dxa"/>
            <w:shd w:val="clear" w:color="auto" w:fill="DEEAF6" w:themeFill="accent5" w:themeFillTint="33"/>
            <w:vAlign w:val="center"/>
          </w:tcPr>
          <w:p w14:paraId="5F40FFA6" w14:textId="3AA8CE31" w:rsidR="00C06D3D" w:rsidRPr="00971E2A" w:rsidRDefault="005E0600" w:rsidP="002E5788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instruments that do not use electrical amplification</w:t>
            </w:r>
          </w:p>
        </w:tc>
        <w:tc>
          <w:tcPr>
            <w:tcW w:w="1329" w:type="dxa"/>
            <w:shd w:val="clear" w:color="auto" w:fill="DEEAF6" w:themeFill="accent5" w:themeFillTint="33"/>
            <w:vAlign w:val="center"/>
          </w:tcPr>
          <w:p w14:paraId="5B9C79D5" w14:textId="57B6EB32" w:rsidR="00C06D3D" w:rsidRPr="00971E2A" w:rsidRDefault="005E0600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71E2A">
              <w:rPr>
                <w:rFonts w:ascii="Verdana" w:hAnsi="Verdana"/>
                <w:b/>
                <w:sz w:val="22"/>
                <w:szCs w:val="22"/>
              </w:rPr>
              <w:t>Melody</w:t>
            </w:r>
          </w:p>
        </w:tc>
        <w:tc>
          <w:tcPr>
            <w:tcW w:w="6803" w:type="dxa"/>
            <w:gridSpan w:val="3"/>
            <w:shd w:val="clear" w:color="auto" w:fill="DEEAF6" w:themeFill="accent5" w:themeFillTint="33"/>
            <w:vAlign w:val="center"/>
          </w:tcPr>
          <w:p w14:paraId="75C301A9" w14:textId="77777777" w:rsidR="005E0600" w:rsidRPr="00971E2A" w:rsidRDefault="005E0600" w:rsidP="005E0600">
            <w:pPr>
              <w:pStyle w:val="NormalWeb"/>
              <w:spacing w:before="0" w:beforeAutospacing="0" w:after="0" w:afterAutospacing="0"/>
              <w:ind w:left="-720" w:right="-720"/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notes that are played one after the other to make a tune (a melody)</w:t>
            </w:r>
          </w:p>
          <w:p w14:paraId="1CFAB892" w14:textId="3D4F95C3" w:rsidR="00C06D3D" w:rsidRPr="00971E2A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37" w:type="dxa"/>
            <w:vMerge/>
          </w:tcPr>
          <w:p w14:paraId="59878ADC" w14:textId="77777777" w:rsidR="00C06D3D" w:rsidRPr="00971E2A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E0600" w:rsidRPr="009C57E3" w14:paraId="40A10690" w14:textId="77777777" w:rsidTr="00232FC8">
        <w:trPr>
          <w:trHeight w:val="567"/>
        </w:trPr>
        <w:tc>
          <w:tcPr>
            <w:tcW w:w="4202" w:type="dxa"/>
            <w:gridSpan w:val="3"/>
            <w:vMerge/>
          </w:tcPr>
          <w:p w14:paraId="1C27BA3C" w14:textId="77777777" w:rsidR="005E0600" w:rsidRPr="00971E2A" w:rsidRDefault="005E0600" w:rsidP="005E060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3B205C4D" w14:textId="4EE78F28" w:rsidR="005E0600" w:rsidRPr="00971E2A" w:rsidRDefault="005E0600" w:rsidP="005E060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71E2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Dynamics </w:t>
            </w:r>
          </w:p>
        </w:tc>
        <w:tc>
          <w:tcPr>
            <w:tcW w:w="3984" w:type="dxa"/>
            <w:shd w:val="clear" w:color="auto" w:fill="DEEAF6" w:themeFill="accent5" w:themeFillTint="33"/>
            <w:vAlign w:val="center"/>
          </w:tcPr>
          <w:p w14:paraId="6381BAE8" w14:textId="6ED7A7A1" w:rsidR="005E0600" w:rsidRPr="00971E2A" w:rsidRDefault="005E0600" w:rsidP="005E0600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how loudly or softly to play a piece of music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02EC3452" w14:textId="06F1200D" w:rsidR="005E0600" w:rsidRPr="00971E2A" w:rsidRDefault="005E0600" w:rsidP="005E060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71E2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Rhythm </w:t>
            </w:r>
          </w:p>
        </w:tc>
        <w:tc>
          <w:tcPr>
            <w:tcW w:w="6803" w:type="dxa"/>
            <w:gridSpan w:val="3"/>
            <w:shd w:val="clear" w:color="auto" w:fill="DEEAF6" w:themeFill="accent5" w:themeFillTint="33"/>
          </w:tcPr>
          <w:p w14:paraId="3A9FDFB1" w14:textId="516937CF" w:rsidR="005E0600" w:rsidRPr="00971E2A" w:rsidRDefault="005E0600" w:rsidP="005E0600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the pattern of sounds played through time, formed by a series of notes </w:t>
            </w:r>
          </w:p>
        </w:tc>
        <w:tc>
          <w:tcPr>
            <w:tcW w:w="4637" w:type="dxa"/>
            <w:vMerge/>
          </w:tcPr>
          <w:p w14:paraId="22556218" w14:textId="77777777" w:rsidR="005E0600" w:rsidRPr="00971E2A" w:rsidRDefault="005E0600" w:rsidP="005E060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E0600" w:rsidRPr="009C57E3" w14:paraId="1A4123A9" w14:textId="77777777" w:rsidTr="00AD0FED">
        <w:trPr>
          <w:trHeight w:val="70"/>
        </w:trPr>
        <w:tc>
          <w:tcPr>
            <w:tcW w:w="4202" w:type="dxa"/>
            <w:gridSpan w:val="3"/>
            <w:vMerge/>
          </w:tcPr>
          <w:p w14:paraId="7C85A5F7" w14:textId="77777777" w:rsidR="005E0600" w:rsidRPr="00971E2A" w:rsidRDefault="005E0600" w:rsidP="005E060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2E3CE4E6" w14:textId="2862662F" w:rsidR="005E0600" w:rsidRPr="00971E2A" w:rsidRDefault="005E0600" w:rsidP="005E060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71E2A">
              <w:rPr>
                <w:rFonts w:ascii="Verdana" w:hAnsi="Verdana"/>
                <w:b/>
                <w:sz w:val="22"/>
                <w:szCs w:val="22"/>
              </w:rPr>
              <w:t>Genre</w:t>
            </w:r>
          </w:p>
        </w:tc>
        <w:tc>
          <w:tcPr>
            <w:tcW w:w="3984" w:type="dxa"/>
            <w:shd w:val="clear" w:color="auto" w:fill="DEEAF6" w:themeFill="accent5" w:themeFillTint="33"/>
            <w:vAlign w:val="center"/>
          </w:tcPr>
          <w:p w14:paraId="7126223E" w14:textId="6C1B5A8B" w:rsidR="005E0600" w:rsidRPr="00971E2A" w:rsidRDefault="005E0600" w:rsidP="005E0600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a style, or particular type of music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5EFCAACB" w14:textId="6B3263A7" w:rsidR="005E0600" w:rsidRPr="00971E2A" w:rsidRDefault="005E0600" w:rsidP="005E060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71E2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Strophic form </w:t>
            </w:r>
          </w:p>
        </w:tc>
        <w:tc>
          <w:tcPr>
            <w:tcW w:w="6803" w:type="dxa"/>
            <w:gridSpan w:val="3"/>
            <w:shd w:val="clear" w:color="auto" w:fill="DEEAF6" w:themeFill="accent5" w:themeFillTint="33"/>
          </w:tcPr>
          <w:p w14:paraId="1E311AC5" w14:textId="1747DE39" w:rsidR="005E0600" w:rsidRPr="00971E2A" w:rsidRDefault="005E0600" w:rsidP="005E0600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each verse or section of a song being sung to the same tune </w:t>
            </w:r>
          </w:p>
        </w:tc>
        <w:tc>
          <w:tcPr>
            <w:tcW w:w="4637" w:type="dxa"/>
            <w:vMerge/>
          </w:tcPr>
          <w:p w14:paraId="5CDCB60E" w14:textId="77777777" w:rsidR="005E0600" w:rsidRPr="00971E2A" w:rsidRDefault="005E0600" w:rsidP="005E060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06D3D" w:rsidRPr="009C57E3" w14:paraId="432DB3EC" w14:textId="77777777" w:rsidTr="005E0600">
        <w:trPr>
          <w:trHeight w:val="567"/>
        </w:trPr>
        <w:tc>
          <w:tcPr>
            <w:tcW w:w="4202" w:type="dxa"/>
            <w:gridSpan w:val="3"/>
            <w:vMerge/>
          </w:tcPr>
          <w:p w14:paraId="5001C570" w14:textId="77777777" w:rsidR="00C06D3D" w:rsidRPr="00971E2A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6F00389E" w14:textId="0C4B4A71" w:rsidR="00C06D3D" w:rsidRPr="00971E2A" w:rsidRDefault="005E0600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71E2A">
              <w:rPr>
                <w:rFonts w:ascii="Verdana" w:hAnsi="Verdana"/>
                <w:b/>
                <w:sz w:val="22"/>
                <w:szCs w:val="22"/>
              </w:rPr>
              <w:t>Graphic score</w:t>
            </w:r>
          </w:p>
        </w:tc>
        <w:tc>
          <w:tcPr>
            <w:tcW w:w="3984" w:type="dxa"/>
            <w:shd w:val="clear" w:color="auto" w:fill="DEEAF6" w:themeFill="accent5" w:themeFillTint="33"/>
            <w:vAlign w:val="center"/>
          </w:tcPr>
          <w:p w14:paraId="76890AEB" w14:textId="6928179C" w:rsidR="00C06D3D" w:rsidRPr="00971E2A" w:rsidRDefault="005E0600" w:rsidP="002E5788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using non-standard symbols to represent written music</w:t>
            </w:r>
          </w:p>
        </w:tc>
        <w:tc>
          <w:tcPr>
            <w:tcW w:w="1329" w:type="dxa"/>
            <w:shd w:val="clear" w:color="auto" w:fill="DEEAF6" w:themeFill="accent5" w:themeFillTint="33"/>
            <w:vAlign w:val="center"/>
          </w:tcPr>
          <w:p w14:paraId="0274CD97" w14:textId="20DCB863" w:rsidR="00C06D3D" w:rsidRPr="00971E2A" w:rsidRDefault="005E0600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71E2A">
              <w:rPr>
                <w:rFonts w:ascii="Verdana" w:hAnsi="Verdana"/>
                <w:b/>
                <w:sz w:val="22"/>
                <w:szCs w:val="22"/>
              </w:rPr>
              <w:t>Tempo</w:t>
            </w:r>
          </w:p>
        </w:tc>
        <w:tc>
          <w:tcPr>
            <w:tcW w:w="6803" w:type="dxa"/>
            <w:gridSpan w:val="3"/>
            <w:shd w:val="clear" w:color="auto" w:fill="DEEAF6" w:themeFill="accent5" w:themeFillTint="33"/>
            <w:vAlign w:val="center"/>
          </w:tcPr>
          <w:p w14:paraId="55FFC2D7" w14:textId="26E10118" w:rsidR="00C06D3D" w:rsidRPr="00971E2A" w:rsidRDefault="005E0600" w:rsidP="002E5788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The speed at which a piece of music is played</w:t>
            </w:r>
          </w:p>
        </w:tc>
        <w:tc>
          <w:tcPr>
            <w:tcW w:w="4637" w:type="dxa"/>
            <w:vMerge/>
          </w:tcPr>
          <w:p w14:paraId="4FE299A8" w14:textId="77777777" w:rsidR="00C06D3D" w:rsidRPr="00971E2A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06D3D" w:rsidRPr="009C57E3" w14:paraId="34F27BE3" w14:textId="77777777" w:rsidTr="005E0600">
        <w:trPr>
          <w:trHeight w:val="405"/>
        </w:trPr>
        <w:tc>
          <w:tcPr>
            <w:tcW w:w="4202" w:type="dxa"/>
            <w:gridSpan w:val="3"/>
            <w:vMerge/>
          </w:tcPr>
          <w:p w14:paraId="4B5C422B" w14:textId="77777777" w:rsidR="00C06D3D" w:rsidRPr="00971E2A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3091F710" w14:textId="7859AE5A" w:rsidR="00C06D3D" w:rsidRPr="00971E2A" w:rsidRDefault="005E0600" w:rsidP="002C673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71E2A">
              <w:rPr>
                <w:rFonts w:ascii="Verdana" w:hAnsi="Verdana"/>
                <w:b/>
                <w:bCs/>
                <w:sz w:val="22"/>
                <w:szCs w:val="22"/>
              </w:rPr>
              <w:t>Groove</w:t>
            </w:r>
          </w:p>
        </w:tc>
        <w:tc>
          <w:tcPr>
            <w:tcW w:w="3984" w:type="dxa"/>
            <w:shd w:val="clear" w:color="auto" w:fill="DEEAF6" w:themeFill="accent5" w:themeFillTint="33"/>
            <w:vAlign w:val="center"/>
          </w:tcPr>
          <w:p w14:paraId="5755100B" w14:textId="6CA8EF06" w:rsidR="00C06D3D" w:rsidRPr="00971E2A" w:rsidRDefault="005E0600" w:rsidP="002C6733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a long section of music with the same rhythm parts repeated for dancing to</w:t>
            </w:r>
          </w:p>
        </w:tc>
        <w:tc>
          <w:tcPr>
            <w:tcW w:w="1329" w:type="dxa"/>
            <w:shd w:val="clear" w:color="auto" w:fill="DEEAF6" w:themeFill="accent5" w:themeFillTint="33"/>
            <w:vAlign w:val="center"/>
          </w:tcPr>
          <w:p w14:paraId="798612A2" w14:textId="047C937B" w:rsidR="00C06D3D" w:rsidRPr="00971E2A" w:rsidRDefault="005E0600" w:rsidP="002C673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71E2A">
              <w:rPr>
                <w:rFonts w:ascii="Verdana" w:hAnsi="Verdana"/>
                <w:b/>
                <w:bCs/>
                <w:sz w:val="22"/>
                <w:szCs w:val="22"/>
              </w:rPr>
              <w:t>Texture</w:t>
            </w:r>
          </w:p>
        </w:tc>
        <w:tc>
          <w:tcPr>
            <w:tcW w:w="6803" w:type="dxa"/>
            <w:gridSpan w:val="3"/>
            <w:shd w:val="clear" w:color="auto" w:fill="DEEAF6" w:themeFill="accent5" w:themeFillTint="33"/>
            <w:vAlign w:val="center"/>
          </w:tcPr>
          <w:p w14:paraId="65D8EB6B" w14:textId="55BFD1D5" w:rsidR="00C06D3D" w:rsidRPr="00971E2A" w:rsidRDefault="005E0600" w:rsidP="002C6733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how the melody, rhythms, and harmony are combined, determining the overall quality of the sound in a piece of music</w:t>
            </w:r>
          </w:p>
        </w:tc>
        <w:tc>
          <w:tcPr>
            <w:tcW w:w="4637" w:type="dxa"/>
            <w:vMerge/>
          </w:tcPr>
          <w:p w14:paraId="4DCC62AE" w14:textId="77777777" w:rsidR="00C06D3D" w:rsidRPr="00971E2A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E0600" w:rsidRPr="009C57E3" w14:paraId="2A3CA40C" w14:textId="77777777" w:rsidTr="008A78F7">
        <w:trPr>
          <w:trHeight w:val="405"/>
        </w:trPr>
        <w:tc>
          <w:tcPr>
            <w:tcW w:w="4202" w:type="dxa"/>
            <w:gridSpan w:val="3"/>
            <w:vMerge/>
          </w:tcPr>
          <w:p w14:paraId="3A2C5E83" w14:textId="77777777" w:rsidR="005E0600" w:rsidRPr="00971E2A" w:rsidRDefault="005E0600" w:rsidP="005E060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EEAF6" w:themeFill="accent5" w:themeFillTint="33"/>
          </w:tcPr>
          <w:p w14:paraId="61A17361" w14:textId="7FC91118" w:rsidR="005E0600" w:rsidRPr="00971E2A" w:rsidRDefault="005E0600" w:rsidP="005E060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71E2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Pulse</w:t>
            </w:r>
          </w:p>
        </w:tc>
        <w:tc>
          <w:tcPr>
            <w:tcW w:w="3984" w:type="dxa"/>
            <w:shd w:val="clear" w:color="auto" w:fill="DEEAF6" w:themeFill="accent5" w:themeFillTint="33"/>
          </w:tcPr>
          <w:p w14:paraId="533295F7" w14:textId="29E0C5CC" w:rsidR="005E0600" w:rsidRPr="00971E2A" w:rsidRDefault="005E0600" w:rsidP="005E0600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the regular ‘heartbeat’ of a piece, holding the core timing together in a piece of music</w:t>
            </w:r>
          </w:p>
        </w:tc>
        <w:tc>
          <w:tcPr>
            <w:tcW w:w="1329" w:type="dxa"/>
            <w:shd w:val="clear" w:color="auto" w:fill="DEEAF6" w:themeFill="accent5" w:themeFillTint="33"/>
          </w:tcPr>
          <w:p w14:paraId="54312E6B" w14:textId="7F4E6777" w:rsidR="005E0600" w:rsidRPr="00971E2A" w:rsidRDefault="005E0600" w:rsidP="005E060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71E2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Timbre</w:t>
            </w:r>
          </w:p>
        </w:tc>
        <w:tc>
          <w:tcPr>
            <w:tcW w:w="6803" w:type="dxa"/>
            <w:gridSpan w:val="3"/>
            <w:shd w:val="clear" w:color="auto" w:fill="DEEAF6" w:themeFill="accent5" w:themeFillTint="33"/>
          </w:tcPr>
          <w:p w14:paraId="38C038F8" w14:textId="42819361" w:rsidR="005E0600" w:rsidRPr="00971E2A" w:rsidRDefault="005E0600" w:rsidP="005E0600">
            <w:p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The quality or ‘colour’ of sound that makes one voice or instrument different from another.</w:t>
            </w:r>
          </w:p>
        </w:tc>
        <w:tc>
          <w:tcPr>
            <w:tcW w:w="4637" w:type="dxa"/>
            <w:vMerge/>
          </w:tcPr>
          <w:p w14:paraId="415663BA" w14:textId="77777777" w:rsidR="005E0600" w:rsidRPr="00971E2A" w:rsidRDefault="005E0600" w:rsidP="005E060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06D3D" w:rsidRPr="009C57E3" w14:paraId="1942B904" w14:textId="77777777" w:rsidTr="005E0600">
        <w:trPr>
          <w:trHeight w:val="405"/>
        </w:trPr>
        <w:tc>
          <w:tcPr>
            <w:tcW w:w="4202" w:type="dxa"/>
            <w:gridSpan w:val="3"/>
            <w:vMerge/>
          </w:tcPr>
          <w:p w14:paraId="736E3327" w14:textId="77777777" w:rsidR="00C06D3D" w:rsidRPr="00971E2A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08C55E68" w14:textId="1AF723B9" w:rsidR="00C06D3D" w:rsidRPr="00971E2A" w:rsidRDefault="005E0600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971E2A">
              <w:rPr>
                <w:rFonts w:ascii="Verdana" w:hAnsi="Verdana"/>
                <w:b/>
                <w:sz w:val="22"/>
                <w:szCs w:val="22"/>
              </w:rPr>
              <w:t>Solo</w:t>
            </w:r>
          </w:p>
        </w:tc>
        <w:tc>
          <w:tcPr>
            <w:tcW w:w="3984" w:type="dxa"/>
            <w:shd w:val="clear" w:color="auto" w:fill="DEEAF6" w:themeFill="accent5" w:themeFillTint="33"/>
            <w:vAlign w:val="center"/>
          </w:tcPr>
          <w:p w14:paraId="65AD545B" w14:textId="7BC10AF5" w:rsidR="00C06D3D" w:rsidRPr="00971E2A" w:rsidRDefault="005E0600" w:rsidP="002C673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71E2A">
              <w:rPr>
                <w:rFonts w:ascii="Verdana" w:hAnsi="Verdana"/>
                <w:bCs/>
                <w:sz w:val="22"/>
                <w:szCs w:val="22"/>
              </w:rPr>
              <w:t>Played or sung by one performer</w:t>
            </w:r>
          </w:p>
        </w:tc>
        <w:tc>
          <w:tcPr>
            <w:tcW w:w="1329" w:type="dxa"/>
            <w:shd w:val="clear" w:color="auto" w:fill="DEEAF6" w:themeFill="accent5" w:themeFillTint="33"/>
            <w:vAlign w:val="center"/>
          </w:tcPr>
          <w:p w14:paraId="3F8AFD20" w14:textId="2F4BD2A9" w:rsidR="00C06D3D" w:rsidRPr="00971E2A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03" w:type="dxa"/>
            <w:gridSpan w:val="3"/>
            <w:shd w:val="clear" w:color="auto" w:fill="DEEAF6" w:themeFill="accent5" w:themeFillTint="33"/>
            <w:vAlign w:val="center"/>
          </w:tcPr>
          <w:p w14:paraId="5ACFC389" w14:textId="5A8BC82B" w:rsidR="00C06D3D" w:rsidRPr="00971E2A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37" w:type="dxa"/>
            <w:vMerge/>
          </w:tcPr>
          <w:p w14:paraId="6F8D42A5" w14:textId="77777777" w:rsidR="00C06D3D" w:rsidRPr="00971E2A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5E0600">
        <w:trPr>
          <w:trHeight w:val="1995"/>
        </w:trPr>
        <w:tc>
          <w:tcPr>
            <w:tcW w:w="9776" w:type="dxa"/>
            <w:gridSpan w:val="5"/>
            <w:shd w:val="clear" w:color="auto" w:fill="DEEAF6" w:themeFill="accent5" w:themeFillTint="33"/>
          </w:tcPr>
          <w:p w14:paraId="136AE44C" w14:textId="2D7C7A0A" w:rsidR="1AF4F657" w:rsidRPr="00971E2A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118C322B" w:rsidR="1AF4F657" w:rsidRPr="00971E2A" w:rsidRDefault="00143337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Understanding the World- EYFS</w:t>
            </w:r>
          </w:p>
        </w:tc>
        <w:tc>
          <w:tcPr>
            <w:tcW w:w="12769" w:type="dxa"/>
            <w:gridSpan w:val="5"/>
            <w:shd w:val="clear" w:color="auto" w:fill="DEEAF6" w:themeFill="accent5" w:themeFillTint="33"/>
          </w:tcPr>
          <w:p w14:paraId="5D78385C" w14:textId="49C73C1E" w:rsidR="79D3D260" w:rsidRPr="00971E2A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3D68A3B4" w:rsidR="60EC4F9A" w:rsidRPr="00971E2A" w:rsidRDefault="00143337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20</w:t>
            </w:r>
            <w:r w:rsidRPr="00971E2A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 w:rsidRPr="00971E2A">
              <w:rPr>
                <w:rFonts w:ascii="Verdana" w:hAnsi="Verdana"/>
                <w:sz w:val="22"/>
                <w:szCs w:val="22"/>
              </w:rPr>
              <w:t xml:space="preserve"> Century Music -Year 2</w:t>
            </w:r>
          </w:p>
        </w:tc>
      </w:tr>
      <w:tr w:rsidR="002E5788" w:rsidRPr="009C57E3" w14:paraId="332D7155" w14:textId="77777777" w:rsidTr="005E0600">
        <w:trPr>
          <w:trHeight w:val="454"/>
        </w:trPr>
        <w:tc>
          <w:tcPr>
            <w:tcW w:w="3702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71E2A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452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71E2A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391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71E2A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971E2A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5E0600">
        <w:trPr>
          <w:trHeight w:val="180"/>
        </w:trPr>
        <w:tc>
          <w:tcPr>
            <w:tcW w:w="3702" w:type="dxa"/>
            <w:gridSpan w:val="2"/>
            <w:shd w:val="clear" w:color="auto" w:fill="DEEAF6" w:themeFill="accent5" w:themeFillTint="33"/>
          </w:tcPr>
          <w:p w14:paraId="716196FA" w14:textId="44D1028D" w:rsidR="005728FD" w:rsidRPr="00971E2A" w:rsidRDefault="00C11CDC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I</w:t>
            </w:r>
            <w:r w:rsidR="00A46CC1" w:rsidRPr="00971E2A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contemporary folk music.</w:t>
            </w:r>
          </w:p>
        </w:tc>
        <w:tc>
          <w:tcPr>
            <w:tcW w:w="9452" w:type="dxa"/>
            <w:gridSpan w:val="5"/>
            <w:shd w:val="clear" w:color="auto" w:fill="DEEAF6" w:themeFill="accent5" w:themeFillTint="33"/>
            <w:vAlign w:val="center"/>
          </w:tcPr>
          <w:p w14:paraId="57774BA6" w14:textId="12641525" w:rsidR="00C11CDC" w:rsidRPr="00971E2A" w:rsidRDefault="00AD7940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K</w:t>
            </w:r>
            <w:r w:rsidR="00C11CDC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ey 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musical </w:t>
            </w:r>
            <w:r w:rsidR="00C11CDC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features of folk music. </w:t>
            </w:r>
          </w:p>
          <w:p w14:paraId="34F7EBBA" w14:textId="652B3F75" w:rsidR="00B4797D" w:rsidRPr="00971E2A" w:rsidRDefault="00AD7940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F</w:t>
            </w:r>
            <w:r w:rsidR="00C11CDC" w:rsidRPr="00971E2A">
              <w:rPr>
                <w:rFonts w:ascii="Verdana" w:hAnsi="Verdana" w:cs="Arial"/>
                <w:color w:val="000000"/>
                <w:sz w:val="22"/>
                <w:szCs w:val="22"/>
              </w:rPr>
              <w:t>olk music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often features thoughtful lyrics</w:t>
            </w:r>
            <w:r w:rsidR="005A4E1D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to make people think.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0E217582" w14:textId="1E50C215" w:rsidR="00DB5A43" w:rsidRPr="00971E2A" w:rsidRDefault="00C11CDC" w:rsidP="000D52BE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971E2A">
              <w:rPr>
                <w:rFonts w:ascii="Verdana" w:hAnsi="Verdana" w:cs="Arial"/>
                <w:color w:val="000000"/>
              </w:rPr>
              <w:t>Sing simple songs, chants and rhymes from memory</w:t>
            </w:r>
            <w:r w:rsidR="00DB5A43" w:rsidRPr="00971E2A">
              <w:rPr>
                <w:rFonts w:ascii="Verdana" w:hAnsi="Verdana" w:cs="Arial"/>
                <w:color w:val="000000"/>
              </w:rPr>
              <w:t>.</w:t>
            </w:r>
          </w:p>
          <w:p w14:paraId="261AFB57" w14:textId="7C3CC4B2" w:rsidR="0073744F" w:rsidRPr="00971E2A" w:rsidRDefault="00DB5A43" w:rsidP="000D52BE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971E2A">
              <w:rPr>
                <w:rFonts w:ascii="Verdana" w:hAnsi="Verdana" w:cs="Arial"/>
                <w:color w:val="000000"/>
              </w:rPr>
              <w:t>S</w:t>
            </w:r>
            <w:r w:rsidR="00C11CDC" w:rsidRPr="00971E2A">
              <w:rPr>
                <w:rFonts w:ascii="Verdana" w:hAnsi="Verdana" w:cs="Arial"/>
                <w:color w:val="000000"/>
              </w:rPr>
              <w:t>in</w:t>
            </w:r>
            <w:r w:rsidRPr="00971E2A">
              <w:rPr>
                <w:rFonts w:ascii="Verdana" w:hAnsi="Verdana" w:cs="Arial"/>
                <w:color w:val="000000"/>
              </w:rPr>
              <w:t>g</w:t>
            </w:r>
            <w:r w:rsidR="00C11CDC" w:rsidRPr="00971E2A">
              <w:rPr>
                <w:rFonts w:ascii="Verdana" w:hAnsi="Verdana" w:cs="Arial"/>
                <w:color w:val="000000"/>
              </w:rPr>
              <w:t xml:space="preserve"> collectively and at the same pitch, responding to simple visual directions (e.g. stop, start, loud, quiet) and counting in.</w:t>
            </w:r>
          </w:p>
        </w:tc>
      </w:tr>
      <w:tr w:rsidR="005728FD" w:rsidRPr="009C57E3" w14:paraId="3AB3CEC6" w14:textId="77777777" w:rsidTr="005E0600">
        <w:trPr>
          <w:trHeight w:val="176"/>
        </w:trPr>
        <w:tc>
          <w:tcPr>
            <w:tcW w:w="3702" w:type="dxa"/>
            <w:gridSpan w:val="2"/>
            <w:shd w:val="clear" w:color="auto" w:fill="DEEAF6" w:themeFill="accent5" w:themeFillTint="33"/>
          </w:tcPr>
          <w:p w14:paraId="62BEBEBC" w14:textId="4384BDC7" w:rsidR="005728FD" w:rsidRPr="00971E2A" w:rsidRDefault="00DB5A4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Identify and perform features of experimental music</w:t>
            </w:r>
          </w:p>
        </w:tc>
        <w:tc>
          <w:tcPr>
            <w:tcW w:w="9452" w:type="dxa"/>
            <w:gridSpan w:val="5"/>
            <w:shd w:val="clear" w:color="auto" w:fill="DEEAF6" w:themeFill="accent5" w:themeFillTint="33"/>
            <w:vAlign w:val="center"/>
          </w:tcPr>
          <w:p w14:paraId="58A7EA4A" w14:textId="77777777" w:rsidR="005A4E1D" w:rsidRPr="00971E2A" w:rsidRDefault="00AD7940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K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ey features of experimental music. </w:t>
            </w:r>
          </w:p>
          <w:p w14:paraId="3121F01F" w14:textId="535F45B9" w:rsidR="00CB4F13" w:rsidRPr="00971E2A" w:rsidRDefault="00AD7940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Musical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instruments </w:t>
            </w:r>
            <w:r w:rsidR="005A4E1D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can be played 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>unconventionally.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47A5E704" w14:textId="77777777" w:rsidR="00DB5A43" w:rsidRPr="00971E2A" w:rsidRDefault="00DB5A43" w:rsidP="00DB5A4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Recognise how graphic notation can represent created sounds</w:t>
            </w:r>
          </w:p>
          <w:p w14:paraId="429C5CCB" w14:textId="77777777" w:rsidR="00DB5A43" w:rsidRPr="00971E2A" w:rsidRDefault="00DB5A43" w:rsidP="00DB5A4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Explore and invent my own symbols.</w:t>
            </w:r>
          </w:p>
          <w:p w14:paraId="7E05AC66" w14:textId="20334D3D" w:rsidR="001F4858" w:rsidRPr="00971E2A" w:rsidRDefault="001F4858" w:rsidP="00DB5A43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2B08C51F" w14:textId="77777777" w:rsidTr="005E0600">
        <w:trPr>
          <w:trHeight w:val="176"/>
        </w:trPr>
        <w:tc>
          <w:tcPr>
            <w:tcW w:w="3702" w:type="dxa"/>
            <w:gridSpan w:val="2"/>
            <w:shd w:val="clear" w:color="auto" w:fill="DEEAF6" w:themeFill="accent5" w:themeFillTint="33"/>
          </w:tcPr>
          <w:p w14:paraId="1F105660" w14:textId="2839D6B3" w:rsidR="005728FD" w:rsidRPr="00971E2A" w:rsidRDefault="00DB5A4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Identify and perform features of disco music.</w:t>
            </w:r>
          </w:p>
        </w:tc>
        <w:tc>
          <w:tcPr>
            <w:tcW w:w="9452" w:type="dxa"/>
            <w:gridSpan w:val="5"/>
            <w:shd w:val="clear" w:color="auto" w:fill="DEEAF6" w:themeFill="accent5" w:themeFillTint="33"/>
            <w:vAlign w:val="center"/>
          </w:tcPr>
          <w:p w14:paraId="24DA16EF" w14:textId="77777777" w:rsidR="005A4E1D" w:rsidRPr="00971E2A" w:rsidRDefault="005A4E1D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K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ey features of disco music. </w:t>
            </w:r>
          </w:p>
          <w:p w14:paraId="0DC60C4B" w14:textId="77777777" w:rsidR="005A4E1D" w:rsidRPr="00971E2A" w:rsidRDefault="005A4E1D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The meaning of g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>roove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14:paraId="1A9A436D" w14:textId="2D6C1172" w:rsidR="007E0241" w:rsidRPr="00971E2A" w:rsidRDefault="005A4E1D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 groove can be created with many instruments, this includes 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>body percussion.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077EEAF7" w14:textId="1274A532" w:rsidR="005728FD" w:rsidRPr="00971E2A" w:rsidRDefault="00DB5A43" w:rsidP="00AE364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Respond to the pulse in recorded/live music through movement and dance</w:t>
            </w:r>
          </w:p>
        </w:tc>
      </w:tr>
      <w:tr w:rsidR="005728FD" w:rsidRPr="009C57E3" w14:paraId="6AFBE531" w14:textId="77777777" w:rsidTr="005E0600">
        <w:trPr>
          <w:trHeight w:val="176"/>
        </w:trPr>
        <w:tc>
          <w:tcPr>
            <w:tcW w:w="3702" w:type="dxa"/>
            <w:gridSpan w:val="2"/>
            <w:shd w:val="clear" w:color="auto" w:fill="DEEAF6" w:themeFill="accent5" w:themeFillTint="33"/>
          </w:tcPr>
          <w:p w14:paraId="0A7F035E" w14:textId="279F2343" w:rsidR="005728FD" w:rsidRPr="00971E2A" w:rsidRDefault="00DB5A4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Create and practise a piece of music using features of other genres</w:t>
            </w:r>
          </w:p>
        </w:tc>
        <w:tc>
          <w:tcPr>
            <w:tcW w:w="9452" w:type="dxa"/>
            <w:gridSpan w:val="5"/>
            <w:shd w:val="clear" w:color="auto" w:fill="DEEAF6" w:themeFill="accent5" w:themeFillTint="33"/>
            <w:vAlign w:val="center"/>
          </w:tcPr>
          <w:p w14:paraId="2492C066" w14:textId="77777777" w:rsidR="000C4898" w:rsidRPr="00971E2A" w:rsidRDefault="000C489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Creating compositions can be made in response to and featuring elements of the key features of folk, experimental and disco music.</w:t>
            </w:r>
          </w:p>
          <w:p w14:paraId="2D1F11E0" w14:textId="750B74D6" w:rsidR="006D1F89" w:rsidRPr="00971E2A" w:rsidRDefault="000C489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Compositions must be planned and rehearsed in advance.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3FC723DA" w14:textId="77777777" w:rsidR="00DB5A43" w:rsidRPr="00971E2A" w:rsidRDefault="00DB5A43" w:rsidP="00DB5A4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Sing simple songs, chants and rhymes from memory, singing collectively and at the same pitch, responding to simple visual directions (e.g. stop, start, loud, quiet) and counting in. </w:t>
            </w:r>
          </w:p>
          <w:p w14:paraId="1BFD99A4" w14:textId="7480D79D" w:rsidR="00D04031" w:rsidRPr="00971E2A" w:rsidRDefault="00DB5A43" w:rsidP="00DB5A4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Create musical sound effects and short sequences of sounds in response to stimuli.</w:t>
            </w:r>
          </w:p>
        </w:tc>
      </w:tr>
      <w:tr w:rsidR="005728FD" w:rsidRPr="009C57E3" w14:paraId="7E60D88C" w14:textId="77777777" w:rsidTr="005E0600">
        <w:trPr>
          <w:trHeight w:val="176"/>
        </w:trPr>
        <w:tc>
          <w:tcPr>
            <w:tcW w:w="3702" w:type="dxa"/>
            <w:gridSpan w:val="2"/>
            <w:shd w:val="clear" w:color="auto" w:fill="DEEAF6" w:themeFill="accent5" w:themeFillTint="33"/>
          </w:tcPr>
          <w:p w14:paraId="5C9486FB" w14:textId="1284B19E" w:rsidR="005728FD" w:rsidRPr="00971E2A" w:rsidRDefault="00DB5A4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Create and improve a piece of music using features of other genres</w:t>
            </w:r>
          </w:p>
        </w:tc>
        <w:tc>
          <w:tcPr>
            <w:tcW w:w="9452" w:type="dxa"/>
            <w:gridSpan w:val="5"/>
            <w:shd w:val="clear" w:color="auto" w:fill="DEEAF6" w:themeFill="accent5" w:themeFillTint="33"/>
            <w:vAlign w:val="center"/>
          </w:tcPr>
          <w:p w14:paraId="4AEBB09C" w14:textId="33A8E7DB" w:rsidR="00585459" w:rsidRPr="00971E2A" w:rsidRDefault="000C4898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Rehearsing performances provide the creative opportunities to 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improve 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compositions. 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3E3F59B0" w14:textId="77777777" w:rsidR="00DB5A43" w:rsidRPr="00971E2A" w:rsidRDefault="00DB5A43" w:rsidP="00DB5A4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Sing simple songs, chants and rhymes from memory, singing collectively and at the same pitch, responding to simple visual directions (e.g. stop, start, loud, quiet) and counting in. </w:t>
            </w:r>
          </w:p>
          <w:p w14:paraId="1F607BBF" w14:textId="0DDC8698" w:rsidR="00DB5A43" w:rsidRPr="00971E2A" w:rsidRDefault="00DB5A43" w:rsidP="00DB5A4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Create musical sound effects and short sequences of sounds in response to stimuli.</w:t>
            </w:r>
          </w:p>
          <w:p w14:paraId="4EE33B25" w14:textId="41F3180C" w:rsidR="0074527B" w:rsidRPr="00971E2A" w:rsidRDefault="0074527B" w:rsidP="00DB5A43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5E0600">
        <w:trPr>
          <w:trHeight w:val="176"/>
        </w:trPr>
        <w:tc>
          <w:tcPr>
            <w:tcW w:w="3702" w:type="dxa"/>
            <w:gridSpan w:val="2"/>
            <w:shd w:val="clear" w:color="auto" w:fill="DEEAF6" w:themeFill="accent5" w:themeFillTint="33"/>
          </w:tcPr>
          <w:p w14:paraId="64607874" w14:textId="5196C6A6" w:rsidR="002E5788" w:rsidRPr="00971E2A" w:rsidRDefault="00CA536A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C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>omment on my own and other people’s performances.</w:t>
            </w:r>
          </w:p>
        </w:tc>
        <w:tc>
          <w:tcPr>
            <w:tcW w:w="9452" w:type="dxa"/>
            <w:gridSpan w:val="5"/>
            <w:shd w:val="clear" w:color="auto" w:fill="DEEAF6" w:themeFill="accent5" w:themeFillTint="33"/>
            <w:vAlign w:val="center"/>
          </w:tcPr>
          <w:p w14:paraId="7F5D9454" w14:textId="77777777" w:rsidR="000C4898" w:rsidRPr="00971E2A" w:rsidRDefault="000C4898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>omposition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s are performed to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audience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s</w:t>
            </w:r>
            <w:r w:rsidR="00DB5A43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. </w:t>
            </w:r>
          </w:p>
          <w:p w14:paraId="07425C70" w14:textId="39BBDA11" w:rsidR="00DE7390" w:rsidRPr="00971E2A" w:rsidRDefault="000C4898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Authentic feedback provides a helpful response to</w:t>
            </w:r>
            <w:r w:rsidR="00525C3A"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musical performance.</w:t>
            </w:r>
          </w:p>
        </w:tc>
        <w:tc>
          <w:tcPr>
            <w:tcW w:w="9391" w:type="dxa"/>
            <w:gridSpan w:val="3"/>
            <w:shd w:val="clear" w:color="auto" w:fill="E2EFD9" w:themeFill="accent6" w:themeFillTint="33"/>
            <w:vAlign w:val="center"/>
          </w:tcPr>
          <w:p w14:paraId="087CA9F5" w14:textId="6D1D14D2" w:rsidR="003C14F6" w:rsidRPr="003C14F6" w:rsidRDefault="003C14F6" w:rsidP="003C14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P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>eer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Pr="00971E2A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assess and self-assess the compositions using success criteria. </w:t>
            </w:r>
          </w:p>
          <w:p w14:paraId="2BE69188" w14:textId="3190DB8B" w:rsidR="00DE7390" w:rsidRPr="00971E2A" w:rsidRDefault="003C14F6" w:rsidP="003C14F6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971E2A">
              <w:rPr>
                <w:rFonts w:ascii="Verdana" w:hAnsi="Verdana" w:cstheme="minorHAnsi"/>
              </w:rPr>
              <w:t>Feedback findings in a group setting.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5E0600">
        <w:trPr>
          <w:trHeight w:val="454"/>
        </w:trPr>
        <w:tc>
          <w:tcPr>
            <w:tcW w:w="2331" w:type="dxa"/>
            <w:shd w:val="clear" w:color="auto" w:fill="9CC2E5" w:themeFill="accent5" w:themeFillTint="99"/>
            <w:vAlign w:val="center"/>
          </w:tcPr>
          <w:p w14:paraId="57D5683B" w14:textId="004B63C3" w:rsidR="002E5788" w:rsidRPr="00BE68A1" w:rsidRDefault="00143337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themes</w:t>
            </w:r>
          </w:p>
        </w:tc>
        <w:tc>
          <w:tcPr>
            <w:tcW w:w="13205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2"/>
            <w:shd w:val="clear" w:color="auto" w:fill="9CC2E5" w:themeFill="accent5" w:themeFillTint="99"/>
            <w:vAlign w:val="center"/>
          </w:tcPr>
          <w:p w14:paraId="4570114B" w14:textId="470F48A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481BCF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5E0600">
        <w:trPr>
          <w:trHeight w:val="783"/>
        </w:trPr>
        <w:tc>
          <w:tcPr>
            <w:tcW w:w="2331" w:type="dxa"/>
            <w:shd w:val="clear" w:color="auto" w:fill="DEEAF6" w:themeFill="accent5" w:themeFillTint="33"/>
            <w:vAlign w:val="center"/>
          </w:tcPr>
          <w:p w14:paraId="76745548" w14:textId="55933EB7" w:rsidR="002E5788" w:rsidRPr="00BE68A1" w:rsidRDefault="00481BCF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205" w:type="dxa"/>
            <w:gridSpan w:val="7"/>
            <w:shd w:val="clear" w:color="auto" w:fill="DEEAF6" w:themeFill="accent5" w:themeFillTint="33"/>
          </w:tcPr>
          <w:p w14:paraId="67F8AB5B" w14:textId="699A242C" w:rsidR="002E5788" w:rsidRPr="00BE68A1" w:rsidRDefault="00C62B31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1, 4 and 5</w:t>
            </w:r>
          </w:p>
        </w:tc>
        <w:tc>
          <w:tcPr>
            <w:tcW w:w="7009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2E5788" w:rsidRPr="00BE68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BE68A1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52BBB4BB" w:rsidR="002E5788" w:rsidRPr="00BE68A1" w:rsidRDefault="00AD7940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2E5788" w:rsidRPr="00BE68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4F646D76" w:rsidR="002E5788" w:rsidRPr="00BE68A1" w:rsidRDefault="00AD7940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D7940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4A9F6FFA" w:rsidR="002E5788" w:rsidRPr="00BE68A1" w:rsidRDefault="00AD7940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D7940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6197AE4C" w:rsidR="002E5788" w:rsidRPr="00BE68A1" w:rsidRDefault="00AD7940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D7940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130689B5" w:rsidR="002E5788" w:rsidRPr="00BE68A1" w:rsidRDefault="00AD7940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D7940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CDD8E09" w:rsidR="002E5788" w:rsidRPr="00BE68A1" w:rsidRDefault="00AD7940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AD7940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5E0600">
        <w:trPr>
          <w:trHeight w:val="784"/>
        </w:trPr>
        <w:tc>
          <w:tcPr>
            <w:tcW w:w="2331" w:type="dxa"/>
            <w:shd w:val="clear" w:color="auto" w:fill="DEEAF6" w:themeFill="accent5" w:themeFillTint="33"/>
            <w:vAlign w:val="center"/>
          </w:tcPr>
          <w:p w14:paraId="1CDBBFA2" w14:textId="7D72C038" w:rsidR="002E5788" w:rsidRPr="009C57E3" w:rsidRDefault="00481BCF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205" w:type="dxa"/>
            <w:gridSpan w:val="7"/>
            <w:shd w:val="clear" w:color="auto" w:fill="DEEAF6" w:themeFill="accent5" w:themeFillTint="33"/>
          </w:tcPr>
          <w:p w14:paraId="355377C7" w14:textId="0F225091" w:rsidR="002E5788" w:rsidRPr="009C57E3" w:rsidRDefault="00C62B31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1, 4 and 5</w:t>
            </w:r>
          </w:p>
        </w:tc>
        <w:tc>
          <w:tcPr>
            <w:tcW w:w="7009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5E0600">
        <w:trPr>
          <w:trHeight w:val="783"/>
        </w:trPr>
        <w:tc>
          <w:tcPr>
            <w:tcW w:w="2331" w:type="dxa"/>
            <w:shd w:val="clear" w:color="auto" w:fill="DEEAF6" w:themeFill="accent5" w:themeFillTint="33"/>
            <w:vAlign w:val="center"/>
          </w:tcPr>
          <w:p w14:paraId="6A2E45D1" w14:textId="5318BF4E" w:rsidR="002E5788" w:rsidRPr="009C57E3" w:rsidRDefault="00481BCF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205" w:type="dxa"/>
            <w:gridSpan w:val="7"/>
            <w:shd w:val="clear" w:color="auto" w:fill="DEEAF6" w:themeFill="accent5" w:themeFillTint="33"/>
          </w:tcPr>
          <w:p w14:paraId="0C394589" w14:textId="36F4D4B9" w:rsidR="002E5788" w:rsidRPr="009C57E3" w:rsidRDefault="00C62B31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3</w:t>
            </w:r>
          </w:p>
        </w:tc>
        <w:tc>
          <w:tcPr>
            <w:tcW w:w="7009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5E0600">
        <w:trPr>
          <w:trHeight w:val="784"/>
        </w:trPr>
        <w:tc>
          <w:tcPr>
            <w:tcW w:w="2331" w:type="dxa"/>
            <w:shd w:val="clear" w:color="auto" w:fill="DEEAF6" w:themeFill="accent5" w:themeFillTint="33"/>
            <w:vAlign w:val="center"/>
          </w:tcPr>
          <w:p w14:paraId="12313328" w14:textId="00356EA1" w:rsidR="002E5788" w:rsidRPr="009C57E3" w:rsidRDefault="00481BCF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205" w:type="dxa"/>
            <w:gridSpan w:val="7"/>
            <w:shd w:val="clear" w:color="auto" w:fill="DEEAF6" w:themeFill="accent5" w:themeFillTint="33"/>
          </w:tcPr>
          <w:p w14:paraId="61190975" w14:textId="1CF0125D" w:rsidR="00166F7B" w:rsidRPr="009C57E3" w:rsidRDefault="00C62B31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4, 5 and 6</w:t>
            </w:r>
          </w:p>
        </w:tc>
        <w:tc>
          <w:tcPr>
            <w:tcW w:w="7009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3B623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178F8" w14:textId="77777777" w:rsidR="003B2A7B" w:rsidRDefault="003B2A7B" w:rsidP="006312C2">
      <w:r>
        <w:separator/>
      </w:r>
    </w:p>
  </w:endnote>
  <w:endnote w:type="continuationSeparator" w:id="0">
    <w:p w14:paraId="20A18292" w14:textId="77777777" w:rsidR="003B2A7B" w:rsidRDefault="003B2A7B" w:rsidP="006312C2">
      <w:r>
        <w:continuationSeparator/>
      </w:r>
    </w:p>
  </w:endnote>
  <w:endnote w:type="continuationNotice" w:id="1">
    <w:p w14:paraId="7368A480" w14:textId="77777777" w:rsidR="003B2A7B" w:rsidRDefault="003B2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4A401" w14:textId="77777777" w:rsidR="003B2A7B" w:rsidRDefault="003B2A7B" w:rsidP="006312C2">
      <w:r>
        <w:separator/>
      </w:r>
    </w:p>
  </w:footnote>
  <w:footnote w:type="continuationSeparator" w:id="0">
    <w:p w14:paraId="55FEC41C" w14:textId="77777777" w:rsidR="003B2A7B" w:rsidRDefault="003B2A7B" w:rsidP="006312C2">
      <w:r>
        <w:continuationSeparator/>
      </w:r>
    </w:p>
  </w:footnote>
  <w:footnote w:type="continuationNotice" w:id="1">
    <w:p w14:paraId="51D36CF7" w14:textId="77777777" w:rsidR="003B2A7B" w:rsidRDefault="003B2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6AC"/>
    <w:multiLevelType w:val="multilevel"/>
    <w:tmpl w:val="CF7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55E9C"/>
    <w:multiLevelType w:val="multilevel"/>
    <w:tmpl w:val="C758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4D70"/>
    <w:multiLevelType w:val="hybridMultilevel"/>
    <w:tmpl w:val="2CF65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0A1F10"/>
    <w:multiLevelType w:val="multilevel"/>
    <w:tmpl w:val="B7FE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01624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2"/>
  </w:num>
  <w:num w:numId="2" w16cid:durableId="88158000">
    <w:abstractNumId w:val="6"/>
  </w:num>
  <w:num w:numId="3" w16cid:durableId="204342426">
    <w:abstractNumId w:val="21"/>
  </w:num>
  <w:num w:numId="4" w16cid:durableId="1186598762">
    <w:abstractNumId w:val="15"/>
  </w:num>
  <w:num w:numId="5" w16cid:durableId="1817139107">
    <w:abstractNumId w:val="12"/>
  </w:num>
  <w:num w:numId="6" w16cid:durableId="62533727">
    <w:abstractNumId w:val="24"/>
  </w:num>
  <w:num w:numId="7" w16cid:durableId="86732394">
    <w:abstractNumId w:val="8"/>
  </w:num>
  <w:num w:numId="8" w16cid:durableId="1456874659">
    <w:abstractNumId w:val="5"/>
  </w:num>
  <w:num w:numId="9" w16cid:durableId="1548029895">
    <w:abstractNumId w:val="7"/>
  </w:num>
  <w:num w:numId="10" w16cid:durableId="1426463644">
    <w:abstractNumId w:val="20"/>
  </w:num>
  <w:num w:numId="11" w16cid:durableId="464547468">
    <w:abstractNumId w:val="19"/>
  </w:num>
  <w:num w:numId="12" w16cid:durableId="1026828645">
    <w:abstractNumId w:val="17"/>
  </w:num>
  <w:num w:numId="13" w16cid:durableId="329990707">
    <w:abstractNumId w:val="13"/>
  </w:num>
  <w:num w:numId="14" w16cid:durableId="43794501">
    <w:abstractNumId w:val="2"/>
  </w:num>
  <w:num w:numId="15" w16cid:durableId="53506491">
    <w:abstractNumId w:val="23"/>
  </w:num>
  <w:num w:numId="16" w16cid:durableId="648751892">
    <w:abstractNumId w:val="18"/>
  </w:num>
  <w:num w:numId="17" w16cid:durableId="968784275">
    <w:abstractNumId w:val="1"/>
  </w:num>
  <w:num w:numId="18" w16cid:durableId="1985160547">
    <w:abstractNumId w:val="10"/>
  </w:num>
  <w:num w:numId="19" w16cid:durableId="1574663116">
    <w:abstractNumId w:val="4"/>
  </w:num>
  <w:num w:numId="20" w16cid:durableId="550850431">
    <w:abstractNumId w:val="25"/>
  </w:num>
  <w:num w:numId="21" w16cid:durableId="2015181197">
    <w:abstractNumId w:val="9"/>
  </w:num>
  <w:num w:numId="22" w16cid:durableId="154876855">
    <w:abstractNumId w:val="26"/>
  </w:num>
  <w:num w:numId="23" w16cid:durableId="1595671713">
    <w:abstractNumId w:val="16"/>
  </w:num>
  <w:num w:numId="24" w16cid:durableId="1502086773">
    <w:abstractNumId w:val="11"/>
  </w:num>
  <w:num w:numId="25" w16cid:durableId="1037315890">
    <w:abstractNumId w:val="0"/>
  </w:num>
  <w:num w:numId="26" w16cid:durableId="1658612699">
    <w:abstractNumId w:val="3"/>
  </w:num>
  <w:num w:numId="27" w16cid:durableId="10208154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B1294"/>
    <w:rsid w:val="000C4898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337"/>
    <w:rsid w:val="001434C8"/>
    <w:rsid w:val="00166F7B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B2A7B"/>
    <w:rsid w:val="003B623F"/>
    <w:rsid w:val="003C14F6"/>
    <w:rsid w:val="003D22B7"/>
    <w:rsid w:val="00405866"/>
    <w:rsid w:val="00406DAC"/>
    <w:rsid w:val="00461521"/>
    <w:rsid w:val="004728F8"/>
    <w:rsid w:val="00481BCF"/>
    <w:rsid w:val="004A22B6"/>
    <w:rsid w:val="004A60C4"/>
    <w:rsid w:val="004A6C82"/>
    <w:rsid w:val="004B12FE"/>
    <w:rsid w:val="004D5456"/>
    <w:rsid w:val="004E5593"/>
    <w:rsid w:val="005157F4"/>
    <w:rsid w:val="00525C3A"/>
    <w:rsid w:val="00526EC3"/>
    <w:rsid w:val="00537B59"/>
    <w:rsid w:val="005457F9"/>
    <w:rsid w:val="0056797E"/>
    <w:rsid w:val="005728FD"/>
    <w:rsid w:val="00585459"/>
    <w:rsid w:val="00590228"/>
    <w:rsid w:val="005907D8"/>
    <w:rsid w:val="005A4E1D"/>
    <w:rsid w:val="005A5098"/>
    <w:rsid w:val="005B4BC9"/>
    <w:rsid w:val="005E0600"/>
    <w:rsid w:val="005E4F7B"/>
    <w:rsid w:val="005F2609"/>
    <w:rsid w:val="005F750E"/>
    <w:rsid w:val="00607F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1E2A"/>
    <w:rsid w:val="00974D7E"/>
    <w:rsid w:val="00976482"/>
    <w:rsid w:val="00995916"/>
    <w:rsid w:val="009A2C3A"/>
    <w:rsid w:val="009A3D2C"/>
    <w:rsid w:val="009A6EF4"/>
    <w:rsid w:val="009B5FAA"/>
    <w:rsid w:val="009C57E3"/>
    <w:rsid w:val="00A068B2"/>
    <w:rsid w:val="00A128DA"/>
    <w:rsid w:val="00A276CF"/>
    <w:rsid w:val="00A44E36"/>
    <w:rsid w:val="00A45338"/>
    <w:rsid w:val="00A46CC1"/>
    <w:rsid w:val="00A60A26"/>
    <w:rsid w:val="00AA3940"/>
    <w:rsid w:val="00AB093D"/>
    <w:rsid w:val="00AB6E21"/>
    <w:rsid w:val="00AC0ED1"/>
    <w:rsid w:val="00AC273B"/>
    <w:rsid w:val="00AD27A1"/>
    <w:rsid w:val="00AD507D"/>
    <w:rsid w:val="00AD66AD"/>
    <w:rsid w:val="00AD708E"/>
    <w:rsid w:val="00AD7940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D0A52"/>
    <w:rsid w:val="00BE68A1"/>
    <w:rsid w:val="00BF3124"/>
    <w:rsid w:val="00C02019"/>
    <w:rsid w:val="00C0594A"/>
    <w:rsid w:val="00C06D3D"/>
    <w:rsid w:val="00C11CDC"/>
    <w:rsid w:val="00C45C68"/>
    <w:rsid w:val="00C62B31"/>
    <w:rsid w:val="00C90BF9"/>
    <w:rsid w:val="00C9305D"/>
    <w:rsid w:val="00CA25CD"/>
    <w:rsid w:val="00CA536A"/>
    <w:rsid w:val="00CA5A7A"/>
    <w:rsid w:val="00CA6871"/>
    <w:rsid w:val="00CB4F13"/>
    <w:rsid w:val="00CC3461"/>
    <w:rsid w:val="00D04031"/>
    <w:rsid w:val="00D077BB"/>
    <w:rsid w:val="00D17282"/>
    <w:rsid w:val="00D17652"/>
    <w:rsid w:val="00D17653"/>
    <w:rsid w:val="00D4271E"/>
    <w:rsid w:val="00D51453"/>
    <w:rsid w:val="00D56102"/>
    <w:rsid w:val="00DB5A43"/>
    <w:rsid w:val="00DC3A5C"/>
    <w:rsid w:val="00DD06B8"/>
    <w:rsid w:val="00DD1DE4"/>
    <w:rsid w:val="00DE3A7E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F41176"/>
    <w:rsid w:val="00F46E49"/>
    <w:rsid w:val="00F558C7"/>
    <w:rsid w:val="00F57575"/>
    <w:rsid w:val="00F715B5"/>
    <w:rsid w:val="00F77CD9"/>
    <w:rsid w:val="00FB3D22"/>
    <w:rsid w:val="00FD7D8C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5E9807DC-F59B-4588-867F-44BB8EF0E5E7}"/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11</cp:revision>
  <cp:lastPrinted>2021-11-23T15:59:00Z</cp:lastPrinted>
  <dcterms:created xsi:type="dcterms:W3CDTF">2024-04-24T08:09:00Z</dcterms:created>
  <dcterms:modified xsi:type="dcterms:W3CDTF">2024-06-05T08:15:00Z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