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1E516C6" w:rsidR="00342307" w:rsidRPr="00A87E46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A87E46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17638D9" w:rsidRPr="00A87E46">
        <w:rPr>
          <w:rFonts w:ascii="Abadi" w:hAnsi="Abadi" w:cstheme="minorBidi"/>
          <w:b/>
          <w:bCs/>
          <w:sz w:val="32"/>
          <w:szCs w:val="32"/>
          <w:u w:val="single"/>
        </w:rPr>
        <w:t>3</w:t>
      </w:r>
      <w:r w:rsidRPr="00A87E4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A87E46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A87E46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A87E4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A87E46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A87E4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99142A8" w:rsidRPr="00A87E46">
        <w:rPr>
          <w:rFonts w:ascii="Abadi" w:hAnsi="Abadi" w:cstheme="minorBidi"/>
          <w:b/>
          <w:bCs/>
          <w:sz w:val="32"/>
          <w:szCs w:val="32"/>
          <w:u w:val="single"/>
        </w:rPr>
        <w:t>Autumn</w:t>
      </w:r>
      <w:r w:rsidR="005728FD" w:rsidRPr="00A87E46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A87E46" w:rsidRDefault="006312C2" w:rsidP="5AB48B33">
      <w:pPr>
        <w:tabs>
          <w:tab w:val="left" w:pos="7200"/>
        </w:tabs>
        <w:rPr>
          <w:rFonts w:ascii="Abadi" w:hAnsi="Abadi" w:cstheme="minorBidi"/>
          <w:color w:val="FFFFFF" w:themeColor="background1"/>
          <w:sz w:val="10"/>
          <w:szCs w:val="10"/>
        </w:rPr>
      </w:pPr>
      <w:r w:rsidRPr="00A87E46">
        <w:rPr>
          <w:rFonts w:ascii="Abadi" w:hAnsi="Abadi" w:cstheme="minorHAnsi"/>
          <w:color w:val="FFFFFF" w:themeColor="background1"/>
          <w:sz w:val="10"/>
        </w:rPr>
        <w:tab/>
      </w:r>
    </w:p>
    <w:p w14:paraId="41C6335E" w14:textId="10FEE24D" w:rsidR="5AB48B33" w:rsidRPr="00A87E46" w:rsidRDefault="5AB48B33" w:rsidP="5AB48B33">
      <w:pPr>
        <w:tabs>
          <w:tab w:val="left" w:pos="7200"/>
        </w:tabs>
        <w:rPr>
          <w:rFonts w:ascii="Abadi" w:hAnsi="Abadi" w:cstheme="minorBidi"/>
          <w:color w:val="FFFFFF" w:themeColor="background1"/>
          <w:sz w:val="10"/>
          <w:szCs w:val="10"/>
        </w:rPr>
      </w:pP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1278"/>
        <w:gridCol w:w="249"/>
        <w:gridCol w:w="226"/>
        <w:gridCol w:w="1006"/>
        <w:gridCol w:w="15387"/>
        <w:gridCol w:w="220"/>
        <w:gridCol w:w="216"/>
        <w:gridCol w:w="216"/>
        <w:gridCol w:w="792"/>
        <w:gridCol w:w="2771"/>
      </w:tblGrid>
      <w:tr w:rsidR="00342307" w:rsidRPr="00A87E46" w14:paraId="0383C203" w14:textId="77777777" w:rsidTr="00A87E46">
        <w:trPr>
          <w:trHeight w:val="454"/>
        </w:trPr>
        <w:tc>
          <w:tcPr>
            <w:tcW w:w="5000" w:type="pct"/>
            <w:gridSpan w:val="10"/>
            <w:shd w:val="clear" w:color="auto" w:fill="2E74B5" w:themeFill="accent5" w:themeFillShade="BF"/>
            <w:vAlign w:val="center"/>
          </w:tcPr>
          <w:p w14:paraId="4BC29966" w14:textId="3D028EA8" w:rsidR="00342307" w:rsidRPr="00A87E46" w:rsidRDefault="00DF3A0B" w:rsidP="261B542D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proofErr w:type="spellStart"/>
            <w:proofErr w:type="gramStart"/>
            <w:r w:rsidRPr="00A87E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4A25A506" w:rsidRPr="00A87E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:</w:t>
            </w:r>
            <w:r w:rsidR="6E562CE7" w:rsidRPr="00A87E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British</w:t>
            </w:r>
            <w:proofErr w:type="spellEnd"/>
            <w:proofErr w:type="gramEnd"/>
            <w:r w:rsidR="6E562CE7" w:rsidRPr="00A87E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art</w:t>
            </w:r>
            <w:r w:rsidR="324821BA" w:rsidRPr="00A87E4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&amp; Stone Age Cave paintings</w:t>
            </w:r>
          </w:p>
        </w:tc>
      </w:tr>
      <w:tr w:rsidR="005E4F7B" w:rsidRPr="00A87E46" w14:paraId="63CC2678" w14:textId="77777777" w:rsidTr="00A87E46">
        <w:trPr>
          <w:trHeight w:val="454"/>
        </w:trPr>
        <w:tc>
          <w:tcPr>
            <w:tcW w:w="404" w:type="pct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A87E46" w:rsidRDefault="58BD03E2" w:rsidP="5AB48B33">
            <w:pPr>
              <w:jc w:val="center"/>
              <w:rPr>
                <w:rFonts w:ascii="Abadi" w:eastAsia="comic sans" w:hAnsi="Abadi" w:cs="comic sans"/>
                <w:color w:val="FFFFFF" w:themeColor="background1"/>
                <w:sz w:val="22"/>
                <w:szCs w:val="22"/>
                <w:u w:val="single"/>
              </w:rPr>
            </w:pPr>
            <w:r w:rsidRPr="00A87E46"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  <w:t>Curriculum objectives</w:t>
            </w:r>
          </w:p>
        </w:tc>
        <w:tc>
          <w:tcPr>
            <w:tcW w:w="3994" w:type="pct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A87E46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A87E46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602" w:type="pct"/>
            <w:shd w:val="clear" w:color="auto" w:fill="9CC2E5" w:themeFill="accent5" w:themeFillTint="99"/>
            <w:vAlign w:val="center"/>
          </w:tcPr>
          <w:p w14:paraId="5A680672" w14:textId="0DF488E6" w:rsidR="00102049" w:rsidRPr="00A87E46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A87E46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A87E46" w14:paraId="577A1841" w14:textId="77777777" w:rsidTr="00A87E46">
        <w:trPr>
          <w:trHeight w:val="567"/>
        </w:trPr>
        <w:tc>
          <w:tcPr>
            <w:tcW w:w="404" w:type="pct"/>
            <w:gridSpan w:val="3"/>
            <w:vMerge w:val="restart"/>
            <w:shd w:val="clear" w:color="auto" w:fill="DEEAF6" w:themeFill="accent5" w:themeFillTint="33"/>
          </w:tcPr>
          <w:p w14:paraId="4EC41A86" w14:textId="6CFA8D04" w:rsidR="00AA3940" w:rsidRPr="00A87E46" w:rsidRDefault="4C14F9BF" w:rsidP="5AB48B33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•I can tell you about the artist Paula Rego. I can draw illustrations </w:t>
            </w:r>
          </w:p>
          <w:p w14:paraId="03CD718E" w14:textId="52FCEEA2" w:rsidR="00AA3940" w:rsidRPr="00A87E46" w:rsidRDefault="4C14F9BF" w:rsidP="5AB48B33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•I can paint part of a famous artwork. •I can tell you about the artist Gainsborough.  </w:t>
            </w:r>
          </w:p>
          <w:p w14:paraId="76111F64" w14:textId="0DA7E2FD" w:rsidR="00AA3940" w:rsidRPr="00A87E46" w:rsidRDefault="4C14F9BF" w:rsidP="5AB48B33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I can tell you about the artist Sonia Boyce I can make a memory postcard </w:t>
            </w:r>
          </w:p>
          <w:p w14:paraId="462F101E" w14:textId="13276FCB" w:rsidR="00AA3940" w:rsidRPr="00A87E46" w:rsidRDefault="4C14F9BF" w:rsidP="5AB48B33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•I can make a portrait.  •I can tell you about the artist Lucian Freud.  </w:t>
            </w:r>
          </w:p>
          <w:p w14:paraId="04C8EFEA" w14:textId="0440A3D8" w:rsidR="00AA3940" w:rsidRPr="00A87E46" w:rsidRDefault="4C14F9BF" w:rsidP="5AB48B33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-I can tell you about Stone Age cave paintings -I can a draw a Stone Age picture </w:t>
            </w:r>
          </w:p>
          <w:p w14:paraId="528D505A" w14:textId="360A5AE2" w:rsidR="00AA3940" w:rsidRPr="00A87E46" w:rsidRDefault="4C14F9BF" w:rsidP="5AB48B33">
            <w:pPr>
              <w:pStyle w:val="ListParagraph"/>
              <w:ind w:left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-I can make a stencil with my hand -I can tell you about the Stone Age hand stencils  </w:t>
            </w: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12507260" w14:textId="43E6CB99" w:rsidR="002C6733" w:rsidRPr="00A87E46" w:rsidRDefault="00AA3940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  <w:r w:rsidRPr="00A87E46">
              <w:rPr>
                <w:rFonts w:ascii="Abadi" w:hAnsi="Abadi"/>
                <w:b/>
                <w:sz w:val="22"/>
                <w:szCs w:val="22"/>
              </w:rPr>
              <w:t>Keyword</w:t>
            </w: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33409302" w14:textId="49E708BC" w:rsidR="002C6733" w:rsidRPr="00A87E46" w:rsidRDefault="00AA3940" w:rsidP="002E5788">
            <w:pPr>
              <w:rPr>
                <w:rFonts w:ascii="Abadi" w:hAnsi="Abadi"/>
                <w:sz w:val="22"/>
                <w:szCs w:val="22"/>
              </w:rPr>
            </w:pPr>
            <w:r w:rsidRPr="00A87E46">
              <w:rPr>
                <w:rFonts w:ascii="Abadi" w:hAnsi="Abadi"/>
                <w:sz w:val="22"/>
                <w:szCs w:val="22"/>
              </w:rPr>
              <w:t xml:space="preserve">Definition </w:t>
            </w: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4F548E2A" w14:textId="2E59F76B" w:rsidR="002C6733" w:rsidRPr="00A87E46" w:rsidRDefault="002C6733" w:rsidP="002E5788">
            <w:pPr>
              <w:jc w:val="center"/>
              <w:rPr>
                <w:rFonts w:ascii="Abadi" w:hAnsi="Abadi"/>
                <w:b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A87E46" w:rsidRDefault="002C6733" w:rsidP="002E5788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602" w:type="pct"/>
            <w:vMerge w:val="restart"/>
            <w:shd w:val="clear" w:color="auto" w:fill="DEEAF6" w:themeFill="accent5" w:themeFillTint="33"/>
          </w:tcPr>
          <w:p w14:paraId="721E0FD8" w14:textId="190E61D4" w:rsidR="002C6733" w:rsidRPr="00A87E46" w:rsidRDefault="751F2C10" w:rsidP="6C5ED291">
            <w:pPr>
              <w:spacing w:before="60"/>
              <w:rPr>
                <w:rFonts w:ascii="Abadi" w:hAnsi="Abadi" w:cstheme="minorBidi"/>
              </w:rPr>
            </w:pPr>
            <w:r w:rsidRPr="00A87E46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A87E46">
              <w:rPr>
                <w:rFonts w:ascii="Abadi" w:hAnsi="Abadi" w:cstheme="minorBidi"/>
              </w:rPr>
              <w:t>–</w:t>
            </w:r>
          </w:p>
          <w:p w14:paraId="0652C922" w14:textId="3197E40D" w:rsidR="002C6733" w:rsidRPr="00A87E4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A87E46">
              <w:rPr>
                <w:rFonts w:ascii="Abadi" w:hAnsi="Abadi" w:cstheme="minorHAnsi"/>
                <w:b/>
              </w:rPr>
              <w:t xml:space="preserve">PSHE </w:t>
            </w:r>
            <w:r w:rsidRPr="00A87E46">
              <w:rPr>
                <w:rFonts w:ascii="Abadi" w:hAnsi="Abadi" w:cstheme="minorHAnsi"/>
              </w:rPr>
              <w:t xml:space="preserve">– </w:t>
            </w:r>
          </w:p>
          <w:p w14:paraId="30FAD3FA" w14:textId="3EE3508F" w:rsidR="00A276CF" w:rsidRPr="00A87E46" w:rsidRDefault="37BF9D29" w:rsidP="6C5ED291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A87E46">
              <w:rPr>
                <w:rFonts w:ascii="Abadi" w:hAnsi="Abadi" w:cstheme="minorBidi"/>
                <w:b/>
                <w:bCs/>
              </w:rPr>
              <w:t xml:space="preserve">History – </w:t>
            </w:r>
            <w:r w:rsidR="49C50C6F" w:rsidRPr="00A87E46">
              <w:rPr>
                <w:rFonts w:ascii="Abadi" w:hAnsi="Abadi" w:cstheme="minorBidi"/>
                <w:b/>
                <w:bCs/>
              </w:rPr>
              <w:t>Stone Age</w:t>
            </w:r>
          </w:p>
          <w:p w14:paraId="21A2E142" w14:textId="7EBAD049" w:rsidR="002C6733" w:rsidRPr="00A87E4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A87E46">
              <w:rPr>
                <w:rFonts w:ascii="Abadi" w:hAnsi="Abadi" w:cstheme="minorHAnsi"/>
                <w:b/>
              </w:rPr>
              <w:t xml:space="preserve">English </w:t>
            </w:r>
            <w:r w:rsidRPr="00A87E46">
              <w:rPr>
                <w:rFonts w:ascii="Abadi" w:hAnsi="Abadi" w:cstheme="minorHAnsi"/>
              </w:rPr>
              <w:t xml:space="preserve">– </w:t>
            </w:r>
          </w:p>
          <w:p w14:paraId="00A866BD" w14:textId="51F767DE" w:rsidR="00A276CF" w:rsidRPr="00A87E46" w:rsidRDefault="12D73C66" w:rsidP="54C546D4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A87E46">
              <w:rPr>
                <w:rFonts w:ascii="Abadi" w:hAnsi="Abadi" w:cstheme="minorBidi"/>
                <w:b/>
                <w:bCs/>
              </w:rPr>
              <w:t xml:space="preserve">Science – </w:t>
            </w:r>
            <w:r w:rsidR="08467B9B" w:rsidRPr="00A87E46">
              <w:rPr>
                <w:rFonts w:ascii="Abadi" w:hAnsi="Abadi" w:cstheme="minorBidi"/>
                <w:b/>
                <w:bCs/>
              </w:rPr>
              <w:t>natural materials, natural dyes</w:t>
            </w:r>
          </w:p>
        </w:tc>
      </w:tr>
      <w:tr w:rsidR="002C6733" w:rsidRPr="00A87E46" w14:paraId="3FE70140" w14:textId="77777777" w:rsidTr="00A87E46">
        <w:trPr>
          <w:trHeight w:val="567"/>
        </w:trPr>
        <w:tc>
          <w:tcPr>
            <w:tcW w:w="404" w:type="pct"/>
            <w:gridSpan w:val="3"/>
            <w:vMerge/>
          </w:tcPr>
          <w:p w14:paraId="02016D47" w14:textId="77777777" w:rsidR="002C6733" w:rsidRPr="00A87E46" w:rsidRDefault="002C6733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0BC9FECF" w14:textId="2815B636" w:rsidR="002C6733" w:rsidRPr="00A87E46" w:rsidRDefault="7DB9913E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/>
                <w:b/>
                <w:bCs/>
                <w:sz w:val="22"/>
                <w:szCs w:val="22"/>
              </w:rPr>
              <w:t>stencil</w:t>
            </w: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5F40FFA6" w14:textId="57CB4DEE" w:rsidR="002C6733" w:rsidRPr="00A87E46" w:rsidRDefault="00A87E46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  <w:hyperlink r:id="rId10">
              <w:r w:rsidR="5E2E7D52" w:rsidRPr="00A87E4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 xml:space="preserve">A stencil is a </w:t>
              </w:r>
              <w:r w:rsidR="5E2E7D52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</w:rPr>
                <w:t>blocking material used to mask a surface</w:t>
              </w:r>
            </w:hyperlink>
            <w:hyperlink r:id="rId11">
              <w:r w:rsidR="5E2E7D52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r w:rsidR="5E2E7D52"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. </w:t>
            </w:r>
            <w:hyperlink r:id="rId12">
              <w:r w:rsidR="5E2E7D52" w:rsidRPr="00A87E4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>It is a thin sheet of material, typically plastic, with a design cut out of it</w:t>
              </w:r>
            </w:hyperlink>
            <w:hyperlink r:id="rId13">
              <w:r w:rsidR="5E2E7D52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2</w:t>
              </w:r>
            </w:hyperlink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5B9C79D5" w14:textId="456312A6" w:rsidR="002C6733" w:rsidRPr="00A87E46" w:rsidRDefault="002C6733" w:rsidP="5AB48B33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1CFAB892" w14:textId="4CB4FB1F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9878ADC" w14:textId="77777777" w:rsidR="002C6733" w:rsidRPr="00A87E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</w:rPr>
            </w:pPr>
          </w:p>
        </w:tc>
      </w:tr>
      <w:tr w:rsidR="002C6733" w:rsidRPr="00A87E46" w14:paraId="40A10690" w14:textId="77777777" w:rsidTr="00A87E46">
        <w:trPr>
          <w:trHeight w:val="567"/>
        </w:trPr>
        <w:tc>
          <w:tcPr>
            <w:tcW w:w="404" w:type="pct"/>
            <w:gridSpan w:val="3"/>
            <w:vMerge/>
          </w:tcPr>
          <w:p w14:paraId="1C27BA3C" w14:textId="77777777" w:rsidR="002C6733" w:rsidRPr="00A87E46" w:rsidRDefault="002C6733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3B205C4D" w14:textId="0C698A58" w:rsidR="002C6733" w:rsidRPr="00A87E46" w:rsidRDefault="002C6733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6381BAE8" w14:textId="20F21ECD" w:rsidR="002C6733" w:rsidRPr="00A87E46" w:rsidRDefault="002C6733" w:rsidP="5AB48B33">
            <w:pPr>
              <w:rPr>
                <w:rFonts w:ascii="Abadi" w:eastAsia="comic sans" w:hAnsi="Abadi" w:cs="comic sans"/>
                <w:color w:val="202124"/>
                <w:sz w:val="22"/>
                <w:szCs w:val="22"/>
              </w:rPr>
            </w:pP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02EC3452" w14:textId="2F273DE7" w:rsidR="002C6733" w:rsidRPr="00A87E46" w:rsidRDefault="002C6733" w:rsidP="5AB48B33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3A9FDFB1" w14:textId="40ABF7A9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22556218" w14:textId="77777777" w:rsidR="002C6733" w:rsidRPr="00A87E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</w:rPr>
            </w:pPr>
          </w:p>
        </w:tc>
      </w:tr>
      <w:tr w:rsidR="002C6733" w:rsidRPr="00A87E46" w14:paraId="1A4123A9" w14:textId="77777777" w:rsidTr="00A87E46">
        <w:trPr>
          <w:trHeight w:val="70"/>
        </w:trPr>
        <w:tc>
          <w:tcPr>
            <w:tcW w:w="404" w:type="pct"/>
            <w:gridSpan w:val="3"/>
            <w:vMerge/>
          </w:tcPr>
          <w:p w14:paraId="7C85A5F7" w14:textId="77777777" w:rsidR="002C6733" w:rsidRPr="00A87E46" w:rsidRDefault="002C6733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2E3CE4E6" w14:textId="4FB6F512" w:rsidR="002C6733" w:rsidRPr="00A87E46" w:rsidRDefault="5BD0C5E9" w:rsidP="54C546D4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/>
                <w:b/>
                <w:bCs/>
                <w:sz w:val="22"/>
                <w:szCs w:val="22"/>
              </w:rPr>
              <w:t>portrait</w:t>
            </w: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6A8D5D0A" w14:textId="219CCBE4" w:rsidR="002C6733" w:rsidRPr="00A87E46" w:rsidRDefault="38D331CC" w:rsidP="5AB48B33">
            <w:pPr>
              <w:rPr>
                <w:rFonts w:ascii="Abadi" w:eastAsia="comic sans" w:hAnsi="Abadi" w:cs="comic sans"/>
                <w:color w:val="282828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282828"/>
                <w:sz w:val="22"/>
                <w:szCs w:val="22"/>
              </w:rPr>
              <w:t xml:space="preserve">Portraits are works of art that record the likenesses of humans or animals that are alive or have been alive. The word </w:t>
            </w:r>
            <w:r w:rsidRPr="00A87E46">
              <w:rPr>
                <w:rFonts w:ascii="Abadi" w:eastAsia="comic sans" w:hAnsi="Abadi" w:cs="comic sans"/>
                <w:i/>
                <w:iCs/>
                <w:color w:val="282828"/>
                <w:sz w:val="22"/>
                <w:szCs w:val="22"/>
              </w:rPr>
              <w:t>portraiture</w:t>
            </w:r>
            <w:r w:rsidRPr="00A87E46">
              <w:rPr>
                <w:rFonts w:ascii="Abadi" w:eastAsia="comic sans" w:hAnsi="Abadi" w:cs="comic sans"/>
                <w:color w:val="282828"/>
                <w:sz w:val="22"/>
                <w:szCs w:val="22"/>
              </w:rPr>
              <w:t xml:space="preserve"> is used to describe this category of art.</w:t>
            </w:r>
          </w:p>
          <w:p w14:paraId="3837EFE8" w14:textId="4E90A9A5" w:rsidR="002C6733" w:rsidRPr="00A87E46" w:rsidRDefault="38D331CC" w:rsidP="5AB48B33">
            <w:pPr>
              <w:rPr>
                <w:rFonts w:ascii="Abadi" w:eastAsia="comic sans" w:hAnsi="Abadi" w:cs="comic sans"/>
                <w:color w:val="282828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282828"/>
                <w:sz w:val="22"/>
                <w:szCs w:val="22"/>
              </w:rPr>
              <w:t xml:space="preserve">The purpose of a portrait is to </w:t>
            </w:r>
            <w:hyperlink r:id="rId14">
              <w:r w:rsidRPr="00A87E46">
                <w:rPr>
                  <w:rStyle w:val="Hyperlink"/>
                  <w:rFonts w:ascii="Abadi" w:eastAsia="comic sans" w:hAnsi="Abadi" w:cs="comic sans"/>
                  <w:color w:val="282828"/>
                  <w:sz w:val="22"/>
                  <w:szCs w:val="22"/>
                </w:rPr>
                <w:t>memorialize</w:t>
              </w:r>
            </w:hyperlink>
            <w:r w:rsidRPr="00A87E46">
              <w:rPr>
                <w:rFonts w:ascii="Abadi" w:eastAsia="comic sans" w:hAnsi="Abadi" w:cs="comic sans"/>
                <w:color w:val="282828"/>
                <w:sz w:val="22"/>
                <w:szCs w:val="22"/>
              </w:rPr>
              <w:t xml:space="preserve"> an image of someone for the future. It can be done with painting, photography, </w:t>
            </w:r>
            <w:hyperlink r:id="rId15">
              <w:r w:rsidRPr="00A87E46">
                <w:rPr>
                  <w:rStyle w:val="Hyperlink"/>
                  <w:rFonts w:ascii="Abadi" w:eastAsia="comic sans" w:hAnsi="Abadi" w:cs="comic sans"/>
                  <w:color w:val="282828"/>
                  <w:sz w:val="22"/>
                  <w:szCs w:val="22"/>
                </w:rPr>
                <w:t>sculpture</w:t>
              </w:r>
            </w:hyperlink>
            <w:r w:rsidRPr="00A87E46">
              <w:rPr>
                <w:rFonts w:ascii="Abadi" w:eastAsia="comic sans" w:hAnsi="Abadi" w:cs="comic sans"/>
                <w:color w:val="282828"/>
                <w:sz w:val="22"/>
                <w:szCs w:val="22"/>
              </w:rPr>
              <w:t>, or almost any other medium.</w:t>
            </w:r>
          </w:p>
          <w:p w14:paraId="7126223E" w14:textId="681439E3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5EFCAACB" w14:textId="17A4A146" w:rsidR="002C6733" w:rsidRPr="00A87E46" w:rsidRDefault="002C6733" w:rsidP="5AB48B33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1E311AC5" w14:textId="2712B129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CDCB60E" w14:textId="77777777" w:rsidR="002C6733" w:rsidRPr="00A87E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</w:rPr>
            </w:pPr>
          </w:p>
        </w:tc>
      </w:tr>
      <w:tr w:rsidR="002C6733" w:rsidRPr="00A87E46" w14:paraId="432DB3EC" w14:textId="77777777" w:rsidTr="00A87E46">
        <w:trPr>
          <w:trHeight w:val="567"/>
        </w:trPr>
        <w:tc>
          <w:tcPr>
            <w:tcW w:w="404" w:type="pct"/>
            <w:gridSpan w:val="3"/>
            <w:vMerge/>
          </w:tcPr>
          <w:p w14:paraId="5001C570" w14:textId="77777777" w:rsidR="002C6733" w:rsidRPr="00A87E46" w:rsidRDefault="002C6733" w:rsidP="002E5788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6F00389E" w14:textId="4E5C727B" w:rsidR="002C6733" w:rsidRPr="00A87E46" w:rsidRDefault="44C0B563" w:rsidP="06C1AC0D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/>
                <w:b/>
                <w:bCs/>
                <w:sz w:val="22"/>
                <w:szCs w:val="22"/>
              </w:rPr>
              <w:t>illustrations</w:t>
            </w: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06E42672" w14:textId="3B9E84C4" w:rsidR="002C6733" w:rsidRPr="00A87E46" w:rsidRDefault="1C6BC3A7" w:rsidP="5AB48B33">
            <w:pPr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>a picture or drawing used to explain or decorate a book or other written material.</w:t>
            </w:r>
          </w:p>
          <w:p w14:paraId="7A8C6A88" w14:textId="79629270" w:rsidR="002C6733" w:rsidRPr="00A87E46" w:rsidRDefault="002C6733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  <w:p w14:paraId="76890AEB" w14:textId="1C79D347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0274CD97" w14:textId="0FB89E17" w:rsidR="002C6733" w:rsidRPr="00A87E46" w:rsidRDefault="002C6733" w:rsidP="5AB48B33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55FFC2D7" w14:textId="6EA5225F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FE299A8" w14:textId="77777777" w:rsidR="002C6733" w:rsidRPr="00A87E46" w:rsidRDefault="002C6733" w:rsidP="002E5788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</w:rPr>
            </w:pPr>
          </w:p>
        </w:tc>
      </w:tr>
      <w:tr w:rsidR="002C6733" w:rsidRPr="00A87E46" w14:paraId="34F27BE3" w14:textId="77777777" w:rsidTr="00A87E46">
        <w:trPr>
          <w:trHeight w:val="567"/>
        </w:trPr>
        <w:tc>
          <w:tcPr>
            <w:tcW w:w="404" w:type="pct"/>
            <w:gridSpan w:val="3"/>
            <w:vMerge/>
          </w:tcPr>
          <w:p w14:paraId="4B5C422B" w14:textId="77777777" w:rsidR="002C6733" w:rsidRPr="00A87E46" w:rsidRDefault="002C6733" w:rsidP="002C6733">
            <w:pPr>
              <w:pStyle w:val="ListParagraph"/>
              <w:numPr>
                <w:ilvl w:val="0"/>
                <w:numId w:val="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2D6358DE" w14:textId="02860B19" w:rsidR="002C6733" w:rsidRPr="00A87E46" w:rsidRDefault="4A70BAC9" w:rsidP="06C1AC0D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/>
                <w:b/>
                <w:bCs/>
                <w:sz w:val="22"/>
                <w:szCs w:val="22"/>
              </w:rPr>
              <w:t>Cave painting</w:t>
            </w: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791C21FF" w14:textId="40473CF2" w:rsidR="002C6733" w:rsidRPr="00A87E46" w:rsidRDefault="00A87E46" w:rsidP="06C1AC0D">
            <w:pPr>
              <w:spacing w:line="330" w:lineRule="auto"/>
              <w:rPr>
                <w:rFonts w:ascii="Abadi" w:eastAsia="comic sans" w:hAnsi="Abadi" w:cs="comic sans"/>
                <w:sz w:val="22"/>
                <w:szCs w:val="22"/>
              </w:rPr>
            </w:pPr>
            <w:hyperlink r:id="rId16">
              <w:r w:rsidR="7E81AAEE" w:rsidRPr="00A87E4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 xml:space="preserve">Cave paintings are </w:t>
              </w:r>
              <w:r w:rsidR="7E81AAEE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</w:rPr>
                <w:t>paintings on cave walls and ceilings</w:t>
              </w:r>
            </w:hyperlink>
            <w:hyperlink r:id="rId17">
              <w:r w:rsidR="7E81AAEE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hyperlink r:id="rId18">
              <w:r w:rsidR="7E81AAEE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2</w:t>
              </w:r>
            </w:hyperlink>
            <w:hyperlink r:id="rId19">
              <w:r w:rsidR="7E81AAEE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3</w:t>
              </w:r>
            </w:hyperlink>
            <w:r w:rsidR="7E81AAEE"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. </w:t>
            </w:r>
            <w:hyperlink r:id="rId20">
              <w:r w:rsidR="7E81AAEE" w:rsidRPr="00A87E4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>Usually, these paintings were made in prehistoric times, maybe as far back as 32,000 years ago</w:t>
              </w:r>
            </w:hyperlink>
            <w:hyperlink r:id="rId21">
              <w:r w:rsidR="7E81AAEE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2</w:t>
              </w:r>
            </w:hyperlink>
            <w:r w:rsidR="7E81AAEE"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. </w:t>
            </w:r>
            <w:hyperlink r:id="rId22">
              <w:r w:rsidR="7E81AAEE" w:rsidRPr="00A87E46">
                <w:rPr>
                  <w:rStyle w:val="Hyperlink"/>
                  <w:rFonts w:ascii="Abadi" w:eastAsia="comic sans" w:hAnsi="Abadi" w:cs="comic sans"/>
                  <w:color w:val="auto"/>
                  <w:sz w:val="22"/>
                  <w:szCs w:val="22"/>
                  <w:u w:val="none"/>
                </w:rPr>
                <w:t>It is not known why these paintings were made, but they may have had a function for rituals or may have been a way to transmit information</w:t>
              </w:r>
            </w:hyperlink>
            <w:hyperlink r:id="rId23">
              <w:r w:rsidR="7E81AAEE" w:rsidRPr="00A87E46">
                <w:rPr>
                  <w:rStyle w:val="Hyperlink"/>
                  <w:rFonts w:ascii="Abadi" w:eastAsia="comic sans" w:hAnsi="Abadi" w:cs="comic sans"/>
                  <w:b/>
                  <w:bCs/>
                  <w:color w:val="auto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r w:rsidR="7E81AAEE" w:rsidRPr="00A87E46">
              <w:rPr>
                <w:rFonts w:ascii="Abadi" w:eastAsia="comic sans" w:hAnsi="Abadi" w:cs="comic sans"/>
                <w:sz w:val="22"/>
                <w:szCs w:val="22"/>
              </w:rPr>
              <w:t>.</w:t>
            </w:r>
          </w:p>
          <w:p w14:paraId="32BE85DC" w14:textId="24F81006" w:rsidR="002C6733" w:rsidRPr="00A87E46" w:rsidRDefault="7E81AAEE" w:rsidP="5AB48B33">
            <w:pPr>
              <w:shd w:val="clear" w:color="auto" w:fill="FFFFFF" w:themeFill="background1"/>
              <w:spacing w:line="360" w:lineRule="auto"/>
              <w:ind w:left="150" w:right="90"/>
              <w:rPr>
                <w:rFonts w:ascii="Abadi" w:eastAsia="comic sans" w:hAnsi="Abadi" w:cs="comic sans"/>
                <w:b/>
                <w:bCs/>
                <w:color w:val="444444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b/>
                <w:bCs/>
                <w:color w:val="444444"/>
                <w:sz w:val="22"/>
                <w:szCs w:val="22"/>
              </w:rPr>
              <w:t>Learn more:</w:t>
            </w:r>
          </w:p>
          <w:p w14:paraId="15645AE8" w14:textId="6BE161B5" w:rsidR="002C6733" w:rsidRPr="00A87E46" w:rsidRDefault="002C6733" w:rsidP="5AB48B33">
            <w:pPr>
              <w:shd w:val="clear" w:color="auto" w:fill="F5F5F5"/>
              <w:ind w:left="20886"/>
              <w:rPr>
                <w:rFonts w:ascii="Abadi" w:eastAsia="comic sans" w:hAnsi="Abadi" w:cs="comic sans"/>
                <w:sz w:val="22"/>
                <w:szCs w:val="22"/>
              </w:rPr>
            </w:pPr>
          </w:p>
          <w:p w14:paraId="5755100B" w14:textId="16E64982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75555633" w14:textId="2F68B5E8" w:rsidR="002C6733" w:rsidRPr="00A87E46" w:rsidRDefault="002C6733" w:rsidP="5AB48B33">
            <w:pPr>
              <w:jc w:val="center"/>
              <w:rPr>
                <w:rFonts w:ascii="Abadi" w:eastAsia="comic sans" w:hAnsi="Abadi" w:cs="comic sans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65D8EB6B" w14:textId="6D84D73F" w:rsidR="002C6733" w:rsidRPr="00A87E46" w:rsidRDefault="002C6733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DCC62AE" w14:textId="77777777" w:rsidR="002C6733" w:rsidRPr="00A87E46" w:rsidRDefault="002C6733" w:rsidP="002C6733">
            <w:pPr>
              <w:pStyle w:val="ListParagraph"/>
              <w:numPr>
                <w:ilvl w:val="0"/>
                <w:numId w:val="6"/>
              </w:numPr>
              <w:rPr>
                <w:rFonts w:ascii="Abadi" w:hAnsi="Abadi" w:cstheme="minorHAnsi"/>
              </w:rPr>
            </w:pPr>
          </w:p>
        </w:tc>
      </w:tr>
      <w:tr w:rsidR="26EE736E" w:rsidRPr="00A87E46" w14:paraId="7EA8366D" w14:textId="77777777" w:rsidTr="00A87E46">
        <w:trPr>
          <w:trHeight w:val="567"/>
        </w:trPr>
        <w:tc>
          <w:tcPr>
            <w:tcW w:w="404" w:type="pct"/>
            <w:gridSpan w:val="3"/>
            <w:shd w:val="clear" w:color="auto" w:fill="DEEAF6" w:themeFill="accent5" w:themeFillTint="33"/>
          </w:tcPr>
          <w:p w14:paraId="65D42639" w14:textId="3E93D74C" w:rsidR="26EE736E" w:rsidRPr="00A87E4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3DA528E3" w14:textId="10148513" w:rsidR="26EE736E" w:rsidRPr="00A87E46" w:rsidRDefault="4ABC451F" w:rsidP="06C1AC0D">
            <w:pPr>
              <w:jc w:val="center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Natural dye</w:t>
            </w: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4021155E" w14:textId="0D838199" w:rsidR="6EBD9883" w:rsidRPr="00A87E46" w:rsidRDefault="4ABC451F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 xml:space="preserve"> </w:t>
            </w: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   </w:t>
            </w:r>
            <w:r w:rsidRPr="00A87E46">
              <w:rPr>
                <w:rFonts w:ascii="Abadi" w:eastAsia="comic sans" w:hAnsi="Abadi" w:cs="comic sans"/>
                <w:color w:val="000000" w:themeColor="text1"/>
                <w:sz w:val="22"/>
                <w:szCs w:val="22"/>
              </w:rPr>
              <w:t xml:space="preserve"> </w:t>
            </w:r>
            <w:r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 </w:t>
            </w:r>
            <w:r w:rsidRPr="00A87E46">
              <w:rPr>
                <w:rFonts w:ascii="Abadi" w:eastAsia="comic sans" w:hAnsi="Abadi" w:cs="comic sans"/>
                <w:color w:val="111111"/>
                <w:sz w:val="22"/>
                <w:szCs w:val="22"/>
              </w:rPr>
              <w:t xml:space="preserve">Natural dyes are </w:t>
            </w:r>
            <w:r w:rsidRPr="00A87E46">
              <w:rPr>
                <w:rFonts w:ascii="Abadi" w:eastAsia="comic sans" w:hAnsi="Abadi" w:cs="comic sans"/>
                <w:b/>
                <w:bCs/>
                <w:color w:val="111111"/>
                <w:sz w:val="22"/>
                <w:szCs w:val="22"/>
              </w:rPr>
              <w:t>derived from plants, minerals or invertebrates</w:t>
            </w:r>
            <w:r w:rsidRPr="00A87E46">
              <w:rPr>
                <w:rFonts w:ascii="Abadi" w:eastAsia="comic sans" w:hAnsi="Abadi" w:cs="comic sans"/>
                <w:color w:val="111111"/>
                <w:sz w:val="22"/>
                <w:szCs w:val="22"/>
              </w:rPr>
              <w:t>. Most natural dyes are from plant sources such as roots, berries, bark, wood and leaves.</w:t>
            </w: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40F75415" w14:textId="20E64F76" w:rsidR="26EE736E" w:rsidRPr="00A87E4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4D3C58A1" w14:textId="4E43E607" w:rsidR="26EE736E" w:rsidRPr="00A87E46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DEEAF6" w:themeFill="accent5" w:themeFillTint="33"/>
          </w:tcPr>
          <w:p w14:paraId="103B7A73" w14:textId="77EAC35C" w:rsidR="26EE736E" w:rsidRPr="00A87E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A87E46" w14:paraId="0F12C677" w14:textId="77777777" w:rsidTr="00A87E46">
        <w:trPr>
          <w:trHeight w:val="567"/>
        </w:trPr>
        <w:tc>
          <w:tcPr>
            <w:tcW w:w="404" w:type="pct"/>
            <w:gridSpan w:val="3"/>
            <w:shd w:val="clear" w:color="auto" w:fill="DEEAF6" w:themeFill="accent5" w:themeFillTint="33"/>
          </w:tcPr>
          <w:p w14:paraId="72301728" w14:textId="1B929DCE" w:rsidR="26EE736E" w:rsidRPr="00A87E4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704" w:type="pct"/>
            <w:shd w:val="clear" w:color="auto" w:fill="DEEAF6" w:themeFill="accent5" w:themeFillTint="33"/>
            <w:vAlign w:val="center"/>
          </w:tcPr>
          <w:p w14:paraId="310C6315" w14:textId="2CE1D57B" w:rsidR="26EE736E" w:rsidRPr="00A87E4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2960" w:type="pct"/>
            <w:shd w:val="clear" w:color="auto" w:fill="DEEAF6" w:themeFill="accent5" w:themeFillTint="33"/>
            <w:vAlign w:val="center"/>
          </w:tcPr>
          <w:p w14:paraId="6CE6DFBB" w14:textId="19626E3C" w:rsidR="121B90AE" w:rsidRPr="00A87E46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9" w:type="pct"/>
            <w:shd w:val="clear" w:color="auto" w:fill="DEEAF6" w:themeFill="accent5" w:themeFillTint="33"/>
            <w:vAlign w:val="center"/>
          </w:tcPr>
          <w:p w14:paraId="5DDC8C0E" w14:textId="00FDB7D9" w:rsidR="26EE736E" w:rsidRPr="00A87E4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281" w:type="pct"/>
            <w:gridSpan w:val="3"/>
            <w:shd w:val="clear" w:color="auto" w:fill="DEEAF6" w:themeFill="accent5" w:themeFillTint="33"/>
            <w:vAlign w:val="center"/>
          </w:tcPr>
          <w:p w14:paraId="5D49F8F8" w14:textId="682E2026" w:rsidR="26EE736E" w:rsidRPr="00A87E46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DEEAF6" w:themeFill="accent5" w:themeFillTint="33"/>
          </w:tcPr>
          <w:p w14:paraId="56C4D2AE" w14:textId="0C75DDD6" w:rsidR="26EE736E" w:rsidRPr="00A87E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A87E46" w14:paraId="1DFD39BA" w14:textId="77777777" w:rsidTr="00A87E46">
        <w:trPr>
          <w:trHeight w:val="1995"/>
        </w:trPr>
        <w:tc>
          <w:tcPr>
            <w:tcW w:w="4068" w:type="pct"/>
            <w:gridSpan w:val="5"/>
            <w:shd w:val="clear" w:color="auto" w:fill="DEEAF6" w:themeFill="accent5" w:themeFillTint="33"/>
          </w:tcPr>
          <w:p w14:paraId="136AE44C" w14:textId="2D7C7A0A" w:rsidR="1AF4F657" w:rsidRPr="00A87E46" w:rsidRDefault="79D3D260" w:rsidP="60EC4F9A">
            <w:pPr>
              <w:jc w:val="center"/>
              <w:rPr>
                <w:rFonts w:ascii="Abadi" w:hAnsi="Abadi"/>
              </w:rPr>
            </w:pPr>
            <w:r w:rsidRPr="00A87E46">
              <w:rPr>
                <w:rFonts w:ascii="Abadi" w:hAnsi="Abadi" w:cstheme="minorBidi"/>
                <w:b/>
                <w:bCs/>
                <w:u w:val="single"/>
              </w:rPr>
              <w:lastRenderedPageBreak/>
              <w:t>Prior Learning:</w:t>
            </w:r>
          </w:p>
          <w:p w14:paraId="3A5312F0" w14:textId="4874A59D" w:rsidR="1AF4F657" w:rsidRPr="00A87E46" w:rsidRDefault="46C7C49E" w:rsidP="60EC4F9A">
            <w:pPr>
              <w:jc w:val="center"/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Portraits Y2</w:t>
            </w:r>
          </w:p>
          <w:p w14:paraId="3CD4EEC7" w14:textId="574C59C8" w:rsidR="1AF4F657" w:rsidRPr="00A87E46" w:rsidRDefault="1AF4F657" w:rsidP="60EC4F9A">
            <w:pPr>
              <w:jc w:val="center"/>
              <w:rPr>
                <w:rFonts w:ascii="Abadi" w:hAnsi="Abadi"/>
              </w:rPr>
            </w:pPr>
          </w:p>
        </w:tc>
        <w:tc>
          <w:tcPr>
            <w:tcW w:w="932" w:type="pct"/>
            <w:gridSpan w:val="5"/>
            <w:shd w:val="clear" w:color="auto" w:fill="DEEAF6" w:themeFill="accent5" w:themeFillTint="33"/>
          </w:tcPr>
          <w:p w14:paraId="7C7B3236" w14:textId="79CE18A6" w:rsidR="60EC4F9A" w:rsidRPr="00A87E46" w:rsidRDefault="0692511F" w:rsidP="60EC4F9A">
            <w:pPr>
              <w:jc w:val="center"/>
              <w:rPr>
                <w:rFonts w:ascii="Abadi" w:hAnsi="Abadi"/>
              </w:rPr>
            </w:pPr>
            <w:r w:rsidRPr="00A87E46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4AA0429A" w:rsidR="60EC4F9A" w:rsidRPr="00A87E46" w:rsidRDefault="27E37B9B" w:rsidP="5AB48B33">
            <w:pPr>
              <w:jc w:val="center"/>
              <w:rPr>
                <w:rFonts w:ascii="Abadi" w:hAnsi="Abadi" w:cstheme="minorBidi"/>
              </w:rPr>
            </w:pPr>
            <w:r w:rsidRPr="00A87E46">
              <w:rPr>
                <w:rFonts w:ascii="Abadi" w:hAnsi="Abadi" w:cstheme="minorBidi"/>
              </w:rPr>
              <w:t>Stencils Y6</w:t>
            </w:r>
          </w:p>
        </w:tc>
      </w:tr>
      <w:tr w:rsidR="002E5788" w:rsidRPr="00A87E46" w14:paraId="332D7155" w14:textId="77777777" w:rsidTr="00A87E46">
        <w:trPr>
          <w:trHeight w:val="454"/>
        </w:trPr>
        <w:tc>
          <w:tcPr>
            <w:tcW w:w="356" w:type="pct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A87E4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A87E46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3810" w:type="pct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A87E46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A87E46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834" w:type="pct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A87E4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A87E46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A87E46" w14:paraId="7428F7FE" w14:textId="77777777" w:rsidTr="00A87E46">
        <w:trPr>
          <w:trHeight w:val="180"/>
        </w:trPr>
        <w:tc>
          <w:tcPr>
            <w:tcW w:w="356" w:type="pct"/>
            <w:gridSpan w:val="2"/>
            <w:shd w:val="clear" w:color="auto" w:fill="DEEAF6" w:themeFill="accent5" w:themeFillTint="33"/>
          </w:tcPr>
          <w:p w14:paraId="51827AD2" w14:textId="5BB0595F" w:rsidR="005728FD" w:rsidRPr="00A87E46" w:rsidRDefault="30CD6A0B" w:rsidP="06C1AC0D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1</w:t>
            </w:r>
            <w:r w:rsidR="7CB6803B" w:rsidRPr="00A87E4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="7CB6803B"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Paula Rego.</w:t>
            </w:r>
          </w:p>
          <w:p w14:paraId="716196FA" w14:textId="6CF90715" w:rsidR="005728FD" w:rsidRPr="00A87E46" w:rsidRDefault="7CB6803B" w:rsidP="06C1AC0D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draw illustrations</w:t>
            </w:r>
          </w:p>
        </w:tc>
        <w:tc>
          <w:tcPr>
            <w:tcW w:w="3810" w:type="pct"/>
            <w:gridSpan w:val="5"/>
            <w:shd w:val="clear" w:color="auto" w:fill="DEEAF6" w:themeFill="accent5" w:themeFillTint="33"/>
            <w:vAlign w:val="center"/>
          </w:tcPr>
          <w:p w14:paraId="3D08CDB1" w14:textId="3BBFBD78" w:rsidR="005728FD" w:rsidRPr="00A87E46" w:rsidRDefault="454AD243" w:rsidP="54C546D4">
            <w:pPr>
              <w:pStyle w:val="ListParagraph"/>
              <w:numPr>
                <w:ilvl w:val="0"/>
                <w:numId w:val="5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 xml:space="preserve">To improve mastery of art and design techniques, including drawing in the context of </w:t>
            </w:r>
            <w:r w:rsidR="3DC5CB2A" w:rsidRPr="00A87E46">
              <w:rPr>
                <w:rFonts w:ascii="Abadi" w:hAnsi="Abadi"/>
              </w:rPr>
              <w:t>pencils</w:t>
            </w:r>
          </w:p>
          <w:p w14:paraId="76B549AA" w14:textId="2D5D2072" w:rsidR="005728FD" w:rsidRPr="00A87E46" w:rsidRDefault="18107CC7" w:rsidP="261B542D">
            <w:pPr>
              <w:pStyle w:val="ListParagraph"/>
              <w:numPr>
                <w:ilvl w:val="0"/>
                <w:numId w:val="10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learn about great artists, architects and designers in history in the context of Paula Rego</w:t>
            </w:r>
          </w:p>
          <w:p w14:paraId="34F7EBBA" w14:textId="547BBE21" w:rsidR="005728FD" w:rsidRPr="00A87E46" w:rsidRDefault="005728FD" w:rsidP="21A2806D">
            <w:pPr>
              <w:rPr>
                <w:rFonts w:ascii="Abadi" w:hAnsi="Abadi"/>
              </w:rPr>
            </w:pPr>
          </w:p>
        </w:tc>
        <w:tc>
          <w:tcPr>
            <w:tcW w:w="834" w:type="pct"/>
            <w:gridSpan w:val="3"/>
            <w:shd w:val="clear" w:color="auto" w:fill="E2EFD9" w:themeFill="accent6" w:themeFillTint="33"/>
            <w:vAlign w:val="center"/>
          </w:tcPr>
          <w:p w14:paraId="6BB5A8AE" w14:textId="31BC4699" w:rsidR="005728FD" w:rsidRPr="00A87E46" w:rsidRDefault="18107CC7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at least two pieces of Paula Rego’s artwork.</w:t>
            </w:r>
          </w:p>
          <w:p w14:paraId="5616416A" w14:textId="7013F4FB" w:rsidR="005728FD" w:rsidRPr="00A87E46" w:rsidRDefault="18107CC7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two interesting facts about Paula Rego’s life.</w:t>
            </w:r>
          </w:p>
          <w:p w14:paraId="6A6A1A98" w14:textId="6F0F5E89" w:rsidR="005728FD" w:rsidRPr="00A87E46" w:rsidRDefault="18107CC7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her work.</w:t>
            </w:r>
          </w:p>
          <w:p w14:paraId="7A4691D0" w14:textId="319ED80E" w:rsidR="005728FD" w:rsidRPr="00A87E46" w:rsidRDefault="18107CC7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draw images using appropriate characters.</w:t>
            </w:r>
          </w:p>
          <w:p w14:paraId="482C4272" w14:textId="22759CB3" w:rsidR="005728FD" w:rsidRPr="00A87E46" w:rsidRDefault="18107CC7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a story using pictures.</w:t>
            </w:r>
          </w:p>
          <w:p w14:paraId="261AFB57" w14:textId="5260262A" w:rsidR="005728FD" w:rsidRPr="00A87E46" w:rsidRDefault="005728FD" w:rsidP="06C1AC0D">
            <w:pPr>
              <w:pStyle w:val="NoSpacing"/>
              <w:rPr>
                <w:rFonts w:ascii="Abadi" w:eastAsia="comic sans" w:hAnsi="Abadi" w:cs="comic sans"/>
              </w:rPr>
            </w:pPr>
          </w:p>
        </w:tc>
      </w:tr>
      <w:tr w:rsidR="005728FD" w:rsidRPr="00A87E46" w14:paraId="3AB3CEC6" w14:textId="77777777" w:rsidTr="00A87E46">
        <w:trPr>
          <w:trHeight w:val="176"/>
        </w:trPr>
        <w:tc>
          <w:tcPr>
            <w:tcW w:w="356" w:type="pct"/>
            <w:gridSpan w:val="2"/>
            <w:shd w:val="clear" w:color="auto" w:fill="DEEAF6" w:themeFill="accent5" w:themeFillTint="33"/>
          </w:tcPr>
          <w:p w14:paraId="77D3592F" w14:textId="4B0958C9" w:rsidR="005728FD" w:rsidRPr="00A87E46" w:rsidRDefault="60AACE32" w:rsidP="06C1AC0D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paint part of a famous artwork.</w:t>
            </w:r>
          </w:p>
          <w:p w14:paraId="70438EB3" w14:textId="3DA1B6F9" w:rsidR="005728FD" w:rsidRPr="00A87E46" w:rsidRDefault="60AACE32" w:rsidP="06C1AC0D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Gainsborough.</w:t>
            </w:r>
          </w:p>
          <w:p w14:paraId="62BEBEBC" w14:textId="7DC0F088" w:rsidR="005728FD" w:rsidRPr="00A87E46" w:rsidRDefault="005728FD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3810" w:type="pct"/>
            <w:gridSpan w:val="5"/>
            <w:shd w:val="clear" w:color="auto" w:fill="DEEAF6" w:themeFill="accent5" w:themeFillTint="33"/>
            <w:vAlign w:val="center"/>
          </w:tcPr>
          <w:p w14:paraId="08D67136" w14:textId="173893FE" w:rsidR="005728FD" w:rsidRPr="00A87E46" w:rsidRDefault="5129EC6E" w:rsidP="54C546D4">
            <w:pPr>
              <w:pStyle w:val="ListParagraph"/>
              <w:numPr>
                <w:ilvl w:val="0"/>
                <w:numId w:val="10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improve mastery of art and design techniques, including drawing in the context of charcoal drawings</w:t>
            </w:r>
          </w:p>
          <w:p w14:paraId="3121F01F" w14:textId="162D7628" w:rsidR="005728FD" w:rsidRPr="00A87E46" w:rsidRDefault="5129EC6E" w:rsidP="21A2806D">
            <w:pPr>
              <w:pStyle w:val="ListParagraph"/>
              <w:numPr>
                <w:ilvl w:val="0"/>
                <w:numId w:val="10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 xml:space="preserve">To learn about great artists, architects and designers in history in the context of </w:t>
            </w:r>
            <w:r w:rsidR="669203D1" w:rsidRPr="00A87E46">
              <w:rPr>
                <w:rFonts w:ascii="Abadi" w:hAnsi="Abadi"/>
              </w:rPr>
              <w:t>Gainsborough</w:t>
            </w:r>
          </w:p>
        </w:tc>
        <w:tc>
          <w:tcPr>
            <w:tcW w:w="834" w:type="pct"/>
            <w:gridSpan w:val="3"/>
            <w:shd w:val="clear" w:color="auto" w:fill="E2EFD9" w:themeFill="accent6" w:themeFillTint="33"/>
            <w:vAlign w:val="center"/>
          </w:tcPr>
          <w:p w14:paraId="50C3C3A8" w14:textId="521174A8" w:rsidR="005728FD" w:rsidRPr="00A87E46" w:rsidRDefault="669203D1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paint in the style of Gainsborough.</w:t>
            </w:r>
          </w:p>
          <w:p w14:paraId="44ABC6A8" w14:textId="3E433304" w:rsidR="005728FD" w:rsidRPr="00A87E46" w:rsidRDefault="669203D1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paint a section of a Gainsborough painting that will become part of a whole Gainsborough image.</w:t>
            </w:r>
          </w:p>
          <w:p w14:paraId="4698D301" w14:textId="4A16E809" w:rsidR="005728FD" w:rsidRPr="00A87E46" w:rsidRDefault="669203D1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at least two pieces of Gainsborough’s artwork.</w:t>
            </w:r>
          </w:p>
          <w:p w14:paraId="668FEF00" w14:textId="093CE0EA" w:rsidR="005728FD" w:rsidRPr="00A87E46" w:rsidRDefault="669203D1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two interesting facts about Gainsborough’s life.</w:t>
            </w:r>
          </w:p>
          <w:p w14:paraId="4ACD6FE8" w14:textId="4AC753EA" w:rsidR="005728FD" w:rsidRPr="00A87E46" w:rsidRDefault="669203D1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his work.</w:t>
            </w:r>
          </w:p>
          <w:p w14:paraId="49EAE4C6" w14:textId="2E011063" w:rsidR="005728FD" w:rsidRPr="00A87E46" w:rsidRDefault="005728FD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  <w:p w14:paraId="7E05AC66" w14:textId="00B88A6E" w:rsidR="005728FD" w:rsidRPr="00A87E46" w:rsidRDefault="005728FD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</w:tr>
      <w:tr w:rsidR="005728FD" w:rsidRPr="00A87E46" w14:paraId="2B08C51F" w14:textId="77777777" w:rsidTr="00A87E46">
        <w:trPr>
          <w:trHeight w:val="176"/>
        </w:trPr>
        <w:tc>
          <w:tcPr>
            <w:tcW w:w="356" w:type="pct"/>
            <w:gridSpan w:val="2"/>
            <w:shd w:val="clear" w:color="auto" w:fill="DEEAF6" w:themeFill="accent5" w:themeFillTint="33"/>
          </w:tcPr>
          <w:p w14:paraId="67A82589" w14:textId="113635F9" w:rsidR="005728FD" w:rsidRPr="00A87E46" w:rsidRDefault="634D374F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Sonia Boyce</w:t>
            </w:r>
          </w:p>
          <w:p w14:paraId="1F105660" w14:textId="2C20C504" w:rsidR="005728FD" w:rsidRPr="00A87E46" w:rsidRDefault="634D374F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a memory postcard</w:t>
            </w:r>
          </w:p>
        </w:tc>
        <w:tc>
          <w:tcPr>
            <w:tcW w:w="3810" w:type="pct"/>
            <w:gridSpan w:val="5"/>
            <w:shd w:val="clear" w:color="auto" w:fill="DEEAF6" w:themeFill="accent5" w:themeFillTint="33"/>
            <w:vAlign w:val="center"/>
          </w:tcPr>
          <w:p w14:paraId="5D93D8E4" w14:textId="0CDA9C86" w:rsidR="005728FD" w:rsidRPr="00A87E46" w:rsidRDefault="6249C5F3" w:rsidP="54C546D4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 xml:space="preserve">To improve mastery of art and design techniques, including drawing in the context of pen drawings </w:t>
            </w:r>
          </w:p>
          <w:p w14:paraId="2A203F94" w14:textId="139A15F3" w:rsidR="005728FD" w:rsidRPr="00A87E46" w:rsidRDefault="6249C5F3" w:rsidP="54C546D4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create sketch books to record observations and use them to review and revisit ideas in the context of the drawing activity.</w:t>
            </w:r>
          </w:p>
          <w:p w14:paraId="1A9A436D" w14:textId="5D1B83B4" w:rsidR="005728FD" w:rsidRPr="00A87E46" w:rsidRDefault="3DC98F08" w:rsidP="06C1AC0D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learn about great artists, architects and designers in history in the context of Sonia Boyce</w:t>
            </w:r>
          </w:p>
        </w:tc>
        <w:tc>
          <w:tcPr>
            <w:tcW w:w="834" w:type="pct"/>
            <w:gridSpan w:val="3"/>
            <w:shd w:val="clear" w:color="auto" w:fill="E2EFD9" w:themeFill="accent6" w:themeFillTint="33"/>
            <w:vAlign w:val="center"/>
          </w:tcPr>
          <w:p w14:paraId="66958872" w14:textId="2525032A" w:rsidR="005728FD" w:rsidRPr="00A87E46" w:rsidRDefault="3DC98F08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at least two pieces of Sonia Boyce’s artwork.</w:t>
            </w:r>
          </w:p>
          <w:p w14:paraId="795856A9" w14:textId="42A2AD2E" w:rsidR="005728FD" w:rsidRPr="00A87E46" w:rsidRDefault="3DC98F08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two interesting facts about Sonia Boyce’s life.</w:t>
            </w:r>
          </w:p>
          <w:p w14:paraId="44B10B08" w14:textId="2865A1A6" w:rsidR="005728FD" w:rsidRPr="00A87E46" w:rsidRDefault="3DC98F08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her work.</w:t>
            </w:r>
          </w:p>
          <w:p w14:paraId="077EEAF7" w14:textId="0CBFB7DD" w:rsidR="005728FD" w:rsidRPr="00A87E46" w:rsidRDefault="3DC98F08" w:rsidP="06C1AC0D">
            <w:pPr>
              <w:pStyle w:val="NoSpacing"/>
              <w:rPr>
                <w:rFonts w:ascii="Abadi" w:eastAsia="comic sans" w:hAnsi="Abadi" w:cs="comic sans"/>
              </w:rPr>
            </w:pPr>
            <w:r w:rsidRPr="00A87E46">
              <w:rPr>
                <w:rFonts w:ascii="Abadi" w:eastAsia="comic sans" w:hAnsi="Abadi" w:cs="comic sans"/>
              </w:rPr>
              <w:t>I can use a memory to create a postcard</w:t>
            </w:r>
          </w:p>
        </w:tc>
      </w:tr>
      <w:tr w:rsidR="005728FD" w:rsidRPr="00A87E46" w14:paraId="6AFBE531" w14:textId="77777777" w:rsidTr="00A87E46">
        <w:trPr>
          <w:trHeight w:val="176"/>
        </w:trPr>
        <w:tc>
          <w:tcPr>
            <w:tcW w:w="356" w:type="pct"/>
            <w:gridSpan w:val="2"/>
            <w:shd w:val="clear" w:color="auto" w:fill="DEEAF6" w:themeFill="accent5" w:themeFillTint="33"/>
          </w:tcPr>
          <w:p w14:paraId="1BAC76EC" w14:textId="38014AB4" w:rsidR="005728FD" w:rsidRPr="00A87E46" w:rsidRDefault="217BFAE9" w:rsidP="06C1AC0D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a portrait.</w:t>
            </w:r>
          </w:p>
          <w:p w14:paraId="63CA2692" w14:textId="195DCA24" w:rsidR="005728FD" w:rsidRPr="00A87E46" w:rsidRDefault="005728FD" w:rsidP="06C1AC0D">
            <w:pPr>
              <w:spacing w:before="200" w:line="216" w:lineRule="auto"/>
              <w:rPr>
                <w:rFonts w:ascii="Abadi" w:eastAsia="comic sans" w:hAnsi="Abadi" w:cs="comic sans"/>
                <w:sz w:val="22"/>
                <w:szCs w:val="22"/>
              </w:rPr>
            </w:pPr>
          </w:p>
          <w:p w14:paraId="356CF914" w14:textId="1C077BE3" w:rsidR="005728FD" w:rsidRPr="00A87E46" w:rsidRDefault="217BFAE9" w:rsidP="06C1AC0D">
            <w:pPr>
              <w:spacing w:before="200" w:line="216" w:lineRule="auto"/>
              <w:ind w:left="360" w:hanging="360"/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•</w:t>
            </w: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about the artist Lucian Freud.</w:t>
            </w:r>
          </w:p>
          <w:p w14:paraId="0A7F035E" w14:textId="1FFC5A28" w:rsidR="005728FD" w:rsidRPr="00A87E46" w:rsidRDefault="005728FD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3810" w:type="pct"/>
            <w:gridSpan w:val="5"/>
            <w:shd w:val="clear" w:color="auto" w:fill="DEEAF6" w:themeFill="accent5" w:themeFillTint="33"/>
            <w:vAlign w:val="center"/>
          </w:tcPr>
          <w:p w14:paraId="60CD1774" w14:textId="44CE796F" w:rsidR="005728FD" w:rsidRPr="00A87E46" w:rsidRDefault="340D04D9" w:rsidP="54C546D4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improve their mastery of art and design techniques in the context of making maquettes</w:t>
            </w:r>
          </w:p>
          <w:p w14:paraId="2D1F11E0" w14:textId="0F1C12BC" w:rsidR="005728FD" w:rsidRPr="00A87E46" w:rsidRDefault="340D04D9" w:rsidP="54C546D4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create sketch books to record observations and use them to review and revisit ideas in the context of inspiring the drawing activity.</w:t>
            </w:r>
          </w:p>
        </w:tc>
        <w:tc>
          <w:tcPr>
            <w:tcW w:w="834" w:type="pct"/>
            <w:gridSpan w:val="3"/>
            <w:shd w:val="clear" w:color="auto" w:fill="E2EFD9" w:themeFill="accent6" w:themeFillTint="33"/>
            <w:vAlign w:val="center"/>
          </w:tcPr>
          <w:p w14:paraId="1CFD49BE" w14:textId="1EDC3395" w:rsidR="005728FD" w:rsidRPr="00A87E46" w:rsidRDefault="0CF4A9A9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use any medium to make a face.</w:t>
            </w:r>
          </w:p>
          <w:p w14:paraId="51CFD776" w14:textId="6896B507" w:rsidR="005728FD" w:rsidRPr="00A87E46" w:rsidRDefault="0CF4A9A9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make observations to create an accurate portrait.</w:t>
            </w:r>
          </w:p>
          <w:p w14:paraId="3784755F" w14:textId="2FEC0143" w:rsidR="005728FD" w:rsidRPr="00A87E46" w:rsidRDefault="0CF4A9A9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the names of at least two pieces of Lucian Freud’s artwork.</w:t>
            </w:r>
          </w:p>
          <w:p w14:paraId="57F23E79" w14:textId="19C12EE1" w:rsidR="005728FD" w:rsidRPr="00A87E46" w:rsidRDefault="0CF4A9A9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tell you two interesting facts about Lucian Freud’s life.</w:t>
            </w:r>
          </w:p>
          <w:p w14:paraId="0D546CA4" w14:textId="0E6475E8" w:rsidR="005728FD" w:rsidRPr="00A87E46" w:rsidRDefault="0CF4A9A9" w:rsidP="06C1AC0D">
            <w:pPr>
              <w:rPr>
                <w:rFonts w:ascii="Abadi" w:eastAsia="comic sans" w:hAnsi="Abadi" w:cs="comic sans"/>
                <w:color w:val="1C1C1C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color w:val="1C1C1C"/>
                <w:sz w:val="22"/>
                <w:szCs w:val="22"/>
              </w:rPr>
              <w:t>I can share something interesting about his work.</w:t>
            </w:r>
          </w:p>
          <w:p w14:paraId="1BFD99A4" w14:textId="1ACC5896" w:rsidR="005728FD" w:rsidRPr="00A87E46" w:rsidRDefault="005728FD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</w:tr>
      <w:tr w:rsidR="005728FD" w:rsidRPr="00A87E46" w14:paraId="7E60D88C" w14:textId="77777777" w:rsidTr="00A87E46">
        <w:trPr>
          <w:trHeight w:val="176"/>
        </w:trPr>
        <w:tc>
          <w:tcPr>
            <w:tcW w:w="356" w:type="pct"/>
            <w:gridSpan w:val="2"/>
            <w:shd w:val="clear" w:color="auto" w:fill="DEEAF6" w:themeFill="accent5" w:themeFillTint="33"/>
          </w:tcPr>
          <w:p w14:paraId="208931FA" w14:textId="71F78886" w:rsidR="005728FD" w:rsidRPr="00A87E46" w:rsidRDefault="6BD78353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-</w:t>
            </w:r>
            <w:r w:rsidR="10090942" w:rsidRPr="00A87E46">
              <w:rPr>
                <w:rFonts w:ascii="Abadi" w:eastAsia="comic sans" w:hAnsi="Abadi" w:cs="comic sans"/>
                <w:sz w:val="22"/>
                <w:szCs w:val="22"/>
              </w:rPr>
              <w:t>I can tell you about Stone Age cave paintings</w:t>
            </w:r>
          </w:p>
          <w:p w14:paraId="5C9486FB" w14:textId="6AF6016D" w:rsidR="005728FD" w:rsidRPr="00A87E46" w:rsidRDefault="0C91644C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lastRenderedPageBreak/>
              <w:t>-</w:t>
            </w:r>
            <w:r w:rsidR="758B18AC" w:rsidRPr="00A87E46">
              <w:rPr>
                <w:rFonts w:ascii="Abadi" w:eastAsia="comic sans" w:hAnsi="Abadi" w:cs="comic sans"/>
                <w:sz w:val="22"/>
                <w:szCs w:val="22"/>
              </w:rPr>
              <w:t xml:space="preserve">I can a </w:t>
            </w:r>
            <w:r w:rsidR="6D6F1223" w:rsidRPr="00A87E46">
              <w:rPr>
                <w:rFonts w:ascii="Abadi" w:eastAsia="comic sans" w:hAnsi="Abadi" w:cs="comic sans"/>
                <w:sz w:val="22"/>
                <w:szCs w:val="22"/>
              </w:rPr>
              <w:t>draw a Stone Age picture</w:t>
            </w:r>
          </w:p>
        </w:tc>
        <w:tc>
          <w:tcPr>
            <w:tcW w:w="3810" w:type="pct"/>
            <w:gridSpan w:val="5"/>
            <w:shd w:val="clear" w:color="auto" w:fill="DEEAF6" w:themeFill="accent5" w:themeFillTint="33"/>
            <w:vAlign w:val="center"/>
          </w:tcPr>
          <w:p w14:paraId="4AEBB09C" w14:textId="3DFF15CE" w:rsidR="005728FD" w:rsidRPr="00A87E46" w:rsidRDefault="65FA26BA" w:rsidP="21A2806D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lastRenderedPageBreak/>
              <w:t xml:space="preserve">To improve their mastery of art and design techniques in the context of making 3D models. </w:t>
            </w:r>
          </w:p>
        </w:tc>
        <w:tc>
          <w:tcPr>
            <w:tcW w:w="834" w:type="pct"/>
            <w:gridSpan w:val="3"/>
            <w:shd w:val="clear" w:color="auto" w:fill="E2EFD9" w:themeFill="accent6" w:themeFillTint="33"/>
            <w:vAlign w:val="center"/>
          </w:tcPr>
          <w:p w14:paraId="713ABAE5" w14:textId="788FADB3" w:rsidR="005728FD" w:rsidRPr="00A87E46" w:rsidRDefault="10F37456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I can look at examples of Stone Age cave paintings</w:t>
            </w:r>
          </w:p>
          <w:p w14:paraId="71994ADE" w14:textId="02A3843A" w:rsidR="005728FD" w:rsidRPr="00A87E46" w:rsidRDefault="10F37456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I can use chalks to create a Stone Age style drawing</w:t>
            </w:r>
          </w:p>
          <w:p w14:paraId="4EE33B25" w14:textId="3487200D" w:rsidR="005728FD" w:rsidRPr="00A87E46" w:rsidRDefault="62174AB6" w:rsidP="5AB48B33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I can use images of Stone Age animals in my drawing</w:t>
            </w:r>
          </w:p>
        </w:tc>
      </w:tr>
      <w:tr w:rsidR="002E5788" w:rsidRPr="00A87E46" w14:paraId="4769E373" w14:textId="77777777" w:rsidTr="00A87E46">
        <w:trPr>
          <w:trHeight w:val="176"/>
        </w:trPr>
        <w:tc>
          <w:tcPr>
            <w:tcW w:w="356" w:type="pct"/>
            <w:gridSpan w:val="2"/>
            <w:shd w:val="clear" w:color="auto" w:fill="DEEAF6" w:themeFill="accent5" w:themeFillTint="33"/>
          </w:tcPr>
          <w:p w14:paraId="39D1E6AC" w14:textId="06E24A37" w:rsidR="002E5788" w:rsidRPr="00A87E46" w:rsidRDefault="6BA623C9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-</w:t>
            </w:r>
            <w:r w:rsidR="4B4E4FB1" w:rsidRPr="00A87E46">
              <w:rPr>
                <w:rFonts w:ascii="Abadi" w:eastAsia="comic sans" w:hAnsi="Abadi" w:cs="comic sans"/>
                <w:sz w:val="22"/>
                <w:szCs w:val="22"/>
              </w:rPr>
              <w:t>I can make a stencil with my hand</w:t>
            </w:r>
          </w:p>
          <w:p w14:paraId="30759C0B" w14:textId="23774BBC" w:rsidR="002E5788" w:rsidRPr="00A87E46" w:rsidRDefault="18EC2C26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  <w:r w:rsidRPr="00A87E46">
              <w:rPr>
                <w:rFonts w:ascii="Abadi" w:eastAsia="comic sans" w:hAnsi="Abadi" w:cs="comic sans"/>
                <w:sz w:val="22"/>
                <w:szCs w:val="22"/>
              </w:rPr>
              <w:t>-</w:t>
            </w:r>
            <w:r w:rsidR="021BE6BE" w:rsidRPr="00A87E46">
              <w:rPr>
                <w:rFonts w:ascii="Abadi" w:eastAsia="comic sans" w:hAnsi="Abadi" w:cs="comic sans"/>
                <w:sz w:val="22"/>
                <w:szCs w:val="22"/>
              </w:rPr>
              <w:t>I can tell you about the Stone Age hand stencils</w:t>
            </w:r>
          </w:p>
          <w:p w14:paraId="64607874" w14:textId="166BC9A7" w:rsidR="002E5788" w:rsidRPr="00A87E46" w:rsidRDefault="002E5788" w:rsidP="06C1AC0D">
            <w:pPr>
              <w:rPr>
                <w:rFonts w:ascii="Abadi" w:eastAsia="comic sans" w:hAnsi="Abadi" w:cs="comic sans"/>
                <w:sz w:val="22"/>
                <w:szCs w:val="22"/>
              </w:rPr>
            </w:pPr>
          </w:p>
        </w:tc>
        <w:tc>
          <w:tcPr>
            <w:tcW w:w="3810" w:type="pct"/>
            <w:gridSpan w:val="5"/>
            <w:shd w:val="clear" w:color="auto" w:fill="DEEAF6" w:themeFill="accent5" w:themeFillTint="33"/>
            <w:vAlign w:val="center"/>
          </w:tcPr>
          <w:p w14:paraId="19E8A500" w14:textId="0BF60462" w:rsidR="0018433F" w:rsidRPr="00A87E46" w:rsidRDefault="3BAB9B30" w:rsidP="54C546D4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 xml:space="preserve">To improve mastery of art and design techniques, in the context of making </w:t>
            </w:r>
            <w:proofErr w:type="spellStart"/>
            <w:r w:rsidRPr="00A87E46">
              <w:rPr>
                <w:rFonts w:ascii="Abadi" w:hAnsi="Abadi"/>
              </w:rPr>
              <w:t>paper</w:t>
            </w:r>
            <w:r w:rsidR="2D0FB81C" w:rsidRPr="00A87E46">
              <w:rPr>
                <w:rFonts w:ascii="Abadi" w:hAnsi="Abadi"/>
              </w:rPr>
              <w:t>mache</w:t>
            </w:r>
            <w:proofErr w:type="spellEnd"/>
            <w:r w:rsidR="2D0FB81C" w:rsidRPr="00A87E46">
              <w:rPr>
                <w:rFonts w:ascii="Abadi" w:hAnsi="Abadi"/>
              </w:rPr>
              <w:t xml:space="preserve"> masks</w:t>
            </w:r>
            <w:r w:rsidRPr="00A87E46">
              <w:rPr>
                <w:rFonts w:ascii="Abadi" w:hAnsi="Abadi"/>
              </w:rPr>
              <w:t>.</w:t>
            </w:r>
          </w:p>
          <w:p w14:paraId="07425C70" w14:textId="7D080784" w:rsidR="0018433F" w:rsidRPr="00A87E46" w:rsidRDefault="3BAB9B30" w:rsidP="54C546D4">
            <w:pPr>
              <w:pStyle w:val="ListParagraph"/>
              <w:numPr>
                <w:ilvl w:val="0"/>
                <w:numId w:val="6"/>
              </w:numPr>
              <w:rPr>
                <w:rFonts w:ascii="Abadi" w:hAnsi="Abadi"/>
              </w:rPr>
            </w:pPr>
            <w:r w:rsidRPr="00A87E46">
              <w:rPr>
                <w:rFonts w:ascii="Abadi" w:hAnsi="Abadi"/>
              </w:rPr>
              <w:t>To learn about great artists, architects and designers in history in the context of</w:t>
            </w:r>
            <w:r w:rsidR="3B4DD500" w:rsidRPr="00A87E46">
              <w:rPr>
                <w:rFonts w:ascii="Abadi" w:hAnsi="Abadi"/>
              </w:rPr>
              <w:t xml:space="preserve"> Leger.</w:t>
            </w:r>
          </w:p>
        </w:tc>
        <w:tc>
          <w:tcPr>
            <w:tcW w:w="834" w:type="pct"/>
            <w:gridSpan w:val="3"/>
            <w:shd w:val="clear" w:color="auto" w:fill="E2EFD9" w:themeFill="accent6" w:themeFillTint="33"/>
            <w:vAlign w:val="center"/>
          </w:tcPr>
          <w:p w14:paraId="5FBF31D3" w14:textId="41956B71" w:rsidR="0096677D" w:rsidRPr="00A87E46" w:rsidRDefault="71187662" w:rsidP="06C1AC0D">
            <w:pPr>
              <w:pStyle w:val="NoSpacing"/>
              <w:rPr>
                <w:rFonts w:ascii="Abadi" w:eastAsia="comic sans" w:hAnsi="Abadi" w:cs="comic sans"/>
              </w:rPr>
            </w:pPr>
            <w:r w:rsidRPr="00A87E46">
              <w:rPr>
                <w:rFonts w:ascii="Abadi" w:eastAsia="comic sans" w:hAnsi="Abadi" w:cs="comic sans"/>
              </w:rPr>
              <w:t>I can paint round my hand as a stencil</w:t>
            </w:r>
          </w:p>
          <w:p w14:paraId="3CE9BE0C" w14:textId="61A856C2" w:rsidR="3E8F741C" w:rsidRPr="00A87E46" w:rsidRDefault="3E8F741C" w:rsidP="06C1AC0D">
            <w:pPr>
              <w:pStyle w:val="NoSpacing"/>
              <w:rPr>
                <w:rFonts w:ascii="Abadi" w:eastAsia="comic sans" w:hAnsi="Abadi" w:cs="comic sans"/>
              </w:rPr>
            </w:pPr>
            <w:r w:rsidRPr="00A87E46">
              <w:rPr>
                <w:rFonts w:ascii="Abadi" w:eastAsia="comic sans" w:hAnsi="Abadi" w:cs="comic sans"/>
              </w:rPr>
              <w:t>I can make my own brush from found objects – twigs, feathers, moss</w:t>
            </w:r>
          </w:p>
          <w:p w14:paraId="5508556E" w14:textId="3AF1272F" w:rsidR="3E8F741C" w:rsidRPr="00A87E46" w:rsidRDefault="3E8F741C" w:rsidP="06C1AC0D">
            <w:pPr>
              <w:pStyle w:val="NoSpacing"/>
              <w:rPr>
                <w:rFonts w:ascii="Abadi" w:eastAsia="comic sans" w:hAnsi="Abadi" w:cs="comic sans"/>
              </w:rPr>
            </w:pPr>
            <w:r w:rsidRPr="00A87E46">
              <w:rPr>
                <w:rFonts w:ascii="Abadi" w:eastAsia="comic sans" w:hAnsi="Abadi" w:cs="comic sans"/>
              </w:rPr>
              <w:t>I can create my own paint from crushed chalks and water</w:t>
            </w:r>
          </w:p>
          <w:p w14:paraId="2BE69188" w14:textId="14606125" w:rsidR="0096677D" w:rsidRPr="00A87E46" w:rsidRDefault="0E5AC548" w:rsidP="06C1AC0D">
            <w:pPr>
              <w:pStyle w:val="NoSpacing"/>
              <w:rPr>
                <w:rFonts w:ascii="Abadi" w:eastAsia="comic sans" w:hAnsi="Abadi" w:cs="comic sans"/>
              </w:rPr>
            </w:pPr>
            <w:r w:rsidRPr="00A87E46">
              <w:rPr>
                <w:rFonts w:ascii="Abadi" w:eastAsia="comic sans" w:hAnsi="Abadi" w:cs="comic sans"/>
              </w:rPr>
              <w:t>I can blow paint through a straw around a stencil</w:t>
            </w:r>
          </w:p>
        </w:tc>
      </w:tr>
      <w:tr w:rsidR="002E5788" w:rsidRPr="00A87E46" w14:paraId="56E6303D" w14:textId="77777777" w:rsidTr="00A87E46">
        <w:trPr>
          <w:trHeight w:val="454"/>
        </w:trPr>
        <w:tc>
          <w:tcPr>
            <w:tcW w:w="5000" w:type="pct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A87E4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A87E46">
              <w:rPr>
                <w:rFonts w:ascii="Abadi" w:hAnsi="Abadi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A87E46" w14:paraId="775441FC" w14:textId="77777777" w:rsidTr="00A87E46">
        <w:trPr>
          <w:trHeight w:val="454"/>
        </w:trPr>
        <w:tc>
          <w:tcPr>
            <w:tcW w:w="308" w:type="pct"/>
            <w:shd w:val="clear" w:color="auto" w:fill="9CC2E5" w:themeFill="accent5" w:themeFillTint="99"/>
            <w:vAlign w:val="center"/>
          </w:tcPr>
          <w:p w14:paraId="57D5683B" w14:textId="72D70FD2" w:rsidR="002E5788" w:rsidRPr="00A87E46" w:rsidRDefault="3C2FCD52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A87E46">
              <w:rPr>
                <w:rFonts w:ascii="Abadi" w:hAnsi="Abadi" w:cstheme="minorBidi"/>
                <w:b/>
                <w:bCs/>
              </w:rPr>
              <w:t>Art</w:t>
            </w:r>
            <w:r w:rsidR="2A666DEA" w:rsidRPr="00A87E46">
              <w:rPr>
                <w:rFonts w:ascii="Abadi" w:hAnsi="Abadi" w:cstheme="minorBidi"/>
                <w:b/>
                <w:bCs/>
              </w:rPr>
              <w:t xml:space="preserve"> themes</w:t>
            </w:r>
          </w:p>
        </w:tc>
        <w:tc>
          <w:tcPr>
            <w:tcW w:w="3906" w:type="pct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A87E46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A87E46">
              <w:rPr>
                <w:rFonts w:ascii="Abadi" w:hAnsi="Abadi" w:cstheme="minorHAnsi"/>
                <w:b/>
              </w:rPr>
              <w:t>Where these are covered</w:t>
            </w:r>
            <w:r w:rsidR="00296816" w:rsidRPr="00A87E46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86" w:type="pct"/>
            <w:gridSpan w:val="2"/>
            <w:shd w:val="clear" w:color="auto" w:fill="9CC2E5" w:themeFill="accent5" w:themeFillTint="99"/>
            <w:vAlign w:val="center"/>
          </w:tcPr>
          <w:p w14:paraId="4570114B" w14:textId="250E876B" w:rsidR="002E5788" w:rsidRPr="00A87E46" w:rsidRDefault="2A666DEA" w:rsidP="54C546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A87E46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6CD5A6B9" w:rsidRPr="00A87E46">
              <w:rPr>
                <w:rFonts w:ascii="Abadi" w:hAnsi="Abadi" w:cstheme="minorBidi"/>
                <w:b/>
                <w:bCs/>
              </w:rPr>
              <w:t xml:space="preserve">Art </w:t>
            </w:r>
            <w:r w:rsidRPr="00A87E46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A87E46" w14:paraId="419C1B9A" w14:textId="77777777" w:rsidTr="00A87E46">
        <w:trPr>
          <w:trHeight w:val="783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76745548" w14:textId="2B9DF617" w:rsidR="002E5788" w:rsidRPr="00A87E46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3906" w:type="pct"/>
            <w:gridSpan w:val="7"/>
            <w:shd w:val="clear" w:color="auto" w:fill="1E8BCD"/>
          </w:tcPr>
          <w:p w14:paraId="67F8AB5B" w14:textId="7F559CCF" w:rsidR="002E5788" w:rsidRPr="00A87E46" w:rsidRDefault="002E5788" w:rsidP="06C1AC0D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A87E46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A87E46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A87E46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A87E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A87E46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A87E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A87E46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A87E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A87E46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A87E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A87E46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A87E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A87E46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A87E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A87E46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A87E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A87E46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A87E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A87E46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A87E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A87E46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A87E4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A87E46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A87E4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A87E46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A87E46" w14:paraId="14F3DB3C" w14:textId="77777777" w:rsidTr="00A87E46">
        <w:trPr>
          <w:trHeight w:val="784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1CDBBFA2" w14:textId="7BED7CA3" w:rsidR="002E5788" w:rsidRPr="00A87E4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3906" w:type="pct"/>
            <w:gridSpan w:val="7"/>
            <w:shd w:val="clear" w:color="auto" w:fill="1E8BCD"/>
          </w:tcPr>
          <w:p w14:paraId="355377C7" w14:textId="3170FCD3" w:rsidR="002E5788" w:rsidRPr="00A87E46" w:rsidRDefault="002E5788" w:rsidP="06C1AC0D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vAlign w:val="center"/>
          </w:tcPr>
          <w:p w14:paraId="5E26E389" w14:textId="77777777" w:rsidR="002E5788" w:rsidRPr="00A87E46" w:rsidRDefault="002E5788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A87E46" w14:paraId="410C5BF9" w14:textId="77777777" w:rsidTr="00A87E46">
        <w:trPr>
          <w:trHeight w:val="783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6A2E45D1" w14:textId="39C5D762" w:rsidR="002E5788" w:rsidRPr="00A87E4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3906" w:type="pct"/>
            <w:gridSpan w:val="7"/>
            <w:shd w:val="clear" w:color="auto" w:fill="DEEAF6" w:themeFill="accent5" w:themeFillTint="33"/>
          </w:tcPr>
          <w:p w14:paraId="0C394589" w14:textId="2305DEA0" w:rsidR="002E5788" w:rsidRPr="00A87E46" w:rsidRDefault="002E5788" w:rsidP="06C1AC0D">
            <w:p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vAlign w:val="center"/>
          </w:tcPr>
          <w:p w14:paraId="0C2D4DBF" w14:textId="77777777" w:rsidR="002E5788" w:rsidRPr="00A87E46" w:rsidRDefault="002E5788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A87E46" w14:paraId="67E86209" w14:textId="77777777" w:rsidTr="00A87E46">
        <w:trPr>
          <w:trHeight w:val="784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12313328" w14:textId="4BC5E64E" w:rsidR="002E5788" w:rsidRPr="00A87E4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3906" w:type="pct"/>
            <w:gridSpan w:val="7"/>
            <w:shd w:val="clear" w:color="auto" w:fill="DEEAF6" w:themeFill="accent5" w:themeFillTint="33"/>
          </w:tcPr>
          <w:p w14:paraId="61190975" w14:textId="60B5C1CE" w:rsidR="00166F7B" w:rsidRPr="00A87E46" w:rsidRDefault="00166F7B" w:rsidP="009A6EF4">
            <w:pPr>
              <w:pStyle w:val="ListParagraph"/>
              <w:numPr>
                <w:ilvl w:val="0"/>
                <w:numId w:val="2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vMerge/>
            <w:vAlign w:val="center"/>
          </w:tcPr>
          <w:p w14:paraId="188CAD7D" w14:textId="77777777" w:rsidR="002E5788" w:rsidRPr="00A87E46" w:rsidRDefault="002E5788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A87E46" w14:paraId="293AC037" w14:textId="77777777" w:rsidTr="00A87E46">
        <w:trPr>
          <w:trHeight w:val="784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74E09706" w14:textId="1D13DDF8" w:rsidR="069CE313" w:rsidRPr="00A87E4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3906" w:type="pct"/>
            <w:gridSpan w:val="7"/>
            <w:shd w:val="clear" w:color="auto" w:fill="DEEAF6" w:themeFill="accent5" w:themeFillTint="33"/>
          </w:tcPr>
          <w:p w14:paraId="60C8B352" w14:textId="1147043B" w:rsidR="26EE736E" w:rsidRPr="00A87E46" w:rsidRDefault="26EE736E" w:rsidP="26EE736E">
            <w:pPr>
              <w:pStyle w:val="ListParagraph"/>
              <w:numPr>
                <w:ilvl w:val="0"/>
                <w:numId w:val="22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shd w:val="clear" w:color="auto" w:fill="DEEAF6" w:themeFill="accent5" w:themeFillTint="33"/>
          </w:tcPr>
          <w:p w14:paraId="457F7A8D" w14:textId="60C59A6E" w:rsidR="26EE736E" w:rsidRPr="00A87E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A87E46" w14:paraId="0613FD94" w14:textId="77777777" w:rsidTr="00A87E46">
        <w:trPr>
          <w:trHeight w:val="784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38BC32BE" w14:textId="32F8F049" w:rsidR="069CE313" w:rsidRPr="00A87E4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3906" w:type="pct"/>
            <w:gridSpan w:val="7"/>
            <w:shd w:val="clear" w:color="auto" w:fill="DEEAF6" w:themeFill="accent5" w:themeFillTint="33"/>
          </w:tcPr>
          <w:p w14:paraId="7C30036C" w14:textId="1963104E" w:rsidR="26EE736E" w:rsidRPr="00A87E46" w:rsidRDefault="26EE736E" w:rsidP="26EE736E">
            <w:pPr>
              <w:pStyle w:val="ListParagraph"/>
              <w:numPr>
                <w:ilvl w:val="0"/>
                <w:numId w:val="22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86" w:type="pct"/>
            <w:gridSpan w:val="2"/>
            <w:shd w:val="clear" w:color="auto" w:fill="DEEAF6" w:themeFill="accent5" w:themeFillTint="33"/>
          </w:tcPr>
          <w:p w14:paraId="4063D389" w14:textId="4522D730" w:rsidR="26EE736E" w:rsidRPr="00A87E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A87E46" w14:paraId="09DED27A" w14:textId="77777777" w:rsidTr="00A87E46">
        <w:trPr>
          <w:trHeight w:val="784"/>
        </w:trPr>
        <w:tc>
          <w:tcPr>
            <w:tcW w:w="308" w:type="pct"/>
            <w:shd w:val="clear" w:color="auto" w:fill="DEEAF6" w:themeFill="accent5" w:themeFillTint="33"/>
            <w:vAlign w:val="center"/>
          </w:tcPr>
          <w:p w14:paraId="0DBAFFF5" w14:textId="03D9A545" w:rsidR="069CE313" w:rsidRPr="00A87E4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A87E46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3906" w:type="pct"/>
            <w:gridSpan w:val="7"/>
            <w:shd w:val="clear" w:color="auto" w:fill="1E8BCD"/>
          </w:tcPr>
          <w:p w14:paraId="31A63DB1" w14:textId="0C9CC593" w:rsidR="26EE736E" w:rsidRPr="00A87E46" w:rsidRDefault="26EE736E" w:rsidP="54C546D4">
            <w:pPr>
              <w:rPr>
                <w:rFonts w:ascii="Abadi" w:hAnsi="Abadi"/>
              </w:rPr>
            </w:pPr>
          </w:p>
        </w:tc>
        <w:tc>
          <w:tcPr>
            <w:tcW w:w="786" w:type="pct"/>
            <w:gridSpan w:val="2"/>
            <w:shd w:val="clear" w:color="auto" w:fill="DEEAF6" w:themeFill="accent5" w:themeFillTint="33"/>
          </w:tcPr>
          <w:p w14:paraId="350380D9" w14:textId="3063B77A" w:rsidR="26EE736E" w:rsidRPr="00A87E4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A87E46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A87E46" w:rsidSect="00812345">
      <w:headerReference w:type="default" r:id="rId24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85C8"/>
    <w:multiLevelType w:val="hybridMultilevel"/>
    <w:tmpl w:val="F20EB05E"/>
    <w:lvl w:ilvl="0" w:tplc="B5341520">
      <w:start w:val="1"/>
      <w:numFmt w:val="decimal"/>
      <w:lvlText w:val="%1."/>
      <w:lvlJc w:val="left"/>
      <w:pPr>
        <w:ind w:left="720" w:hanging="360"/>
      </w:pPr>
    </w:lvl>
    <w:lvl w:ilvl="1" w:tplc="D34CB9D8">
      <w:start w:val="1"/>
      <w:numFmt w:val="lowerLetter"/>
      <w:lvlText w:val="%2."/>
      <w:lvlJc w:val="left"/>
      <w:pPr>
        <w:ind w:left="1440" w:hanging="360"/>
      </w:pPr>
    </w:lvl>
    <w:lvl w:ilvl="2" w:tplc="0CB27232">
      <w:start w:val="1"/>
      <w:numFmt w:val="lowerRoman"/>
      <w:lvlText w:val="%3."/>
      <w:lvlJc w:val="right"/>
      <w:pPr>
        <w:ind w:left="2160" w:hanging="180"/>
      </w:pPr>
    </w:lvl>
    <w:lvl w:ilvl="3" w:tplc="67767F14">
      <w:start w:val="1"/>
      <w:numFmt w:val="decimal"/>
      <w:lvlText w:val="%4."/>
      <w:lvlJc w:val="left"/>
      <w:pPr>
        <w:ind w:left="2880" w:hanging="360"/>
      </w:pPr>
    </w:lvl>
    <w:lvl w:ilvl="4" w:tplc="8E4A44A6">
      <w:start w:val="1"/>
      <w:numFmt w:val="lowerLetter"/>
      <w:lvlText w:val="%5."/>
      <w:lvlJc w:val="left"/>
      <w:pPr>
        <w:ind w:left="3600" w:hanging="360"/>
      </w:pPr>
    </w:lvl>
    <w:lvl w:ilvl="5" w:tplc="E4F41EF0">
      <w:start w:val="1"/>
      <w:numFmt w:val="lowerRoman"/>
      <w:lvlText w:val="%6."/>
      <w:lvlJc w:val="right"/>
      <w:pPr>
        <w:ind w:left="4320" w:hanging="180"/>
      </w:pPr>
    </w:lvl>
    <w:lvl w:ilvl="6" w:tplc="232A76D8">
      <w:start w:val="1"/>
      <w:numFmt w:val="decimal"/>
      <w:lvlText w:val="%7."/>
      <w:lvlJc w:val="left"/>
      <w:pPr>
        <w:ind w:left="5040" w:hanging="360"/>
      </w:pPr>
    </w:lvl>
    <w:lvl w:ilvl="7" w:tplc="BE1CBD22">
      <w:start w:val="1"/>
      <w:numFmt w:val="lowerLetter"/>
      <w:lvlText w:val="%8."/>
      <w:lvlJc w:val="left"/>
      <w:pPr>
        <w:ind w:left="5760" w:hanging="360"/>
      </w:pPr>
    </w:lvl>
    <w:lvl w:ilvl="8" w:tplc="3F9253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68D7E"/>
    <w:multiLevelType w:val="multilevel"/>
    <w:tmpl w:val="33B63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3C997E"/>
    <w:multiLevelType w:val="hybridMultilevel"/>
    <w:tmpl w:val="5FBC1DD4"/>
    <w:lvl w:ilvl="0" w:tplc="B0E6D6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3CF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0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20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F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6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07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8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00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701370">
    <w:abstractNumId w:val="23"/>
  </w:num>
  <w:num w:numId="2" w16cid:durableId="1950157570">
    <w:abstractNumId w:val="3"/>
  </w:num>
  <w:num w:numId="3" w16cid:durableId="89548658">
    <w:abstractNumId w:val="11"/>
  </w:num>
  <w:num w:numId="4" w16cid:durableId="1512137181">
    <w:abstractNumId w:val="20"/>
  </w:num>
  <w:num w:numId="5" w16cid:durableId="88158000">
    <w:abstractNumId w:val="5"/>
  </w:num>
  <w:num w:numId="6" w16cid:durableId="204342426">
    <w:abstractNumId w:val="19"/>
  </w:num>
  <w:num w:numId="7" w16cid:durableId="1186598762">
    <w:abstractNumId w:val="13"/>
  </w:num>
  <w:num w:numId="8" w16cid:durableId="1817139107">
    <w:abstractNumId w:val="10"/>
  </w:num>
  <w:num w:numId="9" w16cid:durableId="62533727">
    <w:abstractNumId w:val="22"/>
  </w:num>
  <w:num w:numId="10" w16cid:durableId="86732394">
    <w:abstractNumId w:val="7"/>
  </w:num>
  <w:num w:numId="11" w16cid:durableId="1456874659">
    <w:abstractNumId w:val="4"/>
  </w:num>
  <w:num w:numId="12" w16cid:durableId="1548029895">
    <w:abstractNumId w:val="6"/>
  </w:num>
  <w:num w:numId="13" w16cid:durableId="1426463644">
    <w:abstractNumId w:val="18"/>
  </w:num>
  <w:num w:numId="14" w16cid:durableId="464547468">
    <w:abstractNumId w:val="17"/>
  </w:num>
  <w:num w:numId="15" w16cid:durableId="1026828645">
    <w:abstractNumId w:val="15"/>
  </w:num>
  <w:num w:numId="16" w16cid:durableId="329990707">
    <w:abstractNumId w:val="12"/>
  </w:num>
  <w:num w:numId="17" w16cid:durableId="43794501">
    <w:abstractNumId w:val="1"/>
  </w:num>
  <w:num w:numId="18" w16cid:durableId="53506491">
    <w:abstractNumId w:val="21"/>
  </w:num>
  <w:num w:numId="19" w16cid:durableId="648751892">
    <w:abstractNumId w:val="16"/>
  </w:num>
  <w:num w:numId="20" w16cid:durableId="968784275">
    <w:abstractNumId w:val="0"/>
  </w:num>
  <w:num w:numId="21" w16cid:durableId="1985160547">
    <w:abstractNumId w:val="9"/>
  </w:num>
  <w:num w:numId="22" w16cid:durableId="1574663116">
    <w:abstractNumId w:val="2"/>
  </w:num>
  <w:num w:numId="23" w16cid:durableId="550850431">
    <w:abstractNumId w:val="24"/>
  </w:num>
  <w:num w:numId="24" w16cid:durableId="2015181197">
    <w:abstractNumId w:val="8"/>
  </w:num>
  <w:num w:numId="25" w16cid:durableId="154876855">
    <w:abstractNumId w:val="25"/>
  </w:num>
  <w:num w:numId="26" w16cid:durableId="159567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1E58"/>
    <w:rsid w:val="00064C19"/>
    <w:rsid w:val="0007268B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11DBE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87E4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3F6BE"/>
    <w:rsid w:val="00C45C68"/>
    <w:rsid w:val="00C58529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7638D9"/>
    <w:rsid w:val="01FD68C8"/>
    <w:rsid w:val="021BE6BE"/>
    <w:rsid w:val="02341AF0"/>
    <w:rsid w:val="02B11CB4"/>
    <w:rsid w:val="03595EB6"/>
    <w:rsid w:val="036FDDE1"/>
    <w:rsid w:val="0692511F"/>
    <w:rsid w:val="069CE313"/>
    <w:rsid w:val="06A6C0C5"/>
    <w:rsid w:val="06C1AC0D"/>
    <w:rsid w:val="0822052B"/>
    <w:rsid w:val="08467B9B"/>
    <w:rsid w:val="085CB5D9"/>
    <w:rsid w:val="08734127"/>
    <w:rsid w:val="08E37A7F"/>
    <w:rsid w:val="09169487"/>
    <w:rsid w:val="099142A8"/>
    <w:rsid w:val="0ADD9CB7"/>
    <w:rsid w:val="0B82F087"/>
    <w:rsid w:val="0B87191A"/>
    <w:rsid w:val="0C91644C"/>
    <w:rsid w:val="0CF4A9A9"/>
    <w:rsid w:val="0D1A0032"/>
    <w:rsid w:val="0D28CFDF"/>
    <w:rsid w:val="0D60AC24"/>
    <w:rsid w:val="0DD0DD4D"/>
    <w:rsid w:val="0DFFEC30"/>
    <w:rsid w:val="0E3DC23E"/>
    <w:rsid w:val="0E5AC548"/>
    <w:rsid w:val="0E682B1B"/>
    <w:rsid w:val="0EA14D73"/>
    <w:rsid w:val="0EB92DB1"/>
    <w:rsid w:val="0F40914E"/>
    <w:rsid w:val="0FC3A219"/>
    <w:rsid w:val="10090942"/>
    <w:rsid w:val="10A6C152"/>
    <w:rsid w:val="10AF1911"/>
    <w:rsid w:val="10F22622"/>
    <w:rsid w:val="10F37456"/>
    <w:rsid w:val="10F687D3"/>
    <w:rsid w:val="114C460E"/>
    <w:rsid w:val="116C4EF8"/>
    <w:rsid w:val="1183B255"/>
    <w:rsid w:val="121B90AE"/>
    <w:rsid w:val="123A7917"/>
    <w:rsid w:val="12926AAE"/>
    <w:rsid w:val="129D1CBC"/>
    <w:rsid w:val="12D73C66"/>
    <w:rsid w:val="135198F0"/>
    <w:rsid w:val="139A92A2"/>
    <w:rsid w:val="13CDB5D5"/>
    <w:rsid w:val="13E7CFE5"/>
    <w:rsid w:val="1507C564"/>
    <w:rsid w:val="15AF2376"/>
    <w:rsid w:val="15DBEF32"/>
    <w:rsid w:val="161A12E4"/>
    <w:rsid w:val="161D741B"/>
    <w:rsid w:val="1648F339"/>
    <w:rsid w:val="1649361A"/>
    <w:rsid w:val="16917D53"/>
    <w:rsid w:val="1715AF75"/>
    <w:rsid w:val="172E95E3"/>
    <w:rsid w:val="17708DDF"/>
    <w:rsid w:val="177FAD19"/>
    <w:rsid w:val="17B60577"/>
    <w:rsid w:val="17CE6621"/>
    <w:rsid w:val="18107CC7"/>
    <w:rsid w:val="1876AC0B"/>
    <w:rsid w:val="1891C456"/>
    <w:rsid w:val="18EC2C26"/>
    <w:rsid w:val="190C5E40"/>
    <w:rsid w:val="1922A54B"/>
    <w:rsid w:val="196F4D72"/>
    <w:rsid w:val="1A3AADBC"/>
    <w:rsid w:val="1A596FE5"/>
    <w:rsid w:val="1A8AF8B0"/>
    <w:rsid w:val="1AF4F657"/>
    <w:rsid w:val="1B051685"/>
    <w:rsid w:val="1B29F54E"/>
    <w:rsid w:val="1B63067F"/>
    <w:rsid w:val="1C6BC3A7"/>
    <w:rsid w:val="1C7B11F3"/>
    <w:rsid w:val="1CCF0F4A"/>
    <w:rsid w:val="1F40800B"/>
    <w:rsid w:val="1FD702BE"/>
    <w:rsid w:val="2006B00C"/>
    <w:rsid w:val="2007A773"/>
    <w:rsid w:val="20FA72FF"/>
    <w:rsid w:val="217BFAE9"/>
    <w:rsid w:val="21A2806D"/>
    <w:rsid w:val="21A3704B"/>
    <w:rsid w:val="24082001"/>
    <w:rsid w:val="24518B27"/>
    <w:rsid w:val="2475DBC0"/>
    <w:rsid w:val="249260FA"/>
    <w:rsid w:val="25B4BBC5"/>
    <w:rsid w:val="25E0D825"/>
    <w:rsid w:val="25E2B70E"/>
    <w:rsid w:val="25F08515"/>
    <w:rsid w:val="261B542D"/>
    <w:rsid w:val="26EE736E"/>
    <w:rsid w:val="273AD8C5"/>
    <w:rsid w:val="2747E1D8"/>
    <w:rsid w:val="2762C4C4"/>
    <w:rsid w:val="27E37B9B"/>
    <w:rsid w:val="282AC282"/>
    <w:rsid w:val="28D3F1ED"/>
    <w:rsid w:val="28E3B239"/>
    <w:rsid w:val="28F79160"/>
    <w:rsid w:val="29016E05"/>
    <w:rsid w:val="2A26DD7E"/>
    <w:rsid w:val="2A666DEA"/>
    <w:rsid w:val="2A8B9336"/>
    <w:rsid w:val="2B18CE71"/>
    <w:rsid w:val="2B2C64D7"/>
    <w:rsid w:val="2B73820D"/>
    <w:rsid w:val="2B993C8E"/>
    <w:rsid w:val="2D0FB81C"/>
    <w:rsid w:val="2DA717B8"/>
    <w:rsid w:val="2DBA7ECB"/>
    <w:rsid w:val="2E4A186B"/>
    <w:rsid w:val="2F407E4A"/>
    <w:rsid w:val="2F6879EC"/>
    <w:rsid w:val="2F693539"/>
    <w:rsid w:val="30049B57"/>
    <w:rsid w:val="304ACAAB"/>
    <w:rsid w:val="30CD6A0B"/>
    <w:rsid w:val="30F76E6C"/>
    <w:rsid w:val="31733448"/>
    <w:rsid w:val="3189E1F5"/>
    <w:rsid w:val="319410CC"/>
    <w:rsid w:val="324821BA"/>
    <w:rsid w:val="33033115"/>
    <w:rsid w:val="340D04D9"/>
    <w:rsid w:val="342F0F2E"/>
    <w:rsid w:val="3436FCB4"/>
    <w:rsid w:val="345F7527"/>
    <w:rsid w:val="3502D5FC"/>
    <w:rsid w:val="352D253A"/>
    <w:rsid w:val="360247F2"/>
    <w:rsid w:val="376E9D76"/>
    <w:rsid w:val="37BF9D29"/>
    <w:rsid w:val="382A1D17"/>
    <w:rsid w:val="38D331CC"/>
    <w:rsid w:val="3930F794"/>
    <w:rsid w:val="396AE697"/>
    <w:rsid w:val="39D032B2"/>
    <w:rsid w:val="3A0523E0"/>
    <w:rsid w:val="3B4DD500"/>
    <w:rsid w:val="3BAB9B30"/>
    <w:rsid w:val="3BE4AC34"/>
    <w:rsid w:val="3C12B16A"/>
    <w:rsid w:val="3C2FCD52"/>
    <w:rsid w:val="3C6E2AF9"/>
    <w:rsid w:val="3CAF8D00"/>
    <w:rsid w:val="3CC9E97F"/>
    <w:rsid w:val="3DC5CB2A"/>
    <w:rsid w:val="3DC98F08"/>
    <w:rsid w:val="3DDCA24F"/>
    <w:rsid w:val="3DDD0F59"/>
    <w:rsid w:val="3E8F741C"/>
    <w:rsid w:val="3F01B4FA"/>
    <w:rsid w:val="3F73492B"/>
    <w:rsid w:val="4079756B"/>
    <w:rsid w:val="40B58710"/>
    <w:rsid w:val="40BB44AB"/>
    <w:rsid w:val="4115D872"/>
    <w:rsid w:val="411A519F"/>
    <w:rsid w:val="414EE0D7"/>
    <w:rsid w:val="4220390D"/>
    <w:rsid w:val="42274DDF"/>
    <w:rsid w:val="425838B3"/>
    <w:rsid w:val="43C21036"/>
    <w:rsid w:val="4452E8AC"/>
    <w:rsid w:val="44C0B563"/>
    <w:rsid w:val="44FC8E53"/>
    <w:rsid w:val="454AD243"/>
    <w:rsid w:val="454BE9EE"/>
    <w:rsid w:val="469248B8"/>
    <w:rsid w:val="46C34C63"/>
    <w:rsid w:val="46C7C49E"/>
    <w:rsid w:val="4784C140"/>
    <w:rsid w:val="47AF60E2"/>
    <w:rsid w:val="47BEDE30"/>
    <w:rsid w:val="49544819"/>
    <w:rsid w:val="4961DAC4"/>
    <w:rsid w:val="4963032C"/>
    <w:rsid w:val="49C50C6F"/>
    <w:rsid w:val="4A18295D"/>
    <w:rsid w:val="4A25A506"/>
    <w:rsid w:val="4A70BAC9"/>
    <w:rsid w:val="4ABC451F"/>
    <w:rsid w:val="4B3035B4"/>
    <w:rsid w:val="4B4541B0"/>
    <w:rsid w:val="4B4E4FB1"/>
    <w:rsid w:val="4B96FC98"/>
    <w:rsid w:val="4B9EFAA9"/>
    <w:rsid w:val="4C1467CB"/>
    <w:rsid w:val="4C14F9BF"/>
    <w:rsid w:val="4C21829B"/>
    <w:rsid w:val="4D5ECF09"/>
    <w:rsid w:val="4EA66C2A"/>
    <w:rsid w:val="4EB2E0BF"/>
    <w:rsid w:val="4EDCF5CD"/>
    <w:rsid w:val="4F01DF4A"/>
    <w:rsid w:val="4F58BEB6"/>
    <w:rsid w:val="507D2FE8"/>
    <w:rsid w:val="5129EC6E"/>
    <w:rsid w:val="51466ABF"/>
    <w:rsid w:val="51500531"/>
    <w:rsid w:val="51526E02"/>
    <w:rsid w:val="5184D718"/>
    <w:rsid w:val="51943AD7"/>
    <w:rsid w:val="51B34236"/>
    <w:rsid w:val="5233D3C3"/>
    <w:rsid w:val="5275265C"/>
    <w:rsid w:val="530B3BE6"/>
    <w:rsid w:val="5410F6BD"/>
    <w:rsid w:val="54C546D4"/>
    <w:rsid w:val="551C1F20"/>
    <w:rsid w:val="55449B9E"/>
    <w:rsid w:val="562174E1"/>
    <w:rsid w:val="568E10F3"/>
    <w:rsid w:val="56BC0F53"/>
    <w:rsid w:val="57066508"/>
    <w:rsid w:val="5759B73B"/>
    <w:rsid w:val="57752DB2"/>
    <w:rsid w:val="57821B43"/>
    <w:rsid w:val="57A972D6"/>
    <w:rsid w:val="58880822"/>
    <w:rsid w:val="58BD03E2"/>
    <w:rsid w:val="590C5237"/>
    <w:rsid w:val="59EA87E1"/>
    <w:rsid w:val="59FC7C8C"/>
    <w:rsid w:val="5AB48B33"/>
    <w:rsid w:val="5BAFDFF0"/>
    <w:rsid w:val="5BD0C5E9"/>
    <w:rsid w:val="5BE32F8F"/>
    <w:rsid w:val="5DB991D8"/>
    <w:rsid w:val="5DC191C8"/>
    <w:rsid w:val="5E2E7D52"/>
    <w:rsid w:val="5E4ABD74"/>
    <w:rsid w:val="5EA189CF"/>
    <w:rsid w:val="5F2912D7"/>
    <w:rsid w:val="5FA22542"/>
    <w:rsid w:val="5FA95C33"/>
    <w:rsid w:val="60AACE32"/>
    <w:rsid w:val="60CCE6A2"/>
    <w:rsid w:val="60EC4F9A"/>
    <w:rsid w:val="6155FD34"/>
    <w:rsid w:val="6191519E"/>
    <w:rsid w:val="61E7C685"/>
    <w:rsid w:val="62174AB6"/>
    <w:rsid w:val="6249C5F3"/>
    <w:rsid w:val="62644E3B"/>
    <w:rsid w:val="627DBE83"/>
    <w:rsid w:val="62EBD440"/>
    <w:rsid w:val="62FD6427"/>
    <w:rsid w:val="633D55D9"/>
    <w:rsid w:val="634297FB"/>
    <w:rsid w:val="634D374F"/>
    <w:rsid w:val="637CBD22"/>
    <w:rsid w:val="6386EED2"/>
    <w:rsid w:val="63B48A48"/>
    <w:rsid w:val="6400CC29"/>
    <w:rsid w:val="64241F56"/>
    <w:rsid w:val="64FF6526"/>
    <w:rsid w:val="650A7BA4"/>
    <w:rsid w:val="65EBEDA0"/>
    <w:rsid w:val="65FA26BA"/>
    <w:rsid w:val="6647C59B"/>
    <w:rsid w:val="669203D1"/>
    <w:rsid w:val="67F689FF"/>
    <w:rsid w:val="695933B6"/>
    <w:rsid w:val="6A1638F4"/>
    <w:rsid w:val="6A24BEBC"/>
    <w:rsid w:val="6A59B35B"/>
    <w:rsid w:val="6A970D59"/>
    <w:rsid w:val="6B2E2AC1"/>
    <w:rsid w:val="6B39BAE3"/>
    <w:rsid w:val="6B47531E"/>
    <w:rsid w:val="6B6EA6AA"/>
    <w:rsid w:val="6BA623C9"/>
    <w:rsid w:val="6BD78353"/>
    <w:rsid w:val="6C5ED291"/>
    <w:rsid w:val="6CC10899"/>
    <w:rsid w:val="6CD5A6B9"/>
    <w:rsid w:val="6D6F1223"/>
    <w:rsid w:val="6D76AA00"/>
    <w:rsid w:val="6E1C0F37"/>
    <w:rsid w:val="6E562CE7"/>
    <w:rsid w:val="6EBD9883"/>
    <w:rsid w:val="6EC2A8B7"/>
    <w:rsid w:val="6ED41994"/>
    <w:rsid w:val="6EFC6C44"/>
    <w:rsid w:val="6F6584F9"/>
    <w:rsid w:val="6F74301A"/>
    <w:rsid w:val="6F744F5B"/>
    <w:rsid w:val="6FF4BB55"/>
    <w:rsid w:val="70019BE4"/>
    <w:rsid w:val="7005C40E"/>
    <w:rsid w:val="7013928D"/>
    <w:rsid w:val="704217CD"/>
    <w:rsid w:val="707E8D6D"/>
    <w:rsid w:val="7085BDCB"/>
    <w:rsid w:val="70ED7151"/>
    <w:rsid w:val="71187662"/>
    <w:rsid w:val="717AF697"/>
    <w:rsid w:val="71CD779C"/>
    <w:rsid w:val="71F28E01"/>
    <w:rsid w:val="72C17104"/>
    <w:rsid w:val="7316C6F8"/>
    <w:rsid w:val="73A2D3A3"/>
    <w:rsid w:val="748A6285"/>
    <w:rsid w:val="749DA427"/>
    <w:rsid w:val="74A8F0A7"/>
    <w:rsid w:val="751F2C10"/>
    <w:rsid w:val="7548A9E9"/>
    <w:rsid w:val="7551EDF3"/>
    <w:rsid w:val="758B18AC"/>
    <w:rsid w:val="7599FF48"/>
    <w:rsid w:val="7636958B"/>
    <w:rsid w:val="7736D615"/>
    <w:rsid w:val="77567E3B"/>
    <w:rsid w:val="77B563D6"/>
    <w:rsid w:val="77E4A875"/>
    <w:rsid w:val="780B4BB2"/>
    <w:rsid w:val="781EA472"/>
    <w:rsid w:val="787A5A05"/>
    <w:rsid w:val="78A9452D"/>
    <w:rsid w:val="791A9220"/>
    <w:rsid w:val="79A87E2A"/>
    <w:rsid w:val="79C44E1F"/>
    <w:rsid w:val="79D3D260"/>
    <w:rsid w:val="79FB30ED"/>
    <w:rsid w:val="7A8E1EFD"/>
    <w:rsid w:val="7A959EC7"/>
    <w:rsid w:val="7AB2A6F3"/>
    <w:rsid w:val="7C22E2BC"/>
    <w:rsid w:val="7CB6803B"/>
    <w:rsid w:val="7CC99529"/>
    <w:rsid w:val="7D001D65"/>
    <w:rsid w:val="7D0EED6E"/>
    <w:rsid w:val="7D5C5493"/>
    <w:rsid w:val="7DB9913E"/>
    <w:rsid w:val="7DD62810"/>
    <w:rsid w:val="7E81AAEE"/>
    <w:rsid w:val="7EEFEBBA"/>
    <w:rsid w:val="7F3A4FBB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ng.com/ck/a?!&amp;&amp;p=95a6f27b2abd2ca0JmltdHM9MTcyMDM5NjgwMCZpZ3VpZD0zOWY2MWFhZS0wNmI3LTYzZWItMjc2My0wOWQ5MDczOTYyMjQmaW5zaWQ9NTgzMg&amp;ptn=3&amp;ver=2&amp;hsh=3&amp;fclid=39f61aae-06b7-63eb-2763-09d907396224&amp;psq=stencil+for+kids+definiton&amp;u=a1aHR0cHM6Ly9tb2xseXFjcmVhdGVzLmNvbS9zdGVuY2lsaW5nLTEwMS8&amp;ntb=1" TargetMode="External"/><Relationship Id="rId18" Type="http://schemas.openxmlformats.org/officeDocument/2006/relationships/hyperlink" Target="https://www.bing.com/ck/a?!&amp;&amp;p=2fe70a643b26ea84JmltdHM9MTcyMDM5NjgwMCZpZ3VpZD0zOWY2MWFhZS0wNmI3LTYzZWItMjc2My0wOWQ5MDczOTYyMjQmaW5zaWQ9NTk1OA&amp;ptn=3&amp;ver=2&amp;hsh=3&amp;fclid=39f61aae-06b7-63eb-2763-09d907396224&amp;psq=cave+painting+for+kids+definiton&amp;u=a1aHR0cHM6Ly93d3cuZXhwbG9yb3MuY29tL3N1bW1hcnkvQ2F2ZS1wYWludGluZy1mYWN0cy1mb3Ita2lkcy0x&amp;ntb=1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ng.com/ck/a?!&amp;&amp;p=1fc1ed2714ef6b87JmltdHM9MTcyMDM5NjgwMCZpZ3VpZD0zOWY2MWFhZS0wNmI3LTYzZWItMjc2My0wOWQ5MDczOTYyMjQmaW5zaWQ9NTk2MQ&amp;ptn=3&amp;ver=2&amp;hsh=3&amp;fclid=39f61aae-06b7-63eb-2763-09d907396224&amp;psq=cave+painting+for+kids+definiton&amp;u=a1aHR0cHM6Ly93d3cuZXhwbG9yb3MuY29tL3N1bW1hcnkvQ2F2ZS1wYWludGluZy1mYWN0cy1mb3Ita2lkcy0x&amp;ntb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ck/a?!&amp;&amp;p=4fdaf2ab69fc5e17JmltdHM9MTcyMDM5NjgwMCZpZ3VpZD0zOWY2MWFhZS0wNmI3LTYzZWItMjc2My0wOWQ5MDczOTYyMjQmaW5zaWQ9NTgzMQ&amp;ptn=3&amp;ver=2&amp;hsh=3&amp;fclid=39f61aae-06b7-63eb-2763-09d907396224&amp;psq=stencil+for+kids+definiton&amp;u=a1aHR0cHM6Ly9tb2xseXFjcmVhdGVzLmNvbS9zdGVuY2lsaW5nLTEwMS8&amp;ntb=1" TargetMode="External"/><Relationship Id="rId17" Type="http://schemas.openxmlformats.org/officeDocument/2006/relationships/hyperlink" Target="https://www.bing.com/ck/a?!&amp;&amp;p=162b5b3ae1f7d950JmltdHM9MTcyMDM5NjgwMCZpZ3VpZD0zOWY2MWFhZS0wNmI3LTYzZWItMjc2My0wOWQ5MDczOTYyMjQmaW5zaWQ9NTk1Nw&amp;ptn=3&amp;ver=2&amp;hsh=3&amp;fclid=39f61aae-06b7-63eb-2763-09d907396224&amp;psq=cave+painting+for+kids+definiton&amp;u=a1aHR0cHM6Ly93aWtpLmtpZHpzZWFyY2guY29tL3dpa2kvQ2F2ZV9wYWludGluZw&amp;ntb=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ck/a?!&amp;&amp;p=2ebb3419f5a03046JmltdHM9MTcyMDM5NjgwMCZpZ3VpZD0zOWY2MWFhZS0wNmI3LTYzZWItMjc2My0wOWQ5MDczOTYyMjQmaW5zaWQ9NTk1Ng&amp;ptn=3&amp;ver=2&amp;hsh=3&amp;fclid=39f61aae-06b7-63eb-2763-09d907396224&amp;psq=cave+painting+for+kids+definiton&amp;u=a1aHR0cHM6Ly93aWtpLmtpZHpzZWFyY2guY29tL3dpa2kvQ2F2ZV9wYWludGluZw&amp;ntb=1" TargetMode="External"/><Relationship Id="rId20" Type="http://schemas.openxmlformats.org/officeDocument/2006/relationships/hyperlink" Target="https://www.bing.com/ck/a?!&amp;&amp;p=7f321edf27dfa6a4JmltdHM9MTcyMDM5NjgwMCZpZ3VpZD0zOWY2MWFhZS0wNmI3LTYzZWItMjc2My0wOWQ5MDczOTYyMjQmaW5zaWQ9NTk2MA&amp;ptn=3&amp;ver=2&amp;hsh=3&amp;fclid=39f61aae-06b7-63eb-2763-09d907396224&amp;psq=cave+painting+for+kids+definiton&amp;u=a1aHR0cHM6Ly93d3cuZXhwbG9yb3MuY29tL3N1bW1hcnkvQ2F2ZS1wYWludGluZy1mYWN0cy1mb3Ita2lkcy0x&amp;ntb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ck/a?!&amp;&amp;p=ce90452a904d1005JmltdHM9MTcyMDM5NjgwMCZpZ3VpZD0zOWY2MWFhZS0wNmI3LTYzZWItMjc2My0wOWQ5MDczOTYyMjQmaW5zaWQ9NTgzMA&amp;ptn=3&amp;ver=2&amp;hsh=3&amp;fclid=39f61aae-06b7-63eb-2763-09d907396224&amp;psq=stencil+for+kids+definiton&amp;u=a1aHR0cHM6Ly9raWRzLmtpZGRsZS5jby9TdGVuY2ls&amp;ntb=1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thoughtco.com/auguste-rodin-biography-4588319" TargetMode="External"/><Relationship Id="rId23" Type="http://schemas.openxmlformats.org/officeDocument/2006/relationships/hyperlink" Target="https://www.bing.com/ck/a?!&amp;&amp;p=fc548c272f2d1ccdJmltdHM9MTcyMDM5NjgwMCZpZ3VpZD0zOWY2MWFhZS0wNmI3LTYzZWItMjc2My0wOWQ5MDczOTYyMjQmaW5zaWQ9NTk2Mw&amp;ptn=3&amp;ver=2&amp;hsh=3&amp;fclid=39f61aae-06b7-63eb-2763-09d907396224&amp;psq=cave+painting+for+kids+definiton&amp;u=a1aHR0cHM6Ly93aWtpLmtpZHpzZWFyY2guY29tL3dpa2kvQ2F2ZV9wYWludGluZw&amp;ntb=1" TargetMode="External"/><Relationship Id="rId10" Type="http://schemas.openxmlformats.org/officeDocument/2006/relationships/hyperlink" Target="https://www.bing.com/ck/a?!&amp;&amp;p=5931d36eff7e0f30JmltdHM9MTcyMDM5NjgwMCZpZ3VpZD0zOWY2MWFhZS0wNmI3LTYzZWItMjc2My0wOWQ5MDczOTYyMjQmaW5zaWQ9NTgyOQ&amp;ptn=3&amp;ver=2&amp;hsh=3&amp;fclid=39f61aae-06b7-63eb-2763-09d907396224&amp;psq=stencil+for+kids+definiton&amp;u=a1aHR0cHM6Ly9raWRzLmtpZGRsZS5jby9TdGVuY2ls&amp;ntb=1" TargetMode="External"/><Relationship Id="rId19" Type="http://schemas.openxmlformats.org/officeDocument/2006/relationships/hyperlink" Target="https://www.bing.com/ck/a?!&amp;&amp;p=46eeb3697c2cc43fJmltdHM9MTcyMDM5NjgwMCZpZ3VpZD0zOWY2MWFhZS0wNmI3LTYzZWItMjc2My0wOWQ5MDczOTYyMjQmaW5zaWQ9NTk1OQ&amp;ptn=3&amp;ver=2&amp;hsh=3&amp;fclid=39f61aae-06b7-63eb-2763-09d907396224&amp;psq=cave+painting+for+kids+definiton&amp;u=a1aHR0cHM6Ly9raWRzLmtpZGRsZS5jby9DYXZlX3BhaW50aW5n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oughtco.com/great-buildings-structures-4132948" TargetMode="External"/><Relationship Id="rId22" Type="http://schemas.openxmlformats.org/officeDocument/2006/relationships/hyperlink" Target="https://www.bing.com/ck/a?!&amp;&amp;p=29924a1cce1dc23dJmltdHM9MTcyMDM5NjgwMCZpZ3VpZD0zOWY2MWFhZS0wNmI3LTYzZWItMjc2My0wOWQ5MDczOTYyMjQmaW5zaWQ9NTk2Mg&amp;ptn=3&amp;ver=2&amp;hsh=3&amp;fclid=39f61aae-06b7-63eb-2763-09d907396224&amp;psq=cave+painting+for+kids+definiton&amp;u=a1aHR0cHM6Ly93aWtpLmtpZHpzZWFyY2guY29tL3dpa2kvQ2F2ZV9wYWludGluZw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F91324-43FA-4DE2-A415-B3D5B9F88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18</cp:revision>
  <cp:lastPrinted>2021-11-23T15:59:00Z</cp:lastPrinted>
  <dcterms:created xsi:type="dcterms:W3CDTF">2023-11-01T16:11:00Z</dcterms:created>
  <dcterms:modified xsi:type="dcterms:W3CDTF">2024-07-10T14:09:00Z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