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03B45" w:rsidR="00342307" w:rsidP="00342307" w:rsidRDefault="00A26005" w14:paraId="7B1DD168" w14:textId="5386E90F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Pr="00603B45" w:rsidR="00342307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BB20B2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5B6D9C">
        <w:rPr>
          <w:rFonts w:ascii="Verdana" w:hAnsi="Verdana" w:cstheme="minorHAnsi"/>
          <w:b/>
          <w:sz w:val="32"/>
          <w:szCs w:val="32"/>
          <w:u w:val="single"/>
        </w:rPr>
        <w:t>6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AA3940">
        <w:rPr>
          <w:rFonts w:ascii="Verdana" w:hAnsi="Verdana" w:cstheme="minorHAnsi"/>
          <w:b/>
          <w:sz w:val="32"/>
          <w:szCs w:val="32"/>
          <w:u w:val="single"/>
        </w:rPr>
        <w:t>S</w:t>
      </w:r>
      <w:r w:rsidRPr="00603B45">
        <w:rPr>
          <w:rFonts w:ascii="Verdana" w:hAnsi="Verdana" w:cstheme="minorHAnsi"/>
          <w:b/>
          <w:sz w:val="32"/>
          <w:szCs w:val="32"/>
          <w:u w:val="single"/>
        </w:rPr>
        <w:t>ummer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Pr="00603B45" w:rsidR="00EE0902">
        <w:rPr>
          <w:rFonts w:ascii="Verdana" w:hAnsi="Verdana" w:cstheme="minorHAnsi"/>
          <w:b/>
          <w:sz w:val="32"/>
          <w:szCs w:val="32"/>
          <w:u w:val="single"/>
        </w:rPr>
        <w:t xml:space="preserve"> 1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:rsidRPr="00386C2D" w:rsidR="00342307" w:rsidP="006312C2" w:rsidRDefault="006312C2" w14:paraId="41F76AA2" w14:textId="1BFDB194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Pr="00386C2D" w:rsidR="00342307" w:rsidTr="28536D96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tcMar/>
            <w:vAlign w:val="center"/>
          </w:tcPr>
          <w:p w:rsidRPr="00603B45" w:rsidR="00342307" w:rsidP="00886F70" w:rsidRDefault="00DF3A0B" w14:paraId="4BC29966" w14:textId="0AD7C14E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Pr="00603B45" w:rsidR="00D1765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Pr="00603B45" w:rsidR="00893D01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</w:t>
            </w:r>
            <w:r w:rsidRPr="00603B45" w:rsidR="002434DC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lthy and Safer Lifestyles: </w:t>
            </w:r>
            <w:r w:rsidR="005B6D9C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Managing Safety and Risk</w:t>
            </w:r>
          </w:p>
        </w:tc>
      </w:tr>
      <w:tr w:rsidRPr="00386C2D" w:rsidR="00501925" w:rsidTr="28536D96" w14:paraId="63CC2678" w14:textId="77777777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A77864" w:rsidP="00A77864" w:rsidRDefault="00A77864" w14:paraId="16284FFA" w14:textId="77777777">
            <w:pPr>
              <w:jc w:val="center"/>
              <w:rPr>
                <w:rFonts w:ascii="Verdana" w:hAnsi="Verdana" w:cstheme="minorHAnsi"/>
                <w:b/>
              </w:rPr>
            </w:pPr>
          </w:p>
          <w:p w:rsidRPr="00386C2D" w:rsidR="00A77864" w:rsidP="00A77864" w:rsidRDefault="00102049" w14:paraId="6127E196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:rsidRPr="00386C2D" w:rsidR="00745E7D" w:rsidP="00A77864" w:rsidRDefault="00745E7D" w14:paraId="2B00D7EA" w14:textId="611AEDF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386C2D" w:rsidR="00501925" w:rsidTr="28536D96" w14:paraId="577A1841" w14:textId="7777777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  <w:tcMar/>
          </w:tcPr>
          <w:p w:rsidRPr="00386C2D" w:rsidR="00AA3940" w:rsidP="002434DC" w:rsidRDefault="002434DC" w14:paraId="3D0C18E4" w14:textId="7D5A0F00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1.</w:t>
            </w:r>
            <w:r w:rsidRPr="00386C2D" w:rsidR="00FF3035">
              <w:rPr>
                <w:rFonts w:ascii="Verdana" w:hAnsi="Verdana" w:eastAsia="Quicksand" w:cs="Quicksand"/>
              </w:rPr>
              <w:t xml:space="preserve"> </w:t>
            </w:r>
            <w:r w:rsidRPr="009A1498" w:rsidR="009A1498">
              <w:rPr>
                <w:rFonts w:ascii="Verdana" w:hAnsi="Verdana" w:eastAsia="Quicksand" w:cs="Quicksand"/>
              </w:rPr>
              <w:t>To understand the benefits and consequences of taking physical, social and emotional risks</w:t>
            </w:r>
            <w:r w:rsidR="009A1498">
              <w:rPr>
                <w:rFonts w:ascii="Verdana" w:hAnsi="Verdana" w:eastAsia="Quicksand" w:cs="Quicksand"/>
              </w:rPr>
              <w:t xml:space="preserve"> </w:t>
            </w:r>
            <w:r w:rsidRPr="009A1498" w:rsidR="009A1498">
              <w:rPr>
                <w:rFonts w:ascii="Verdana" w:hAnsi="Verdana" w:eastAsia="Quicksand" w:cs="Quicksand"/>
              </w:rPr>
              <w:t>(MW)</w:t>
            </w:r>
          </w:p>
          <w:p w:rsidRPr="00386C2D" w:rsidR="002434DC" w:rsidP="002434DC" w:rsidRDefault="002434DC" w14:paraId="3B0F5206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2492FBCD" w14:textId="67906C4A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Pr="009A1498" w:rsidR="009A1498">
              <w:rPr>
                <w:rFonts w:ascii="Verdana" w:hAnsi="Verdana"/>
              </w:rPr>
              <w:t>To understand and practise basic procedures for first aid (BFA)</w:t>
            </w:r>
          </w:p>
          <w:p w:rsidRPr="00386C2D" w:rsidR="002434DC" w:rsidP="002434DC" w:rsidRDefault="002434DC" w14:paraId="6F29E46F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041094B9" w14:textId="55BF9E9F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Pr="009A1498" w:rsidR="009A1498">
              <w:rPr>
                <w:rFonts w:ascii="Verdana" w:hAnsi="Verdana"/>
              </w:rPr>
              <w:t>To identify new risky situations due to increasing independence and consider safety implications.</w:t>
            </w:r>
          </w:p>
          <w:p w:rsidRPr="00386C2D" w:rsidR="002434DC" w:rsidP="002434DC" w:rsidRDefault="002434DC" w14:paraId="52716365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586F9D" w:rsidP="002434DC" w:rsidRDefault="002434DC" w14:paraId="145C771C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4.</w:t>
            </w:r>
            <w:r w:rsidRPr="00386C2D" w:rsidR="00FF3035">
              <w:rPr>
                <w:rFonts w:ascii="Verdana" w:hAnsi="Verdana" w:eastAsia="Quicksand" w:cs="Quicksand"/>
              </w:rPr>
              <w:t xml:space="preserve"> </w:t>
            </w:r>
            <w:r w:rsidRPr="00586F9D" w:rsidR="00586F9D">
              <w:rPr>
                <w:rFonts w:ascii="Verdana" w:hAnsi="Verdana" w:eastAsia="Quicksand" w:cs="Quicksand"/>
              </w:rPr>
              <w:t>To identify a wider range of situations where they might encounter risk e.g. on public transport, near the railway and have strategies to stay safer.</w:t>
            </w:r>
            <w:r w:rsidR="00586F9D">
              <w:rPr>
                <w:rFonts w:ascii="Verdana" w:hAnsi="Verdana" w:eastAsia="Quicksand" w:cs="Quicksand"/>
              </w:rPr>
              <w:t xml:space="preserve"> </w:t>
            </w:r>
          </w:p>
          <w:p w:rsidR="00586F9D" w:rsidP="002434DC" w:rsidRDefault="00586F9D" w14:paraId="7D6A7E93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2434DC" w:rsidP="002434DC" w:rsidRDefault="00586F9D" w14:paraId="72BC9EC1" w14:textId="68DC8F0F">
            <w:p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and</w:t>
            </w:r>
          </w:p>
          <w:p w:rsidR="00586F9D" w:rsidP="002434DC" w:rsidRDefault="00586F9D" w14:paraId="42D28D55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586F9D" w:rsidP="002434DC" w:rsidRDefault="00586F9D" w14:paraId="5ACE1592" w14:textId="4C4FAD5B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586F9D">
              <w:rPr>
                <w:rFonts w:ascii="Verdana" w:hAnsi="Verdana" w:eastAsia="Quicksand" w:cs="Quicksand"/>
              </w:rPr>
              <w:t>To identify some benefits of being outside and have strategies to keep themselves safer in the sun. (HP)</w:t>
            </w:r>
          </w:p>
          <w:p w:rsidRPr="00386C2D" w:rsidR="00586F9D" w:rsidP="002434DC" w:rsidRDefault="00586F9D" w14:paraId="3189D538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528D505A" w14:textId="73ACC11A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  <w:color w:val="FF0000"/>
              </w:rPr>
              <w:t xml:space="preserve">5. </w:t>
            </w:r>
            <w:r w:rsidR="00586F9D">
              <w:rPr>
                <w:rFonts w:ascii="Verdana" w:hAnsi="Verdana" w:eastAsia="Quicksand" w:cs="Quicksand"/>
                <w:color w:val="FF0000"/>
              </w:rPr>
              <w:t xml:space="preserve">No Outsiders </w:t>
            </w:r>
            <w:r w:rsidR="00006251">
              <w:rPr>
                <w:rFonts w:ascii="Verdana" w:hAnsi="Verdana" w:eastAsia="Quicksand" w:cs="Quicksand"/>
                <w:color w:val="FF0000"/>
              </w:rPr>
              <w:t>–</w:t>
            </w:r>
            <w:r w:rsidR="00586F9D">
              <w:rPr>
                <w:rFonts w:ascii="Verdana" w:hAnsi="Verdana" w:eastAsia="Quicksand" w:cs="Quicksand"/>
                <w:color w:val="FF0000"/>
              </w:rPr>
              <w:t xml:space="preserve"> </w:t>
            </w:r>
            <w:r w:rsidR="00006251">
              <w:rPr>
                <w:rFonts w:ascii="Verdana" w:hAnsi="Verdana" w:eastAsia="Quicksand" w:cs="Quicksand"/>
                <w:color w:val="FF0000"/>
              </w:rPr>
              <w:t>The Only Way is Badger</w:t>
            </w: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2C6733" w:rsidP="002E5788" w:rsidRDefault="00AA3940" w14:paraId="12507260" w14:textId="43E6CB99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AA3940" w14:paraId="33409302" w14:textId="6F8B1D96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4F548E2A" w14:textId="0D0D2DA7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79DEC44F" w14:textId="55412DF8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  <w:tcMar/>
          </w:tcPr>
          <w:p w:rsidRPr="00C530D4" w:rsidR="00C530D4" w:rsidP="00C530D4" w:rsidRDefault="00C530D4" w14:paraId="3BFE0A8B" w14:textId="25D9D3BE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This unit contains teaching which directly</w:t>
            </w:r>
            <w:r>
              <w:rPr>
                <w:rFonts w:ascii="Verdana" w:hAnsi="Verdana" w:cstheme="minorHAnsi"/>
              </w:rPr>
              <w:t xml:space="preserve"> </w:t>
            </w:r>
            <w:r w:rsidRPr="00C530D4">
              <w:rPr>
                <w:rFonts w:ascii="Verdana" w:hAnsi="Verdana" w:cstheme="minorHAnsi"/>
              </w:rPr>
              <w:t>addresses the requirements for:</w:t>
            </w:r>
          </w:p>
          <w:p w:rsidRPr="00C530D4" w:rsidR="00C530D4" w:rsidP="00C530D4" w:rsidRDefault="00C530D4" w14:paraId="1BE75B5A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C530D4" w:rsidR="00C530D4" w:rsidP="00C530D4" w:rsidRDefault="00C530D4" w14:paraId="022BA62A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Health Education:</w:t>
            </w:r>
          </w:p>
          <w:p w:rsidRPr="00C530D4" w:rsidR="00C530D4" w:rsidP="00C530D4" w:rsidRDefault="00C530D4" w14:paraId="5F924B75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Health and Prevention (HP)</w:t>
            </w:r>
          </w:p>
          <w:p w:rsidRPr="00C530D4" w:rsidR="00C530D4" w:rsidP="00C530D4" w:rsidRDefault="00C530D4" w14:paraId="0A65BC2C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• about safe and unsafe exposure to the sun, and how to reduce the</w:t>
            </w:r>
          </w:p>
          <w:p w:rsidR="00C530D4" w:rsidP="00C530D4" w:rsidRDefault="00C530D4" w14:paraId="7BF0A757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risk of sun damage, including skin cancer.</w:t>
            </w:r>
          </w:p>
          <w:p w:rsidRPr="00C530D4" w:rsidR="00C530D4" w:rsidP="00C530D4" w:rsidRDefault="00C530D4" w14:paraId="0CA9B8D2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C530D4" w:rsidR="00C530D4" w:rsidP="00C530D4" w:rsidRDefault="00C530D4" w14:paraId="5A50C01F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Basic First Aid (BFA)</w:t>
            </w:r>
          </w:p>
          <w:p w:rsidRPr="00C530D4" w:rsidR="00C530D4" w:rsidP="00C530D4" w:rsidRDefault="00C530D4" w14:paraId="51AE8BA2" w14:textId="7932DC2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• know how to make a clear and efficient call to emergency services if</w:t>
            </w:r>
            <w:r>
              <w:rPr>
                <w:rFonts w:ascii="Verdana" w:hAnsi="Verdana" w:cstheme="minorHAnsi"/>
              </w:rPr>
              <w:t xml:space="preserve"> </w:t>
            </w:r>
            <w:r w:rsidRPr="00C530D4">
              <w:rPr>
                <w:rFonts w:ascii="Verdana" w:hAnsi="Verdana" w:cstheme="minorHAnsi"/>
              </w:rPr>
              <w:t xml:space="preserve">necessary. </w:t>
            </w:r>
          </w:p>
          <w:p w:rsidR="00C530D4" w:rsidP="00C530D4" w:rsidRDefault="00C530D4" w14:paraId="2DCEDDD2" w14:textId="167B00F8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 xml:space="preserve">• concepts of basic </w:t>
            </w:r>
            <w:proofErr w:type="gramStart"/>
            <w:r w:rsidRPr="00C530D4">
              <w:rPr>
                <w:rFonts w:ascii="Verdana" w:hAnsi="Verdana" w:cstheme="minorHAnsi"/>
              </w:rPr>
              <w:t>first-aid</w:t>
            </w:r>
            <w:proofErr w:type="gramEnd"/>
            <w:r w:rsidRPr="00C530D4">
              <w:rPr>
                <w:rFonts w:ascii="Verdana" w:hAnsi="Verdana" w:cstheme="minorHAnsi"/>
              </w:rPr>
              <w:t>, for example dealing with common injuries,</w:t>
            </w:r>
            <w:r>
              <w:rPr>
                <w:rFonts w:ascii="Verdana" w:hAnsi="Verdana" w:cstheme="minorHAnsi"/>
              </w:rPr>
              <w:t xml:space="preserve"> </w:t>
            </w:r>
            <w:r w:rsidRPr="00C530D4">
              <w:rPr>
                <w:rFonts w:ascii="Verdana" w:hAnsi="Verdana" w:cstheme="minorHAnsi"/>
              </w:rPr>
              <w:t>including head injuries.</w:t>
            </w:r>
          </w:p>
          <w:p w:rsidRPr="00C530D4" w:rsidR="00C05B2E" w:rsidP="00C530D4" w:rsidRDefault="00C05B2E" w14:paraId="0A65FC47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C530D4" w:rsidR="00C530D4" w:rsidP="00C530D4" w:rsidRDefault="00C530D4" w14:paraId="7543633B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Mental Wellbeing (MW)</w:t>
            </w:r>
          </w:p>
          <w:p w:rsidRPr="00C530D4" w:rsidR="00C530D4" w:rsidP="00C530D4" w:rsidRDefault="00C530D4" w14:paraId="3542C7AB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• the benefits of physical exercise, time outdoors, community</w:t>
            </w:r>
          </w:p>
          <w:p w:rsidR="00C05B2E" w:rsidP="00C530D4" w:rsidRDefault="00C530D4" w14:paraId="147B3417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participation, voluntary and service-based activity on mental</w:t>
            </w:r>
            <w:r w:rsidR="00C05B2E">
              <w:rPr>
                <w:rFonts w:ascii="Verdana" w:hAnsi="Verdana" w:cstheme="minorHAnsi"/>
              </w:rPr>
              <w:t xml:space="preserve"> </w:t>
            </w:r>
            <w:r w:rsidRPr="00C530D4">
              <w:rPr>
                <w:rFonts w:ascii="Verdana" w:hAnsi="Verdana" w:cstheme="minorHAnsi"/>
              </w:rPr>
              <w:t>wellbeing and happiness.</w:t>
            </w:r>
          </w:p>
          <w:p w:rsidRPr="00C05B2E" w:rsidR="00C530D4" w:rsidP="00C05B2E" w:rsidRDefault="00C05B2E" w14:paraId="4B829317" w14:textId="00BEF93E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H</w:t>
            </w:r>
            <w:r w:rsidRPr="00C05B2E" w:rsidR="00C530D4">
              <w:rPr>
                <w:rFonts w:ascii="Verdana" w:hAnsi="Verdana" w:cstheme="minorHAnsi"/>
              </w:rPr>
              <w:t>ow to recognise and talk about their emotions, including having a</w:t>
            </w:r>
          </w:p>
          <w:p w:rsidRPr="00C530D4" w:rsidR="00C530D4" w:rsidP="00C530D4" w:rsidRDefault="00C530D4" w14:paraId="6B51AF39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varied vocabulary of words to use when talking about their own and</w:t>
            </w:r>
          </w:p>
          <w:p w:rsidRPr="00C530D4" w:rsidR="00C530D4" w:rsidP="00C530D4" w:rsidRDefault="00C530D4" w14:paraId="37BBFDB1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others’ feelings.</w:t>
            </w:r>
          </w:p>
          <w:p w:rsidR="00C530D4" w:rsidP="00C530D4" w:rsidRDefault="00C530D4" w14:paraId="78C76820" w14:textId="77777777">
            <w:pPr>
              <w:spacing w:before="60"/>
              <w:rPr>
                <w:rFonts w:ascii="Verdana" w:hAnsi="Verdana" w:cstheme="minorHAnsi"/>
              </w:rPr>
            </w:pPr>
            <w:r w:rsidRPr="00C530D4">
              <w:rPr>
                <w:rFonts w:ascii="Verdana" w:hAnsi="Verdana" w:cstheme="minorHAnsi"/>
              </w:rPr>
              <w:t>• how to judge whether what they are feeling and how they are</w:t>
            </w:r>
            <w:r w:rsidR="00C05B2E">
              <w:rPr>
                <w:rFonts w:ascii="Verdana" w:hAnsi="Verdana" w:cstheme="minorHAnsi"/>
              </w:rPr>
              <w:t xml:space="preserve"> </w:t>
            </w:r>
            <w:r w:rsidRPr="00C530D4">
              <w:rPr>
                <w:rFonts w:ascii="Verdana" w:hAnsi="Verdana" w:cstheme="minorHAnsi"/>
              </w:rPr>
              <w:t>behaving is appropriate and proportionate.</w:t>
            </w:r>
          </w:p>
          <w:p w:rsidRPr="00386C2D" w:rsidR="0063671D" w:rsidP="00C530D4" w:rsidRDefault="0063671D" w14:paraId="00A866BD" w14:textId="00F1E828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386C2D" w:rsidR="00501925" w:rsidTr="28536D96" w14:paraId="3FE70140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02016D4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B24066" w:rsidP="0081527C" w:rsidRDefault="00B24066" w14:paraId="53F3D074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F546CD" w:rsidP="0081527C" w:rsidRDefault="00B24066" w14:paraId="4C8C5CC0" w14:textId="00017BB7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physical risk</w:t>
            </w:r>
          </w:p>
          <w:p w:rsidRPr="00386C2D" w:rsidR="007A5FCD" w:rsidP="00AF77DB" w:rsidRDefault="007A5FCD" w14:paraId="0BC9FECF" w14:textId="6C2FDDC9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1F5ADB" w:rsidP="007A4E8C" w:rsidRDefault="001F5ADB" w14:paraId="4B0E5F5C" w14:textId="77777777">
            <w:pPr>
              <w:rPr>
                <w:rFonts w:ascii="Verdana" w:hAnsi="Verdana" w:eastAsia="Quicksand" w:cs="Quicksand"/>
              </w:rPr>
            </w:pPr>
          </w:p>
          <w:p w:rsidR="0081527C" w:rsidP="007A4E8C" w:rsidRDefault="005A63CE" w14:paraId="5916D8B7" w14:textId="4735B761">
            <w:pPr>
              <w:rPr>
                <w:rFonts w:ascii="Verdana" w:hAnsi="Verdana" w:eastAsia="Quicksand" w:cs="Quicksand"/>
              </w:rPr>
            </w:pPr>
            <w:r w:rsidRPr="005A63CE">
              <w:rPr>
                <w:rFonts w:ascii="Verdana" w:hAnsi="Verdana" w:eastAsia="Quicksand" w:cs="Quicksand"/>
              </w:rPr>
              <w:t>physical harm or injury</w:t>
            </w:r>
            <w:r w:rsidR="00884E47">
              <w:rPr>
                <w:rFonts w:ascii="Verdana" w:hAnsi="Verdana" w:eastAsia="Quicksand" w:cs="Quicksand"/>
              </w:rPr>
              <w:t xml:space="preserve"> (physically hurting yourself) caused by taking a </w:t>
            </w:r>
            <w:proofErr w:type="gramStart"/>
            <w:r w:rsidR="00884E47">
              <w:rPr>
                <w:rFonts w:ascii="Verdana" w:hAnsi="Verdana" w:eastAsia="Quicksand" w:cs="Quicksand"/>
              </w:rPr>
              <w:t>risk</w:t>
            </w:r>
            <w:proofErr w:type="gramEnd"/>
          </w:p>
          <w:p w:rsidRPr="00386C2D" w:rsidR="003F6387" w:rsidP="007A4E8C" w:rsidRDefault="003F6387" w14:paraId="5F40FFA6" w14:textId="1B8DA697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B24066" w14:paraId="5B9C79D5" w14:textId="13291FAE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fluid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444784" w:rsidRDefault="005A63CE" w14:paraId="1CFAB892" w14:textId="73002C43">
            <w:pPr>
              <w:rPr>
                <w:rFonts w:ascii="Verdana" w:hAnsi="Verdana" w:eastAsia="Quicksand" w:cs="Quicksand"/>
              </w:rPr>
            </w:pPr>
            <w:r w:rsidRPr="005A63CE">
              <w:rPr>
                <w:rFonts w:ascii="Verdana" w:hAnsi="Verdana" w:eastAsia="Quicksand" w:cs="Quicksand"/>
              </w:rPr>
              <w:t>liquid produced by the body</w:t>
            </w:r>
            <w:r>
              <w:rPr>
                <w:rFonts w:ascii="Verdana" w:hAnsi="Verdana" w:eastAsia="Quicksand" w:cs="Quicksand"/>
              </w:rPr>
              <w:t xml:space="preserve"> e.g. </w:t>
            </w:r>
            <w:r w:rsidRPr="005A63CE">
              <w:rPr>
                <w:rFonts w:ascii="Verdana" w:hAnsi="Verdana" w:eastAsia="Quicksand" w:cs="Quicksand"/>
              </w:rPr>
              <w:t>blood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59878AD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28536D96" w14:paraId="40A10690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1C27BA3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E50CEA" w:rsidP="00D04195" w:rsidRDefault="00E50CEA" w14:paraId="04FE704E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B24066" w:rsidP="00AF77DB" w:rsidRDefault="00B24066" w14:paraId="0F583FEA" w14:textId="77777777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social risk</w:t>
            </w:r>
          </w:p>
          <w:p w:rsidRPr="00386C2D" w:rsidR="00F546CD" w:rsidP="00AF77DB" w:rsidRDefault="00B24066" w14:paraId="3B205C4D" w14:textId="4B90DC17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 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Pr="00386C2D" w:rsidR="002C6733" w:rsidP="00F1305A" w:rsidRDefault="00884E47" w14:paraId="6381BAE8" w14:textId="3F6DBD2D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taking greater risks depending on who is around you socially</w:t>
            </w: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B24066" w14:paraId="02EC3452" w14:textId="178F7A3E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unconscious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="002C6733" w:rsidP="00BF3368" w:rsidRDefault="005A63CE" w14:paraId="2EDAFB66" w14:textId="77777777">
            <w:pPr>
              <w:rPr>
                <w:rFonts w:ascii="Verdana" w:hAnsi="Verdana" w:eastAsia="Quicksand" w:cs="Quicksand"/>
              </w:rPr>
            </w:pPr>
            <w:r w:rsidRPr="005A63CE">
              <w:rPr>
                <w:rFonts w:ascii="Verdana" w:hAnsi="Verdana" w:eastAsia="Quicksand" w:cs="Quicksand"/>
              </w:rPr>
              <w:t>in the state of not being awake and not aware of things around you, especially as the result of a head injury</w:t>
            </w:r>
            <w:r>
              <w:rPr>
                <w:rFonts w:ascii="Verdana" w:hAnsi="Verdana" w:eastAsia="Quicksand" w:cs="Quicksand"/>
              </w:rPr>
              <w:t xml:space="preserve"> (not being conscious)</w:t>
            </w:r>
          </w:p>
          <w:p w:rsidRPr="00386C2D" w:rsidR="00884E47" w:rsidP="00BF3368" w:rsidRDefault="00884E47" w14:paraId="3A9FDFB1" w14:textId="6A5F63F3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2255621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28536D96" w14:paraId="1A4123A9" w14:textId="77777777">
        <w:trPr>
          <w:trHeight w:val="70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7C85A5F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B24066" w:rsidP="00D04195" w:rsidRDefault="00B24066" w14:paraId="493830DF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Pr="00386C2D" w:rsidR="008A1EF0" w:rsidP="00D04195" w:rsidRDefault="00B24066" w14:paraId="095053A0" w14:textId="4798BA84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emotional risk</w:t>
            </w:r>
          </w:p>
          <w:p w:rsidRPr="00386C2D" w:rsidR="00E50CEA" w:rsidP="00AF77DB" w:rsidRDefault="00E50CEA" w14:paraId="2E3CE4E6" w14:textId="4C7024AC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E50CEA" w:rsidP="00130C81" w:rsidRDefault="00E50CEA" w14:paraId="27A96FE6" w14:textId="77777777">
            <w:pPr>
              <w:rPr>
                <w:rFonts w:ascii="Verdana" w:hAnsi="Verdana" w:eastAsia="Quicksand" w:cs="Quicksand"/>
              </w:rPr>
            </w:pPr>
          </w:p>
          <w:p w:rsidR="00E50CEA" w:rsidP="00AF77DB" w:rsidRDefault="00884E47" w14:paraId="20D7EC0B" w14:textId="58A2C55E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putting yourself at greater risk of feeling an emotion (feeling lonely or sad etc) </w:t>
            </w:r>
          </w:p>
          <w:p w:rsidRPr="00386C2D" w:rsidR="00884E47" w:rsidP="00AF77DB" w:rsidRDefault="00884E47" w14:paraId="7126223E" w14:textId="4A5D007A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427B9D" w14:paraId="5EFCAACB" w14:textId="19647B29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casualty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675881" w:rsidP="00AF77DB" w:rsidRDefault="005A63CE" w14:paraId="1E311AC5" w14:textId="7F920854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 person that has been injured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5CDCB60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28536D96" w14:paraId="432DB3EC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5001C570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E92EE7" w:rsidP="00D04195" w:rsidRDefault="00E92EE7" w14:paraId="3AADC5B7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E50CEA" w:rsidP="00AF77DB" w:rsidRDefault="00B24066" w14:paraId="5629047B" w14:textId="419082FE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consequences</w:t>
            </w:r>
          </w:p>
          <w:p w:rsidRPr="00386C2D" w:rsidR="00B24066" w:rsidP="00AF77DB" w:rsidRDefault="00B24066" w14:paraId="6F00389E" w14:textId="1797BBB0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5A63CE" w:rsidP="00832C57" w:rsidRDefault="005A63CE" w14:paraId="05ECAD01" w14:textId="77777777">
            <w:pPr>
              <w:rPr>
                <w:rFonts w:ascii="Verdana" w:hAnsi="Verdana" w:eastAsia="Quicksand" w:cs="Quicksand"/>
              </w:rPr>
            </w:pPr>
          </w:p>
          <w:p w:rsidR="001F5ADB" w:rsidP="00832C57" w:rsidRDefault="005A63CE" w14:paraId="4D4CEBC2" w14:textId="77777777">
            <w:pPr>
              <w:rPr>
                <w:rFonts w:ascii="Verdana" w:hAnsi="Verdana" w:eastAsia="Quicksand" w:cs="Quicksand"/>
              </w:rPr>
            </w:pPr>
            <w:r w:rsidRPr="005A63CE">
              <w:rPr>
                <w:rFonts w:ascii="Verdana" w:hAnsi="Verdana" w:eastAsia="Quicksand" w:cs="Quicksand"/>
              </w:rPr>
              <w:t>the effect, result, or outcome of something occurring earlier on</w:t>
            </w:r>
          </w:p>
          <w:p w:rsidRPr="00386C2D" w:rsidR="005A63CE" w:rsidP="00832C57" w:rsidRDefault="005A63CE" w14:paraId="76890AEB" w14:textId="608C6ADE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745E7D" w:rsidP="009A02A8" w:rsidRDefault="00427B9D" w14:paraId="0274CD97" w14:textId="4E4D0DEC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recovery position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D04195" w:rsidRDefault="005A63CE" w14:paraId="55FFC2D7" w14:textId="15C8B19C">
            <w:pPr>
              <w:rPr>
                <w:rFonts w:ascii="Verdana" w:hAnsi="Verdana" w:eastAsia="Quicksand" w:cs="Quicksand"/>
              </w:rPr>
            </w:pPr>
            <w:r w:rsidRPr="005A63CE">
              <w:rPr>
                <w:rFonts w:ascii="Verdana" w:hAnsi="Verdana" w:eastAsia="Quicksand" w:cs="Quicksand"/>
              </w:rPr>
              <w:t>a safe lying position in which people should be put when they are unconscious so that they can continue to breathe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4FE299A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81527C" w:rsidTr="28536D96" w14:paraId="584D2139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81527C" w:rsidP="00F609B6" w:rsidRDefault="0081527C" w14:paraId="7D2D1BEA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81527C" w:rsidP="00D04195" w:rsidRDefault="0081527C" w14:paraId="11016BE5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81527C" w:rsidP="00130C81" w:rsidRDefault="00B24066" w14:paraId="1F5D8D65" w14:textId="472BD925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pros and cons</w:t>
            </w:r>
          </w:p>
          <w:p w:rsidRPr="00386C2D" w:rsidR="00201378" w:rsidP="00201378" w:rsidRDefault="00201378" w14:paraId="4694CA68" w14:textId="7CB13D12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675881" w:rsidP="00832C57" w:rsidRDefault="00675881" w14:paraId="7514B002" w14:textId="77777777">
            <w:pPr>
              <w:rPr>
                <w:rFonts w:ascii="Verdana" w:hAnsi="Verdana" w:eastAsia="Quicksand" w:cs="Quicksand"/>
              </w:rPr>
            </w:pPr>
          </w:p>
          <w:p w:rsidR="00675881" w:rsidP="00AF77DB" w:rsidRDefault="003E3915" w14:paraId="69E515B2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the good things and the bad things (advantages and disadvantages)</w:t>
            </w:r>
          </w:p>
          <w:p w:rsidRPr="00386C2D" w:rsidR="003E3915" w:rsidP="00AF77DB" w:rsidRDefault="003E3915" w14:paraId="5525CEEC" w14:textId="488C012D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81527C" w:rsidP="009A02A8" w:rsidRDefault="006D4362" w14:paraId="26801717" w14:textId="3ED0DD4D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minimize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81527C" w:rsidP="00D04195" w:rsidRDefault="005A63CE" w14:paraId="1B02A1A7" w14:textId="08077A24">
            <w:pPr>
              <w:rPr>
                <w:rFonts w:ascii="Verdana" w:hAnsi="Verdana" w:eastAsia="Quicksand" w:cs="Quicksand"/>
              </w:rPr>
            </w:pPr>
            <w:r w:rsidRPr="005A63CE">
              <w:rPr>
                <w:rFonts w:ascii="Verdana" w:hAnsi="Verdana" w:eastAsia="Quicksand" w:cs="Quicksand"/>
              </w:rPr>
              <w:t>to reduce something to the least possible level or amount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81527C" w:rsidP="00F609B6" w:rsidRDefault="0081527C" w14:paraId="4F00446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B24066" w:rsidTr="28536D96" w14:paraId="101D3CDA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B24066" w:rsidP="00F609B6" w:rsidRDefault="00B24066" w14:paraId="1B4A7BF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B24066" w:rsidP="00D04195" w:rsidRDefault="00B24066" w14:paraId="138365DD" w14:textId="55B5D053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knocked out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B24066" w:rsidP="00832C57" w:rsidRDefault="003E3915" w14:paraId="32E797AB" w14:textId="6B5B151D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when a person is unconscious, typically with a blow to the head</w:t>
            </w: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B24066" w:rsidP="009A02A8" w:rsidRDefault="00462449" w14:paraId="79B2406D" w14:textId="1F744A00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pedestrian 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="003E3915" w:rsidP="00D04195" w:rsidRDefault="003E3915" w14:paraId="2CFE63E3" w14:textId="77777777">
            <w:pPr>
              <w:rPr>
                <w:rFonts w:ascii="Verdana" w:hAnsi="Verdana" w:eastAsia="Quicksand" w:cs="Quicksand"/>
              </w:rPr>
            </w:pPr>
          </w:p>
          <w:p w:rsidR="00B24066" w:rsidP="00D04195" w:rsidRDefault="003E3915" w14:paraId="7644B506" w14:textId="0374A584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 person walking rather than travelling in a </w:t>
            </w:r>
            <w:proofErr w:type="gramStart"/>
            <w:r>
              <w:rPr>
                <w:rFonts w:ascii="Verdana" w:hAnsi="Verdana" w:eastAsia="Quicksand" w:cs="Quicksand"/>
              </w:rPr>
              <w:t>vehicle</w:t>
            </w:r>
            <w:proofErr w:type="gramEnd"/>
          </w:p>
          <w:p w:rsidRPr="00386C2D" w:rsidR="003E3915" w:rsidP="00D04195" w:rsidRDefault="003E3915" w14:paraId="465E9679" w14:textId="66FD5BE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684" w:type="dxa"/>
            <w:gridSpan w:val="2"/>
            <w:vMerge/>
            <w:tcMar/>
          </w:tcPr>
          <w:p w:rsidRPr="00386C2D" w:rsidR="00B24066" w:rsidP="00F609B6" w:rsidRDefault="00B24066" w14:paraId="35BF89FB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28536D96" w14:paraId="34F27BE3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4B5C422B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2C6733" w:rsidP="00D04195" w:rsidRDefault="005762FA" w14:paraId="2D6358DE" w14:textId="6CA9234F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freedom of speech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Pr="00386C2D" w:rsidR="00675881" w:rsidP="00130C81" w:rsidRDefault="003E3915" w14:paraId="5755100B" w14:textId="3AA5934F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the power or right to express your opinion </w:t>
            </w: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1A7951" w14:paraId="75555633" w14:textId="4B3256E9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pupil voice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E077F3" w:rsidRDefault="00884E47" w14:paraId="65D8EB6B" w14:textId="3A511701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opportunities for pupils (children) to voice their opinion, thoughts and wishes and have a say in what happens at their school 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4DCC62A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28536D96" w14:paraId="0024B82F" w14:textId="77777777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tcMar/>
            <w:vAlign w:val="center"/>
          </w:tcPr>
          <w:p w:rsidR="002D3ED0" w:rsidP="00D157D3" w:rsidRDefault="002D3ED0" w14:paraId="154C32F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Pr="00386C2D" w:rsidR="00D157D3" w:rsidP="00D157D3" w:rsidRDefault="00D35156" w14:paraId="147C8821" w14:textId="5C2AADEA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 xml:space="preserve">Prior Learning </w:t>
            </w:r>
            <w:r w:rsidRPr="00386C2D" w:rsidR="00754A25">
              <w:rPr>
                <w:rFonts w:ascii="Verdana" w:hAnsi="Verdana" w:cstheme="minorHAnsi"/>
                <w:b/>
                <w:u w:val="single"/>
              </w:rPr>
              <w:t>(</w:t>
            </w:r>
            <w:r w:rsidR="0009315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5B6D9C">
              <w:rPr>
                <w:rFonts w:ascii="Verdana" w:hAnsi="Verdana" w:cstheme="minorHAnsi"/>
                <w:b/>
                <w:u w:val="single"/>
              </w:rPr>
              <w:t>5</w:t>
            </w:r>
            <w:r w:rsidRPr="00386C2D" w:rsidR="00D157D3">
              <w:rPr>
                <w:rFonts w:ascii="Verdana" w:hAnsi="Verdana" w:cstheme="minorHAnsi"/>
                <w:b/>
                <w:u w:val="single"/>
              </w:rPr>
              <w:t>)</w:t>
            </w:r>
          </w:p>
          <w:p w:rsidRPr="00D83DAB" w:rsidR="00D83DAB" w:rsidP="00D83DAB" w:rsidRDefault="00D032B4" w14:paraId="58593C0B" w14:textId="4CC9B61F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year </w:t>
            </w:r>
            <w:r w:rsidR="00B90909">
              <w:rPr>
                <w:rFonts w:ascii="Verdana" w:hAnsi="Verdana" w:cstheme="minorHAnsi"/>
              </w:rPr>
              <w:t>5</w:t>
            </w:r>
            <w:r w:rsidR="00835AD7">
              <w:rPr>
                <w:rFonts w:ascii="Verdana" w:hAnsi="Verdana" w:cstheme="minorHAnsi"/>
              </w:rPr>
              <w:t xml:space="preserve">, </w:t>
            </w:r>
            <w:r w:rsidRPr="00835AD7" w:rsidR="00835AD7">
              <w:rPr>
                <w:rFonts w:ascii="Verdana" w:hAnsi="Verdana" w:cstheme="minorHAnsi"/>
              </w:rPr>
              <w:t xml:space="preserve">children </w:t>
            </w:r>
            <w:r w:rsidR="00D83DAB">
              <w:rPr>
                <w:rFonts w:ascii="Verdana" w:hAnsi="Verdana" w:cstheme="minorHAnsi"/>
              </w:rPr>
              <w:t xml:space="preserve">worked </w:t>
            </w:r>
            <w:r w:rsidRPr="00D83DAB" w:rsidR="00D83DAB">
              <w:rPr>
                <w:rFonts w:ascii="Verdana" w:hAnsi="Verdana" w:cstheme="minorHAnsi"/>
              </w:rPr>
              <w:t>builds on a Protective Behaviours approach.</w:t>
            </w:r>
            <w:r w:rsidR="00D83DAB">
              <w:rPr>
                <w:rFonts w:ascii="Verdana" w:hAnsi="Verdana" w:cstheme="minorHAnsi"/>
              </w:rPr>
              <w:t xml:space="preserve"> These are underpinned by the two principles</w:t>
            </w:r>
            <w:r w:rsidRPr="00D83DAB" w:rsidR="00D83DAB">
              <w:rPr>
                <w:rFonts w:ascii="Verdana" w:hAnsi="Verdana" w:cstheme="minorHAnsi"/>
              </w:rPr>
              <w:t>: we all have the right to feel safe all</w:t>
            </w:r>
            <w:r w:rsidR="00D83DAB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>the time; and we can talk with someone about anything, even if it feels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 xml:space="preserve">awful or small. Through the </w:t>
            </w:r>
            <w:r w:rsidRPr="00D83DAB" w:rsidR="00D83DAB">
              <w:rPr>
                <w:rFonts w:ascii="Verdana" w:hAnsi="Verdana" w:cstheme="minorHAnsi"/>
              </w:rPr>
              <w:lastRenderedPageBreak/>
              <w:t xml:space="preserve">series of lessons, children </w:t>
            </w:r>
            <w:r w:rsidR="00D83DAB">
              <w:rPr>
                <w:rFonts w:ascii="Verdana" w:hAnsi="Verdana" w:cstheme="minorHAnsi"/>
              </w:rPr>
              <w:t>looked at</w:t>
            </w:r>
            <w:r w:rsidRPr="00D83DAB" w:rsidR="00D83DAB">
              <w:rPr>
                <w:rFonts w:ascii="Verdana" w:hAnsi="Verdana" w:cstheme="minorHAnsi"/>
              </w:rPr>
              <w:t xml:space="preserve"> how to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>recognise if they are feeling safe or unsafe in their relationships with family,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>friends and online. This includes consider</w:t>
            </w:r>
            <w:r w:rsidR="00D83DAB">
              <w:rPr>
                <w:rFonts w:ascii="Verdana" w:hAnsi="Verdana" w:cstheme="minorHAnsi"/>
              </w:rPr>
              <w:t>ing</w:t>
            </w:r>
            <w:r w:rsidRPr="00D83DAB" w:rsidR="00D83DAB">
              <w:rPr>
                <w:rFonts w:ascii="Verdana" w:hAnsi="Verdana" w:cstheme="minorHAnsi"/>
              </w:rPr>
              <w:t xml:space="preserve"> the importance of permission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>seeking and giving in relationships, and the sort of boundaries which are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>appropriate both on and offline. The children w</w:t>
            </w:r>
            <w:r w:rsidR="00D83DAB">
              <w:rPr>
                <w:rFonts w:ascii="Verdana" w:hAnsi="Verdana" w:cstheme="minorHAnsi"/>
              </w:rPr>
              <w:t xml:space="preserve">ere </w:t>
            </w:r>
            <w:r w:rsidRPr="00D83DAB" w:rsidR="00D83DAB">
              <w:rPr>
                <w:rFonts w:ascii="Verdana" w:hAnsi="Verdana" w:cstheme="minorHAnsi"/>
              </w:rPr>
              <w:t>encouraged to consider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>the qualities they would look for in a ‘network’ person and decide who</w:t>
            </w:r>
            <w:r w:rsidR="00D83DAB">
              <w:rPr>
                <w:rFonts w:ascii="Verdana" w:hAnsi="Verdana" w:cstheme="minorHAnsi"/>
              </w:rPr>
              <w:t xml:space="preserve"> would be their </w:t>
            </w:r>
            <w:r w:rsidRPr="00D83DAB" w:rsidR="00D83DAB">
              <w:rPr>
                <w:rFonts w:ascii="Verdana" w:hAnsi="Verdana" w:cstheme="minorHAnsi"/>
              </w:rPr>
              <w:t>trusted adults</w:t>
            </w:r>
            <w:r w:rsidR="00D83DAB">
              <w:rPr>
                <w:rFonts w:ascii="Verdana" w:hAnsi="Verdana" w:cstheme="minorHAnsi"/>
              </w:rPr>
              <w:t xml:space="preserve">. Children were reminded that </w:t>
            </w:r>
            <w:r w:rsidRPr="00D83DAB" w:rsidR="00D83DAB">
              <w:rPr>
                <w:rFonts w:ascii="Verdana" w:hAnsi="Verdana" w:cstheme="minorHAnsi"/>
              </w:rPr>
              <w:t>they could talk with about anything, big or small, good</w:t>
            </w:r>
            <w:r w:rsidR="00D83DAB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>or bad. They also consider</w:t>
            </w:r>
            <w:r w:rsidR="00D83DAB">
              <w:rPr>
                <w:rFonts w:ascii="Verdana" w:hAnsi="Verdana" w:cstheme="minorHAnsi"/>
              </w:rPr>
              <w:t>ed</w:t>
            </w:r>
            <w:r w:rsidRPr="00D83DAB" w:rsidR="00D83DAB">
              <w:rPr>
                <w:rFonts w:ascii="Verdana" w:hAnsi="Verdana" w:cstheme="minorHAnsi"/>
              </w:rPr>
              <w:t xml:space="preserve"> how to judge whether a secret feels safe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 xml:space="preserve">or unsafe and how </w:t>
            </w:r>
            <w:r w:rsidR="00D83DAB">
              <w:rPr>
                <w:rFonts w:ascii="Verdana" w:hAnsi="Verdana" w:cstheme="minorHAnsi"/>
              </w:rPr>
              <w:t>they could</w:t>
            </w:r>
            <w:r w:rsidRPr="00D83DAB" w:rsidR="00D83DAB">
              <w:rPr>
                <w:rFonts w:ascii="Verdana" w:hAnsi="Verdana" w:cstheme="minorHAnsi"/>
              </w:rPr>
              <w:t xml:space="preserve"> seek support if they </w:t>
            </w:r>
            <w:r w:rsidR="00D83DAB">
              <w:rPr>
                <w:rFonts w:ascii="Verdana" w:hAnsi="Verdana" w:cstheme="minorHAnsi"/>
              </w:rPr>
              <w:t>were</w:t>
            </w:r>
            <w:r w:rsidRPr="00D83DAB" w:rsidR="00D83DAB">
              <w:rPr>
                <w:rFonts w:ascii="Verdana" w:hAnsi="Verdana" w:cstheme="minorHAnsi"/>
              </w:rPr>
              <w:t xml:space="preserve"> asked to keep an unsafe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 w:rsidR="00D83DAB">
              <w:rPr>
                <w:rFonts w:ascii="Verdana" w:hAnsi="Verdana" w:cstheme="minorHAnsi"/>
              </w:rPr>
              <w:t>secret. Children learn that each person’s body belongs to them, the</w:t>
            </w:r>
          </w:p>
          <w:p w:rsidRPr="00D83DAB" w:rsidR="00D83DAB" w:rsidP="00D83DAB" w:rsidRDefault="00D83DAB" w14:paraId="7261537A" w14:textId="77777777">
            <w:pPr>
              <w:rPr>
                <w:rFonts w:ascii="Verdana" w:hAnsi="Verdana" w:cstheme="minorHAnsi"/>
              </w:rPr>
            </w:pPr>
            <w:r w:rsidRPr="00D83DAB">
              <w:rPr>
                <w:rFonts w:ascii="Verdana" w:hAnsi="Verdana" w:cstheme="minorHAnsi"/>
              </w:rPr>
              <w:t>correct language for body parts, including genitals, how to identify unsafe or</w:t>
            </w:r>
          </w:p>
          <w:p w:rsidR="00D83DAB" w:rsidP="00B90909" w:rsidRDefault="00D83DAB" w14:paraId="31BEF243" w14:textId="3E50E3F3">
            <w:pPr>
              <w:rPr>
                <w:rFonts w:ascii="Verdana" w:hAnsi="Verdana" w:cstheme="minorHAnsi"/>
              </w:rPr>
            </w:pPr>
            <w:r w:rsidRPr="00D83DAB">
              <w:rPr>
                <w:rFonts w:ascii="Verdana" w:hAnsi="Verdana" w:cstheme="minorHAnsi"/>
              </w:rPr>
              <w:t>inappropriate physical contact and how to seek support from their network.</w:t>
            </w:r>
            <w:r>
              <w:rPr>
                <w:rFonts w:ascii="Verdana" w:hAnsi="Verdana" w:cstheme="minorHAnsi"/>
              </w:rPr>
              <w:t xml:space="preserve"> Children learnt what sorts of behaviours</w:t>
            </w:r>
            <w:r w:rsidRPr="00D83DAB">
              <w:rPr>
                <w:rFonts w:ascii="Verdana" w:hAnsi="Verdana" w:cstheme="minorHAnsi"/>
              </w:rPr>
              <w:t xml:space="preserve"> constitute abuse</w:t>
            </w:r>
            <w:r>
              <w:rPr>
                <w:rFonts w:ascii="Verdana" w:hAnsi="Verdana" w:cstheme="minorHAnsi"/>
              </w:rPr>
              <w:t xml:space="preserve"> </w:t>
            </w:r>
            <w:r w:rsidRPr="00D83DAB">
              <w:rPr>
                <w:rFonts w:ascii="Verdana" w:hAnsi="Verdana" w:cstheme="minorHAnsi"/>
              </w:rPr>
              <w:t xml:space="preserve">and neglect and </w:t>
            </w:r>
            <w:r>
              <w:rPr>
                <w:rFonts w:ascii="Verdana" w:hAnsi="Verdana" w:cstheme="minorHAnsi"/>
              </w:rPr>
              <w:t xml:space="preserve">were reminded </w:t>
            </w:r>
            <w:r w:rsidRPr="00D83DAB">
              <w:rPr>
                <w:rFonts w:ascii="Verdana" w:hAnsi="Verdana" w:cstheme="minorHAnsi"/>
              </w:rPr>
              <w:t>how to access support via their network</w:t>
            </w:r>
            <w:r>
              <w:rPr>
                <w:rFonts w:ascii="Verdana" w:hAnsi="Verdana" w:cstheme="minorHAnsi"/>
              </w:rPr>
              <w:t xml:space="preserve"> of support</w:t>
            </w:r>
            <w:r w:rsidRPr="00D83DAB">
              <w:rPr>
                <w:rFonts w:ascii="Verdana" w:hAnsi="Verdana" w:cstheme="minorHAnsi"/>
              </w:rPr>
              <w:t>, for themselves or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>
              <w:rPr>
                <w:rFonts w:ascii="Verdana" w:hAnsi="Verdana" w:cstheme="minorHAnsi"/>
              </w:rPr>
              <w:t>a friend. They w</w:t>
            </w:r>
            <w:r w:rsidR="00C530D4">
              <w:rPr>
                <w:rFonts w:ascii="Verdana" w:hAnsi="Verdana" w:cstheme="minorHAnsi"/>
              </w:rPr>
              <w:t>ere given</w:t>
            </w:r>
            <w:r w:rsidRPr="00D83DAB">
              <w:rPr>
                <w:rFonts w:ascii="Verdana" w:hAnsi="Verdana" w:cstheme="minorHAnsi"/>
              </w:rPr>
              <w:t xml:space="preserve"> opportunities to practice seeking help or advice from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>
              <w:rPr>
                <w:rFonts w:ascii="Verdana" w:hAnsi="Verdana" w:cstheme="minorHAnsi"/>
              </w:rPr>
              <w:t>others and</w:t>
            </w:r>
            <w:r w:rsidR="00C530D4">
              <w:rPr>
                <w:rFonts w:ascii="Verdana" w:hAnsi="Verdana" w:cstheme="minorHAnsi"/>
              </w:rPr>
              <w:t xml:space="preserve"> looked at </w:t>
            </w:r>
            <w:r w:rsidRPr="00D83DAB">
              <w:rPr>
                <w:rFonts w:ascii="Verdana" w:hAnsi="Verdana" w:cstheme="minorHAnsi"/>
              </w:rPr>
              <w:t>develop</w:t>
            </w:r>
            <w:r w:rsidR="00C530D4">
              <w:rPr>
                <w:rFonts w:ascii="Verdana" w:hAnsi="Verdana" w:cstheme="minorHAnsi"/>
              </w:rPr>
              <w:t>ing</w:t>
            </w:r>
            <w:r w:rsidRPr="00D83DAB">
              <w:rPr>
                <w:rFonts w:ascii="Verdana" w:hAnsi="Verdana" w:cstheme="minorHAnsi"/>
              </w:rPr>
              <w:t xml:space="preserve"> their problem</w:t>
            </w:r>
            <w:r w:rsidR="00C530D4">
              <w:rPr>
                <w:rFonts w:ascii="Verdana" w:hAnsi="Verdana" w:cstheme="minorHAnsi"/>
              </w:rPr>
              <w:t>-</w:t>
            </w:r>
            <w:r w:rsidRPr="00D83DAB">
              <w:rPr>
                <w:rFonts w:ascii="Verdana" w:hAnsi="Verdana" w:cstheme="minorHAnsi"/>
              </w:rPr>
              <w:t>solving strategies, which can be applied</w:t>
            </w:r>
            <w:r w:rsidR="00C530D4">
              <w:rPr>
                <w:rFonts w:ascii="Verdana" w:hAnsi="Verdana" w:cstheme="minorHAnsi"/>
              </w:rPr>
              <w:t xml:space="preserve"> </w:t>
            </w:r>
            <w:r w:rsidRPr="00D83DAB">
              <w:rPr>
                <w:rFonts w:ascii="Verdana" w:hAnsi="Verdana" w:cstheme="minorHAnsi"/>
              </w:rPr>
              <w:t>in a range of contexts.</w:t>
            </w:r>
          </w:p>
          <w:p w:rsidRPr="00386C2D" w:rsidR="00D83DAB" w:rsidP="00B90909" w:rsidRDefault="00D83DAB" w14:paraId="6B85497F" w14:textId="6BBA01F7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tcMar/>
            <w:vAlign w:val="center"/>
          </w:tcPr>
          <w:p w:rsidR="000B0022" w:rsidP="0014332A" w:rsidRDefault="00062D26" w14:paraId="5CEAE7F1" w14:textId="0722B6F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lastRenderedPageBreak/>
              <w:t>Future Knowledge</w:t>
            </w:r>
            <w:r w:rsidRPr="00386C2D" w:rsidR="001A3DF9">
              <w:rPr>
                <w:rFonts w:ascii="Verdana" w:hAnsi="Verdana" w:cstheme="minorHAnsi"/>
                <w:b/>
                <w:u w:val="single"/>
              </w:rPr>
              <w:t xml:space="preserve"> (</w:t>
            </w:r>
            <w:r w:rsidR="00B90909">
              <w:rPr>
                <w:rFonts w:ascii="Verdana" w:hAnsi="Verdana" w:cstheme="minorHAnsi"/>
                <w:b/>
                <w:u w:val="single"/>
              </w:rPr>
              <w:t>secondary school)</w:t>
            </w:r>
          </w:p>
          <w:p w:rsidRPr="00386C2D" w:rsidR="00C530D4" w:rsidP="0014332A" w:rsidRDefault="00C530D4" w14:paraId="7F4C634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Pr="00386C2D" w:rsidR="00AF77DB" w:rsidP="00AF77DB" w:rsidRDefault="00C530D4" w14:paraId="394BAF8D" w14:textId="630EFCE6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This will be dependent on the KS2 PSHEC curriculum in Secondary Schools. </w:t>
            </w:r>
          </w:p>
          <w:p w:rsidRPr="00386C2D" w:rsidR="00446F73" w:rsidP="00832C57" w:rsidRDefault="00446F73" w14:paraId="73618B2A" w14:textId="4C3D3AFB">
            <w:pPr>
              <w:rPr>
                <w:rFonts w:ascii="Verdana" w:hAnsi="Verdana" w:eastAsia="Quicksand" w:cs="Quicksand"/>
              </w:rPr>
            </w:pPr>
          </w:p>
        </w:tc>
      </w:tr>
      <w:tr w:rsidRPr="00386C2D" w:rsidR="00B75EF5" w:rsidTr="28536D96" w14:paraId="332D7155" w14:textId="77777777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tcMar/>
            <w:vAlign w:val="center"/>
          </w:tcPr>
          <w:p w:rsidRPr="00386C2D" w:rsidR="002E5788" w:rsidP="002E5788" w:rsidRDefault="002E5788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2E5788" w:rsidP="002E5788" w:rsidRDefault="002E5788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tcMar/>
            <w:vAlign w:val="center"/>
          </w:tcPr>
          <w:p w:rsidRPr="00386C2D" w:rsidR="002E5788" w:rsidP="008B1524" w:rsidRDefault="002E5788" w14:paraId="58B858A4" w14:textId="77777777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386C2D" w:rsidR="00A26953" w:rsidTr="28536D96" w14:paraId="7428F7FE" w14:textId="77777777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  <w:tcMar/>
          </w:tcPr>
          <w:p w:rsidR="00D83F20" w:rsidP="008B51C9" w:rsidRDefault="008B51C9" w14:paraId="63CDA7BA" w14:textId="77777777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t>1.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Pr="00FB66CA" w:rsidR="00FB66CA">
              <w:rPr>
                <w:rFonts w:ascii="Verdana" w:hAnsi="Verdana"/>
              </w:rPr>
              <w:t>What are the possible benefits and consequences of taking physical, emotional and social risks? (MW)</w:t>
            </w:r>
          </w:p>
          <w:p w:rsidRPr="008A2C63" w:rsidR="00FB66CA" w:rsidP="008B51C9" w:rsidRDefault="00FB66CA" w14:paraId="716196FA" w14:textId="35E89004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C05B2E" w:rsidP="00C05B2E" w:rsidRDefault="00C05B2E" w14:paraId="6E8488BF" w14:textId="21F6C23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what </w:t>
            </w:r>
            <w:r w:rsidRPr="009A1498" w:rsidR="009A1498">
              <w:rPr>
                <w:rFonts w:ascii="Verdana" w:hAnsi="Verdana" w:eastAsia="Quicksand" w:cs="Quicksand"/>
              </w:rPr>
              <w:t xml:space="preserve">the words physical, social and emotional might mean in relation to risks. </w:t>
            </w:r>
          </w:p>
          <w:p w:rsidR="009A1498" w:rsidP="00C05B2E" w:rsidRDefault="00C05B2E" w14:paraId="53EC198A" w14:textId="34FDBF0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C05B2E">
              <w:rPr>
                <w:rFonts w:ascii="Verdana" w:hAnsi="Verdana" w:eastAsia="Quicksand" w:cs="Quicksand"/>
              </w:rPr>
              <w:t>Able</w:t>
            </w:r>
            <w:r w:rsidRPr="00C05B2E" w:rsidR="009A1498">
              <w:rPr>
                <w:rFonts w:ascii="Verdana" w:hAnsi="Verdana" w:eastAsia="Quicksand" w:cs="Quicksand"/>
              </w:rPr>
              <w:t xml:space="preserve"> to categorise </w:t>
            </w:r>
            <w:r>
              <w:rPr>
                <w:rFonts w:ascii="Verdana" w:hAnsi="Verdana" w:eastAsia="Quicksand" w:cs="Quicksand"/>
              </w:rPr>
              <w:t xml:space="preserve">different </w:t>
            </w:r>
            <w:r w:rsidRPr="00C05B2E">
              <w:rPr>
                <w:rFonts w:ascii="Verdana" w:hAnsi="Verdana" w:eastAsia="Quicksand" w:cs="Quicksand"/>
              </w:rPr>
              <w:t xml:space="preserve">types of </w:t>
            </w:r>
            <w:r>
              <w:rPr>
                <w:rFonts w:ascii="Verdana" w:hAnsi="Verdana" w:eastAsia="Quicksand" w:cs="Quicksand"/>
              </w:rPr>
              <w:t>risks</w:t>
            </w:r>
            <w:r w:rsidRPr="00C05B2E">
              <w:rPr>
                <w:rFonts w:ascii="Verdana" w:hAnsi="Verdana" w:eastAsia="Quicksand" w:cs="Quicksand"/>
              </w:rPr>
              <w:t xml:space="preserve"> into a Venn Diagram </w:t>
            </w:r>
            <w:r>
              <w:rPr>
                <w:rFonts w:ascii="Verdana" w:hAnsi="Verdana" w:eastAsia="Quicksand" w:cs="Quicksand"/>
              </w:rPr>
              <w:t xml:space="preserve">for </w:t>
            </w:r>
            <w:r w:rsidRPr="00C05B2E" w:rsidR="009A1498">
              <w:rPr>
                <w:rFonts w:ascii="Verdana" w:hAnsi="Verdana" w:eastAsia="Quicksand" w:cs="Quicksand"/>
              </w:rPr>
              <w:t xml:space="preserve">physical, social and emotional risks e.g. </w:t>
            </w:r>
            <w:r w:rsidRPr="00C05B2E" w:rsidR="009A1498">
              <w:rPr>
                <w:rFonts w:ascii="Verdana" w:hAnsi="Verdana" w:eastAsia="Quicksand" w:cs="Quicksand"/>
                <w:u w:val="single"/>
              </w:rPr>
              <w:t>physical risk</w:t>
            </w:r>
            <w:r w:rsidRPr="00C05B2E" w:rsidR="009A1498">
              <w:rPr>
                <w:rFonts w:ascii="Verdana" w:hAnsi="Verdana" w:eastAsia="Quicksand" w:cs="Quicksand"/>
              </w:rPr>
              <w:t>: falling off, getting knocked down,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C05B2E" w:rsidR="009A1498">
              <w:rPr>
                <w:rFonts w:ascii="Verdana" w:hAnsi="Verdana" w:eastAsia="Quicksand" w:cs="Quicksand"/>
              </w:rPr>
              <w:t xml:space="preserve">killer </w:t>
            </w:r>
            <w:proofErr w:type="gramStart"/>
            <w:r w:rsidRPr="00C05B2E" w:rsidR="009A1498">
              <w:rPr>
                <w:rFonts w:ascii="Verdana" w:hAnsi="Verdana" w:eastAsia="Quicksand" w:cs="Quicksand"/>
              </w:rPr>
              <w:t>bees</w:t>
            </w:r>
            <w:proofErr w:type="gramEnd"/>
            <w:r w:rsidRPr="00C05B2E" w:rsidR="009A1498">
              <w:rPr>
                <w:rFonts w:ascii="Verdana" w:hAnsi="Verdana" w:eastAsia="Quicksand" w:cs="Quicksand"/>
              </w:rPr>
              <w:t xml:space="preserve"> </w:t>
            </w:r>
            <w:r w:rsidRPr="00C05B2E" w:rsidR="009A1498">
              <w:rPr>
                <w:rFonts w:ascii="Verdana" w:hAnsi="Verdana" w:eastAsia="Quicksand" w:cs="Quicksand"/>
                <w:u w:val="single"/>
              </w:rPr>
              <w:t>social risk</w:t>
            </w:r>
            <w:r w:rsidRPr="00C05B2E" w:rsidR="009A1498">
              <w:rPr>
                <w:rFonts w:ascii="Verdana" w:hAnsi="Verdana" w:eastAsia="Quicksand" w:cs="Quicksand"/>
              </w:rPr>
              <w:t xml:space="preserve">: getting into an argument, losing a friend, getting told off </w:t>
            </w:r>
            <w:r w:rsidRPr="00C05B2E" w:rsidR="009A1498">
              <w:rPr>
                <w:rFonts w:ascii="Verdana" w:hAnsi="Verdana" w:eastAsia="Quicksand" w:cs="Quicksand"/>
                <w:u w:val="single"/>
              </w:rPr>
              <w:t>emotional risk</w:t>
            </w:r>
            <w:r w:rsidRPr="00C05B2E" w:rsidR="009A1498">
              <w:rPr>
                <w:rFonts w:ascii="Verdana" w:hAnsi="Verdana" w:eastAsia="Quicksand" w:cs="Quicksand"/>
              </w:rPr>
              <w:t>: feeling upset, crying, feeling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C05B2E" w:rsidR="009A1498">
              <w:rPr>
                <w:rFonts w:ascii="Verdana" w:hAnsi="Verdana" w:eastAsia="Quicksand" w:cs="Quicksand"/>
              </w:rPr>
              <w:t>alone.</w:t>
            </w:r>
          </w:p>
          <w:p w:rsidRPr="00C05B2E" w:rsidR="00C05B2E" w:rsidP="00C05B2E" w:rsidRDefault="00C05B2E" w14:paraId="79212ED9" w14:textId="79086A5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that risks are not just </w:t>
            </w:r>
            <w:proofErr w:type="gramStart"/>
            <w:r>
              <w:rPr>
                <w:rFonts w:ascii="Verdana" w:hAnsi="Verdana" w:eastAsia="Quicksand" w:cs="Quicksand"/>
              </w:rPr>
              <w:t>physical</w:t>
            </w:r>
            <w:proofErr w:type="gramEnd"/>
          </w:p>
          <w:p w:rsidR="00C05B2E" w:rsidP="00C05B2E" w:rsidRDefault="00C05B2E" w14:paraId="21E0FC7D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Able to d</w:t>
            </w:r>
            <w:r w:rsidRPr="009A1498" w:rsidR="009A1498">
              <w:rPr>
                <w:rFonts w:ascii="Verdana" w:hAnsi="Verdana" w:eastAsia="Quicksand" w:cs="Quicksand"/>
              </w:rPr>
              <w:t>escribe a situation which involves elements of physical, social an</w:t>
            </w:r>
            <w:r>
              <w:rPr>
                <w:rFonts w:ascii="Verdana" w:hAnsi="Verdana" w:eastAsia="Quicksand" w:cs="Quicksand"/>
              </w:rPr>
              <w:t xml:space="preserve">d </w:t>
            </w:r>
            <w:r w:rsidRPr="009A1498" w:rsidR="009A1498">
              <w:rPr>
                <w:rFonts w:ascii="Verdana" w:hAnsi="Verdana" w:eastAsia="Quicksand" w:cs="Quicksand"/>
              </w:rPr>
              <w:t>emotional risk (</w:t>
            </w:r>
            <w:r>
              <w:rPr>
                <w:rFonts w:ascii="Verdana" w:hAnsi="Verdana" w:eastAsia="Quicksand" w:cs="Quicksand"/>
              </w:rPr>
              <w:t xml:space="preserve">from the book </w:t>
            </w:r>
            <w:r w:rsidRPr="009A1498" w:rsidR="009A1498">
              <w:rPr>
                <w:rFonts w:ascii="Verdana" w:hAnsi="Verdana" w:eastAsia="Quicksand" w:cs="Quicksand"/>
              </w:rPr>
              <w:t xml:space="preserve">The Dare Game) </w:t>
            </w:r>
          </w:p>
          <w:p w:rsidR="009A1498" w:rsidP="00C05B2E" w:rsidRDefault="00C05B2E" w14:paraId="15110BA3" w14:textId="5DD890E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</w:t>
            </w:r>
            <w:r w:rsidRPr="00C05B2E" w:rsidR="009A1498">
              <w:rPr>
                <w:rFonts w:ascii="Verdana" w:hAnsi="Verdana" w:eastAsia="Quicksand" w:cs="Quicksand"/>
              </w:rPr>
              <w:t>to list the physical, social and emotional risks</w:t>
            </w:r>
            <w:r>
              <w:rPr>
                <w:rFonts w:ascii="Verdana" w:hAnsi="Verdana" w:eastAsia="Quicksand" w:cs="Quicksand"/>
              </w:rPr>
              <w:t xml:space="preserve"> associated with jumping onto a railway </w:t>
            </w:r>
            <w:proofErr w:type="gramStart"/>
            <w:r>
              <w:rPr>
                <w:rFonts w:ascii="Verdana" w:hAnsi="Verdana" w:eastAsia="Quicksand" w:cs="Quicksand"/>
              </w:rPr>
              <w:t>track</w:t>
            </w:r>
            <w:proofErr w:type="gramEnd"/>
          </w:p>
          <w:p w:rsidR="00C05B2E" w:rsidP="009A1498" w:rsidRDefault="00C05B2E" w14:paraId="23A15AB4" w14:textId="4623AF5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assess possible risks associated with being on or near railway </w:t>
            </w:r>
            <w:proofErr w:type="gramStart"/>
            <w:r>
              <w:rPr>
                <w:rFonts w:ascii="Verdana" w:hAnsi="Verdana" w:eastAsia="Quicksand" w:cs="Quicksand"/>
              </w:rPr>
              <w:t>tracks</w:t>
            </w:r>
            <w:proofErr w:type="gramEnd"/>
          </w:p>
          <w:p w:rsidR="009D4DF4" w:rsidP="009A1498" w:rsidRDefault="009D4DF4" w14:paraId="0F96B227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categorise the </w:t>
            </w:r>
            <w:r w:rsidRPr="009A1498" w:rsidR="009A1498">
              <w:rPr>
                <w:rFonts w:ascii="Verdana" w:hAnsi="Verdana" w:eastAsia="Quicksand" w:cs="Quicksand"/>
              </w:rPr>
              <w:t>‘riskiest’ risk</w:t>
            </w:r>
            <w:r>
              <w:rPr>
                <w:rFonts w:ascii="Verdana" w:hAnsi="Verdana" w:eastAsia="Quicksand" w:cs="Quicksand"/>
              </w:rPr>
              <w:t xml:space="preserve"> using different scenarios through role </w:t>
            </w:r>
            <w:proofErr w:type="gramStart"/>
            <w:r>
              <w:rPr>
                <w:rFonts w:ascii="Verdana" w:hAnsi="Verdana" w:eastAsia="Quicksand" w:cs="Quicksand"/>
              </w:rPr>
              <w:t>play</w:t>
            </w:r>
            <w:proofErr w:type="gramEnd"/>
          </w:p>
          <w:p w:rsidR="009D4DF4" w:rsidP="009D4DF4" w:rsidRDefault="009D4DF4" w14:paraId="55076FCD" w14:textId="214AE10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Identify the neg</w:t>
            </w:r>
            <w:r w:rsidRPr="009A1498" w:rsidR="009A1498">
              <w:rPr>
                <w:rFonts w:ascii="Verdana" w:hAnsi="Verdana" w:eastAsia="Quicksand" w:cs="Quicksand"/>
              </w:rPr>
              <w:t>ative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9D4DF4" w:rsidR="009A1498">
              <w:rPr>
                <w:rFonts w:ascii="Verdana" w:hAnsi="Verdana" w:eastAsia="Quicksand" w:cs="Quicksand"/>
              </w:rPr>
              <w:t xml:space="preserve">consequences for Dan </w:t>
            </w:r>
            <w:r w:rsidR="0063671D">
              <w:rPr>
                <w:rFonts w:ascii="Verdana" w:hAnsi="Verdana" w:eastAsia="Quicksand" w:cs="Quicksand"/>
              </w:rPr>
              <w:t xml:space="preserve">(in the story) </w:t>
            </w:r>
            <w:r w:rsidRPr="009D4DF4" w:rsidR="009A1498">
              <w:rPr>
                <w:rFonts w:ascii="Verdana" w:hAnsi="Verdana" w:eastAsia="Quicksand" w:cs="Quicksand"/>
              </w:rPr>
              <w:t xml:space="preserve">taking the </w:t>
            </w:r>
            <w:proofErr w:type="gramStart"/>
            <w:r w:rsidRPr="009D4DF4" w:rsidR="009A1498">
              <w:rPr>
                <w:rFonts w:ascii="Verdana" w:hAnsi="Verdana" w:eastAsia="Quicksand" w:cs="Quicksand"/>
              </w:rPr>
              <w:t>risk</w:t>
            </w:r>
            <w:proofErr w:type="gramEnd"/>
          </w:p>
          <w:p w:rsidR="0063671D" w:rsidP="009D4DF4" w:rsidRDefault="009D4DF4" w14:paraId="15D0AA6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Able to</w:t>
            </w:r>
            <w:r w:rsidRPr="009D4DF4" w:rsidR="009A1498">
              <w:rPr>
                <w:rFonts w:ascii="Verdana" w:hAnsi="Verdana" w:eastAsia="Quicksand" w:cs="Quicksand"/>
              </w:rPr>
              <w:t xml:space="preserve"> discuss any benefits of taking </w:t>
            </w:r>
            <w:r w:rsidR="0063671D">
              <w:rPr>
                <w:rFonts w:ascii="Verdana" w:hAnsi="Verdana" w:eastAsia="Quicksand" w:cs="Quicksand"/>
              </w:rPr>
              <w:t>the</w:t>
            </w:r>
            <w:r w:rsidRPr="009D4DF4" w:rsidR="009A1498">
              <w:rPr>
                <w:rFonts w:ascii="Verdana" w:hAnsi="Verdana" w:eastAsia="Quicksand" w:cs="Quicksand"/>
              </w:rPr>
              <w:t xml:space="preserve"> risk, </w:t>
            </w:r>
            <w:r w:rsidRPr="0063671D" w:rsidR="009A1498">
              <w:rPr>
                <w:rFonts w:ascii="Verdana" w:hAnsi="Verdana" w:eastAsia="Quicksand" w:cs="Quicksand"/>
                <w:i/>
                <w:iCs/>
              </w:rPr>
              <w:t>e.g. feeling courageous, impressing</w:t>
            </w:r>
            <w:r w:rsidRPr="0063671D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63671D" w:rsidR="009A1498">
              <w:rPr>
                <w:rFonts w:ascii="Verdana" w:hAnsi="Verdana" w:eastAsia="Quicksand" w:cs="Quicksand"/>
                <w:i/>
                <w:iCs/>
              </w:rPr>
              <w:t>his friends etc</w:t>
            </w:r>
            <w:r w:rsidRPr="009D4DF4" w:rsidR="009A1498">
              <w:rPr>
                <w:rFonts w:ascii="Verdana" w:hAnsi="Verdana" w:eastAsia="Quicksand" w:cs="Quicksand"/>
              </w:rPr>
              <w:t xml:space="preserve">. </w:t>
            </w:r>
          </w:p>
          <w:p w:rsidR="0063671D" w:rsidP="009D4DF4" w:rsidRDefault="0063671D" w14:paraId="5314DEB7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pros and cons of taking a </w:t>
            </w:r>
            <w:proofErr w:type="gramStart"/>
            <w:r>
              <w:rPr>
                <w:rFonts w:ascii="Verdana" w:hAnsi="Verdana" w:eastAsia="Quicksand" w:cs="Quicksand"/>
              </w:rPr>
              <w:t>risk</w:t>
            </w:r>
            <w:proofErr w:type="gramEnd"/>
          </w:p>
          <w:p w:rsidR="0063671D" w:rsidP="009D4DF4" w:rsidRDefault="0063671D" w14:paraId="1193F952" w14:textId="28B4193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if a risk is ‘worth it’ if it puts them in direct danger. </w:t>
            </w:r>
          </w:p>
          <w:p w:rsidR="009A1498" w:rsidP="009A1498" w:rsidRDefault="0063671D" w14:paraId="60AF9FA4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give examples of risks that Dan might take and understand which </w:t>
            </w:r>
            <w:r w:rsidRPr="009A1498" w:rsidR="009A1498">
              <w:rPr>
                <w:rFonts w:ascii="Verdana" w:hAnsi="Verdana" w:eastAsia="Quicksand" w:cs="Quicksand"/>
              </w:rPr>
              <w:t>factors might affect his choice.</w:t>
            </w:r>
          </w:p>
          <w:p w:rsidRPr="000A387B" w:rsidR="0063671D" w:rsidP="0063671D" w:rsidRDefault="0063671D" w14:paraId="34F7EBBA" w14:textId="4FCE5027">
            <w:pPr>
              <w:pStyle w:val="ListParagraph"/>
              <w:ind w:left="360"/>
              <w:rPr>
                <w:rFonts w:ascii="Verdana" w:hAnsi="Verdana" w:eastAsia="Quicksand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  <w:tcMar/>
          </w:tcPr>
          <w:p w:rsidRPr="00386C2D" w:rsidR="00A26953" w:rsidP="005C4F29" w:rsidRDefault="00A26953" w14:paraId="544A1D89" w14:textId="6B0AB3B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sharing</w:t>
            </w:r>
          </w:p>
          <w:p w:rsidRPr="00386C2D" w:rsidR="00A26953" w:rsidP="005C4F29" w:rsidRDefault="00A26953" w14:paraId="3A5BF03B" w14:textId="3A6B142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listening respectfully to others’ ideas and opinions</w:t>
            </w:r>
          </w:p>
          <w:p w:rsidRPr="00386C2D" w:rsidR="00A26953" w:rsidP="005C4F29" w:rsidRDefault="00A26953" w14:paraId="741BCAA4" w14:textId="6BDD0C2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turn-</w:t>
            </w:r>
            <w:proofErr w:type="gramStart"/>
            <w:r w:rsidRPr="00386C2D">
              <w:rPr>
                <w:rFonts w:ascii="Verdana" w:hAnsi="Verdana" w:eastAsia="Quicksand" w:cs="Quicksand"/>
              </w:rPr>
              <w:t>taking</w:t>
            </w:r>
            <w:proofErr w:type="gramEnd"/>
          </w:p>
          <w:p w:rsidRPr="00386C2D" w:rsidR="00A26953" w:rsidP="005C4F29" w:rsidRDefault="00A26953" w14:paraId="6939F32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communicating effectively with others</w:t>
            </w:r>
          </w:p>
          <w:p w:rsidRPr="00386C2D" w:rsidR="00A26953" w:rsidP="000E3CA1" w:rsidRDefault="002B0F17" w14:paraId="261AFB57" w14:textId="4FD45A53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6545E91">
                      <v:path fillok="f" arrowok="t" o:connecttype="none"/>
                      <o:lock v:ext="edit" shapetype="t"/>
                    </v:shapetype>
                    <v:shape id="Straight Arrow Connector 1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>
                      <v:stroke joinstyle="miter" endarrow="block"/>
                    </v:shape>
                  </w:pict>
                </mc:Fallback>
              </mc:AlternateContent>
            </w:r>
          </w:p>
        </w:tc>
      </w:tr>
      <w:tr w:rsidRPr="00386C2D" w:rsidR="00A26953" w:rsidTr="28536D96" w14:paraId="3AB3CEC6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A3052F" w:rsidP="008C5B34" w:rsidRDefault="006B2547" w14:paraId="6A6557CE" w14:textId="77777777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t>2.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Pr="009A1498" w:rsidR="009A1498">
              <w:rPr>
                <w:rFonts w:ascii="Verdana" w:hAnsi="Verdana"/>
              </w:rPr>
              <w:t>Can I carry out basic first aid in common situations, including head injuries? BFA</w:t>
            </w:r>
          </w:p>
          <w:p w:rsidRPr="008A2C63" w:rsidR="009A1498" w:rsidP="008C5B34" w:rsidRDefault="009A1498" w14:paraId="62BEBEBC" w14:textId="7C839037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AF77DB" w:rsidP="00AF77DB" w:rsidRDefault="00460C41" w14:paraId="48C3B804" w14:textId="392D71E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="0063671D">
              <w:rPr>
                <w:rFonts w:ascii="Verdana" w:hAnsi="Verdana" w:eastAsia="Quicksand" w:cs="Quicksand"/>
              </w:rPr>
              <w:t xml:space="preserve">situations when a child might receive a head injury and give </w:t>
            </w:r>
            <w:proofErr w:type="gramStart"/>
            <w:r w:rsidR="0063671D">
              <w:rPr>
                <w:rFonts w:ascii="Verdana" w:hAnsi="Verdana" w:eastAsia="Quicksand" w:cs="Quicksand"/>
              </w:rPr>
              <w:t>examples</w:t>
            </w:r>
            <w:proofErr w:type="gramEnd"/>
          </w:p>
          <w:p w:rsidR="0063671D" w:rsidP="0063671D" w:rsidRDefault="0063671D" w14:paraId="6F51F5EF" w14:textId="0F78B8C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when </w:t>
            </w:r>
            <w:r w:rsidRPr="009A1498" w:rsidR="009A1498">
              <w:rPr>
                <w:rFonts w:ascii="Verdana" w:hAnsi="Verdana" w:eastAsia="Quicksand" w:cs="Quicksand"/>
              </w:rPr>
              <w:t>people should dial 999 in</w:t>
            </w:r>
            <w:r>
              <w:rPr>
                <w:rFonts w:ascii="Verdana" w:hAnsi="Verdana" w:eastAsia="Quicksand" w:cs="Quicksand"/>
              </w:rPr>
              <w:t xml:space="preserve"> different</w:t>
            </w:r>
            <w:r w:rsidRPr="009A1498" w:rsidR="009A1498">
              <w:rPr>
                <w:rFonts w:ascii="Verdana" w:hAnsi="Verdana" w:eastAsia="Quicksand" w:cs="Quicksand"/>
              </w:rPr>
              <w:t xml:space="preserve"> situation</w:t>
            </w:r>
            <w:r>
              <w:rPr>
                <w:rFonts w:ascii="Verdana" w:hAnsi="Verdana" w:eastAsia="Quicksand" w:cs="Quicksand"/>
              </w:rPr>
              <w:t>s</w:t>
            </w:r>
            <w:r w:rsidRPr="009A1498" w:rsidR="009A1498">
              <w:rPr>
                <w:rFonts w:ascii="Verdana" w:hAnsi="Verdana" w:eastAsia="Quicksand" w:cs="Quicksand"/>
              </w:rPr>
              <w:t xml:space="preserve"> e.g. someone has been in a car accident; fallen from a height;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63671D" w:rsidR="009A1498">
              <w:rPr>
                <w:rFonts w:ascii="Verdana" w:hAnsi="Verdana" w:eastAsia="Quicksand" w:cs="Quicksand"/>
              </w:rPr>
              <w:t>been knocked out (even if they wake up); fluid or blood coming from their ears or nose; numbness or problems walking,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63671D" w:rsidR="009A1498">
              <w:rPr>
                <w:rFonts w:ascii="Verdana" w:hAnsi="Verdana" w:eastAsia="Quicksand" w:cs="Quicksand"/>
              </w:rPr>
              <w:t>balancing, understanding or speaking; changes to their usual behaviour following a head bump; memory loss following a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63671D" w:rsidR="009A1498">
              <w:rPr>
                <w:rFonts w:ascii="Verdana" w:hAnsi="Verdana" w:eastAsia="Quicksand" w:cs="Quicksand"/>
              </w:rPr>
              <w:t>head bump; continuous vomiting after a head bump or trouble staying awake after a head bump</w:t>
            </w:r>
            <w:r>
              <w:rPr>
                <w:rFonts w:ascii="Verdana" w:hAnsi="Verdana" w:eastAsia="Quicksand" w:cs="Quicksand"/>
              </w:rPr>
              <w:t>.</w:t>
            </w:r>
          </w:p>
          <w:p w:rsidRPr="009A1498" w:rsidR="009A1498" w:rsidP="009A1498" w:rsidRDefault="00391B11" w14:paraId="3654B4BB" w14:textId="481115C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that a </w:t>
            </w:r>
            <w:proofErr w:type="gramStart"/>
            <w:r>
              <w:rPr>
                <w:rFonts w:ascii="Verdana" w:hAnsi="Verdana" w:eastAsia="Quicksand" w:cs="Quicksand"/>
              </w:rPr>
              <w:t>first-aider</w:t>
            </w:r>
            <w:proofErr w:type="gramEnd"/>
            <w:r>
              <w:rPr>
                <w:rFonts w:ascii="Verdana" w:hAnsi="Verdana" w:eastAsia="Quicksand" w:cs="Quicksand"/>
              </w:rPr>
              <w:t xml:space="preserve"> </w:t>
            </w:r>
            <w:r w:rsidRPr="009A1498" w:rsidR="009A1498">
              <w:rPr>
                <w:rFonts w:ascii="Verdana" w:hAnsi="Verdana" w:eastAsia="Quicksand" w:cs="Quicksand"/>
              </w:rPr>
              <w:t>should call 999</w:t>
            </w:r>
            <w:r>
              <w:rPr>
                <w:rFonts w:ascii="Verdana" w:hAnsi="Verdana" w:eastAsia="Quicksand" w:cs="Quicksand"/>
              </w:rPr>
              <w:t xml:space="preserve"> in these serious situations (above) as t</w:t>
            </w:r>
            <w:r w:rsidRPr="009A1498" w:rsidR="009A1498">
              <w:rPr>
                <w:rFonts w:ascii="Verdana" w:hAnsi="Verdana" w:eastAsia="Quicksand" w:cs="Quicksand"/>
              </w:rPr>
              <w:t>hese are all signs that the head injury might be serious.</w:t>
            </w:r>
          </w:p>
          <w:p w:rsidRPr="009A1498" w:rsidR="009A1498" w:rsidP="009A1498" w:rsidRDefault="00391B11" w14:paraId="6AA63AC7" w14:textId="0FA5E1E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Understand w</w:t>
            </w:r>
            <w:r w:rsidRPr="009A1498" w:rsidR="009A1498">
              <w:rPr>
                <w:rFonts w:ascii="Verdana" w:hAnsi="Verdana" w:eastAsia="Quicksand" w:cs="Quicksand"/>
              </w:rPr>
              <w:t xml:space="preserve">hat do if someone bumps their </w:t>
            </w:r>
            <w:proofErr w:type="gramStart"/>
            <w:r w:rsidRPr="009A1498" w:rsidR="009A1498">
              <w:rPr>
                <w:rFonts w:ascii="Verdana" w:hAnsi="Verdana" w:eastAsia="Quicksand" w:cs="Quicksand"/>
              </w:rPr>
              <w:t>head</w:t>
            </w:r>
            <w:proofErr w:type="gramEnd"/>
            <w:r w:rsidRPr="009A1498" w:rsidR="009A1498">
              <w:rPr>
                <w:rFonts w:ascii="Verdana" w:hAnsi="Verdana" w:eastAsia="Quicksand" w:cs="Quicksand"/>
              </w:rPr>
              <w:t xml:space="preserve"> </w:t>
            </w:r>
          </w:p>
          <w:p w:rsidR="00391B11" w:rsidP="009A1498" w:rsidRDefault="00391B11" w14:paraId="5A956AB5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what to do if </w:t>
            </w:r>
            <w:r w:rsidRPr="009A1498" w:rsidR="009A1498">
              <w:rPr>
                <w:rFonts w:ascii="Verdana" w:hAnsi="Verdana" w:eastAsia="Quicksand" w:cs="Quicksand"/>
              </w:rPr>
              <w:t>someone has a head injury</w:t>
            </w:r>
            <w:r>
              <w:rPr>
                <w:rFonts w:ascii="Verdana" w:hAnsi="Verdana" w:eastAsia="Quicksand" w:cs="Quicksand"/>
              </w:rPr>
              <w:t xml:space="preserve"> and t</w:t>
            </w:r>
            <w:r w:rsidRPr="009A1498" w:rsidR="009A1498">
              <w:rPr>
                <w:rFonts w:ascii="Verdana" w:hAnsi="Verdana" w:eastAsia="Quicksand" w:cs="Quicksand"/>
              </w:rPr>
              <w:t>here is no adult close by</w:t>
            </w:r>
          </w:p>
          <w:p w:rsidR="00391B11" w:rsidP="009A1498" w:rsidRDefault="00391B11" w14:paraId="1E83DFC9" w14:textId="1D3C92D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lastRenderedPageBreak/>
              <w:t>Know how to dial 999 if a serious accident or injury has occurred.</w:t>
            </w:r>
          </w:p>
          <w:p w:rsidRPr="009A1498" w:rsidR="009A1498" w:rsidP="009A1498" w:rsidRDefault="00B24066" w14:paraId="0629E420" w14:textId="6A60E9A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what to do in </w:t>
            </w:r>
            <w:proofErr w:type="gramStart"/>
            <w:r>
              <w:rPr>
                <w:rFonts w:ascii="Verdana" w:hAnsi="Verdana" w:eastAsia="Quicksand" w:cs="Quicksand"/>
              </w:rPr>
              <w:t>an emergency situation</w:t>
            </w:r>
            <w:proofErr w:type="gramEnd"/>
            <w:r>
              <w:rPr>
                <w:rFonts w:ascii="Verdana" w:hAnsi="Verdana" w:eastAsia="Quicksand" w:cs="Quicksand"/>
              </w:rPr>
              <w:t xml:space="preserve"> when 999 has been dialled (know what the operator will ask and how to carry out what they are asked to do)</w:t>
            </w:r>
          </w:p>
          <w:p w:rsidR="00395F3A" w:rsidP="00395F3A" w:rsidRDefault="00391B11" w14:paraId="0DBFDA66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95F3A">
              <w:rPr>
                <w:rFonts w:ascii="Verdana" w:hAnsi="Verdana" w:eastAsia="Quicksand" w:cs="Quicksand"/>
              </w:rPr>
              <w:t xml:space="preserve">Able to </w:t>
            </w:r>
            <w:r w:rsidRPr="00395F3A" w:rsidR="009A1498">
              <w:rPr>
                <w:rFonts w:ascii="Verdana" w:hAnsi="Verdana" w:eastAsia="Quicksand" w:cs="Quicksand"/>
              </w:rPr>
              <w:t xml:space="preserve">come up with three things Aisha should do </w:t>
            </w:r>
            <w:r w:rsidRPr="00395F3A">
              <w:rPr>
                <w:rFonts w:ascii="Verdana" w:hAnsi="Verdana" w:eastAsia="Quicksand" w:cs="Quicksand"/>
              </w:rPr>
              <w:t xml:space="preserve">in a scenario </w:t>
            </w:r>
            <w:r w:rsidR="00395F3A">
              <w:rPr>
                <w:rFonts w:ascii="Verdana" w:hAnsi="Verdana" w:eastAsia="Quicksand" w:cs="Quicksand"/>
              </w:rPr>
              <w:t xml:space="preserve">of </w:t>
            </w:r>
            <w:r w:rsidRPr="00395F3A">
              <w:rPr>
                <w:rFonts w:ascii="Verdana" w:hAnsi="Verdana" w:eastAsia="Quicksand" w:cs="Quicksand"/>
              </w:rPr>
              <w:t xml:space="preserve">finding a neighbour collapsed on the </w:t>
            </w:r>
            <w:proofErr w:type="gramStart"/>
            <w:r w:rsidRPr="00395F3A">
              <w:rPr>
                <w:rFonts w:ascii="Verdana" w:hAnsi="Verdana" w:eastAsia="Quicksand" w:cs="Quicksand"/>
              </w:rPr>
              <w:t>floor</w:t>
            </w:r>
            <w:proofErr w:type="gramEnd"/>
          </w:p>
          <w:p w:rsidR="00391B11" w:rsidP="00395F3A" w:rsidRDefault="00395F3A" w14:paraId="3D50D5DA" w14:textId="10A644B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come up with three things Aisha </w:t>
            </w:r>
            <w:r w:rsidRPr="00395F3A" w:rsidR="009A1498">
              <w:rPr>
                <w:rFonts w:ascii="Verdana" w:hAnsi="Verdana" w:eastAsia="Quicksand" w:cs="Quicksand"/>
              </w:rPr>
              <w:t>should not</w:t>
            </w:r>
            <w:r w:rsidRPr="00395F3A" w:rsidR="00391B11">
              <w:rPr>
                <w:rFonts w:ascii="Verdana" w:hAnsi="Verdana" w:eastAsia="Quicksand" w:cs="Quicksand"/>
              </w:rPr>
              <w:t xml:space="preserve"> </w:t>
            </w:r>
            <w:r w:rsidRPr="00395F3A" w:rsidR="009A1498">
              <w:rPr>
                <w:rFonts w:ascii="Verdana" w:hAnsi="Verdana" w:eastAsia="Quicksand" w:cs="Quicksand"/>
              </w:rPr>
              <w:t>do</w:t>
            </w:r>
            <w:r>
              <w:rPr>
                <w:rFonts w:ascii="Verdana" w:hAnsi="Verdana" w:eastAsia="Quicksand" w:cs="Quicksand"/>
              </w:rPr>
              <w:t xml:space="preserve"> in the scenario of finding a neighbour collapsed on the </w:t>
            </w:r>
            <w:proofErr w:type="gramStart"/>
            <w:r>
              <w:rPr>
                <w:rFonts w:ascii="Verdana" w:hAnsi="Verdana" w:eastAsia="Quicksand" w:cs="Quicksand"/>
              </w:rPr>
              <w:t>floor</w:t>
            </w:r>
            <w:proofErr w:type="gramEnd"/>
          </w:p>
          <w:p w:rsidR="00395F3A" w:rsidP="00395F3A" w:rsidRDefault="00B24066" w14:paraId="5A7FCF3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95F3A">
              <w:rPr>
                <w:rFonts w:ascii="Verdana" w:hAnsi="Verdana" w:eastAsia="Quicksand" w:cs="Quicksand"/>
              </w:rPr>
              <w:t xml:space="preserve">Understand </w:t>
            </w:r>
            <w:r w:rsidRPr="00395F3A" w:rsidR="00395F3A">
              <w:rPr>
                <w:rFonts w:ascii="Verdana" w:hAnsi="Verdana" w:eastAsia="Quicksand" w:cs="Quicksand"/>
              </w:rPr>
              <w:t xml:space="preserve">what </w:t>
            </w:r>
            <w:r w:rsidRPr="00395F3A" w:rsidR="009A1498">
              <w:rPr>
                <w:rFonts w:ascii="Verdana" w:hAnsi="Verdana" w:eastAsia="Quicksand" w:cs="Quicksand"/>
              </w:rPr>
              <w:t>the word ‘unconscious’</w:t>
            </w:r>
            <w:r w:rsidRPr="00395F3A" w:rsidR="00395F3A">
              <w:rPr>
                <w:rFonts w:ascii="Verdana" w:hAnsi="Verdana" w:eastAsia="Quicksand" w:cs="Quicksand"/>
              </w:rPr>
              <w:t xml:space="preserve"> means</w:t>
            </w:r>
            <w:r w:rsidRPr="00395F3A" w:rsidR="009A1498">
              <w:rPr>
                <w:rFonts w:ascii="Verdana" w:hAnsi="Verdana" w:eastAsia="Quicksand" w:cs="Quicksand"/>
              </w:rPr>
              <w:t xml:space="preserve">. </w:t>
            </w:r>
          </w:p>
          <w:p w:rsidRPr="00395F3A" w:rsidR="009A1498" w:rsidP="00395F3A" w:rsidRDefault="00395F3A" w14:paraId="05BB1C02" w14:textId="5BCE4C0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Know what to do if they find someone unconscious; </w:t>
            </w:r>
            <w:r w:rsidRPr="00395F3A" w:rsidR="009A1498">
              <w:rPr>
                <w:rFonts w:ascii="Verdana" w:hAnsi="Verdana" w:eastAsia="Quicksand" w:cs="Quicksand"/>
              </w:rPr>
              <w:t xml:space="preserve">call for help, shake </w:t>
            </w:r>
            <w:r>
              <w:rPr>
                <w:rFonts w:ascii="Verdana" w:hAnsi="Verdana" w:eastAsia="Quicksand" w:cs="Quicksand"/>
              </w:rPr>
              <w:t>them</w:t>
            </w:r>
            <w:r w:rsidRPr="00395F3A" w:rsidR="009A1498">
              <w:rPr>
                <w:rFonts w:ascii="Verdana" w:hAnsi="Verdana" w:eastAsia="Quicksand" w:cs="Quicksand"/>
              </w:rPr>
              <w:t xml:space="preserve">/call </w:t>
            </w:r>
            <w:r>
              <w:rPr>
                <w:rFonts w:ascii="Verdana" w:hAnsi="Verdana" w:eastAsia="Quicksand" w:cs="Quicksand"/>
              </w:rPr>
              <w:t xml:space="preserve">their </w:t>
            </w:r>
            <w:r w:rsidRPr="00395F3A" w:rsidR="009A1498">
              <w:rPr>
                <w:rFonts w:ascii="Verdana" w:hAnsi="Verdana" w:eastAsia="Quicksand" w:cs="Quicksand"/>
              </w:rPr>
              <w:t>name</w:t>
            </w:r>
            <w:r>
              <w:rPr>
                <w:rFonts w:ascii="Verdana" w:hAnsi="Verdana" w:eastAsia="Quicksand" w:cs="Quicksand"/>
              </w:rPr>
              <w:t xml:space="preserve">, </w:t>
            </w:r>
            <w:r w:rsidRPr="00395F3A" w:rsidR="009A1498">
              <w:rPr>
                <w:rFonts w:ascii="Verdana" w:hAnsi="Verdana" w:eastAsia="Quicksand" w:cs="Quicksand"/>
              </w:rPr>
              <w:t xml:space="preserve">pinch </w:t>
            </w:r>
            <w:r>
              <w:rPr>
                <w:rFonts w:ascii="Verdana" w:hAnsi="Verdana" w:eastAsia="Quicksand" w:cs="Quicksand"/>
              </w:rPr>
              <w:t>their</w:t>
            </w:r>
            <w:r w:rsidRPr="00395F3A" w:rsidR="009A1498">
              <w:rPr>
                <w:rFonts w:ascii="Verdana" w:hAnsi="Verdana" w:eastAsia="Quicksand" w:cs="Quicksand"/>
              </w:rPr>
              <w:t xml:space="preserve"> ear to get a response, see if </w:t>
            </w:r>
            <w:r>
              <w:rPr>
                <w:rFonts w:ascii="Verdana" w:hAnsi="Verdana" w:eastAsia="Quicksand" w:cs="Quicksand"/>
              </w:rPr>
              <w:t>they</w:t>
            </w:r>
            <w:r w:rsidRPr="00395F3A" w:rsidR="009A1498">
              <w:rPr>
                <w:rFonts w:ascii="Verdana" w:hAnsi="Verdana" w:eastAsia="Quicksand" w:cs="Quicksand"/>
              </w:rPr>
              <w:t xml:space="preserve"> </w:t>
            </w:r>
            <w:r>
              <w:rPr>
                <w:rFonts w:ascii="Verdana" w:hAnsi="Verdana" w:eastAsia="Quicksand" w:cs="Quicksand"/>
              </w:rPr>
              <w:t>are</w:t>
            </w:r>
            <w:r w:rsidRPr="00395F3A" w:rsidR="009A1498">
              <w:rPr>
                <w:rFonts w:ascii="Verdana" w:hAnsi="Verdana" w:eastAsia="Quicksand" w:cs="Quicksand"/>
              </w:rPr>
              <w:t xml:space="preserve"> breathing, listen for </w:t>
            </w:r>
            <w:r>
              <w:rPr>
                <w:rFonts w:ascii="Verdana" w:hAnsi="Verdana" w:eastAsia="Quicksand" w:cs="Quicksand"/>
              </w:rPr>
              <w:t xml:space="preserve">their </w:t>
            </w:r>
            <w:r w:rsidRPr="00395F3A" w:rsidR="009A1498">
              <w:rPr>
                <w:rFonts w:ascii="Verdana" w:hAnsi="Verdana" w:eastAsia="Quicksand" w:cs="Quicksand"/>
              </w:rPr>
              <w:t>breath, look for the rise and fall of the chest, make sure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395F3A" w:rsidR="009A1498">
              <w:rPr>
                <w:rFonts w:ascii="Verdana" w:hAnsi="Verdana" w:eastAsia="Quicksand" w:cs="Quicksand"/>
              </w:rPr>
              <w:t>there are no dangers around, check for bleeding.</w:t>
            </w:r>
          </w:p>
          <w:p w:rsidR="00395F3A" w:rsidP="009A1498" w:rsidRDefault="00395F3A" w14:paraId="16D2BE86" w14:textId="09D0067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Know what an </w:t>
            </w:r>
            <w:r w:rsidRPr="009A1498" w:rsidR="009A1498">
              <w:rPr>
                <w:rFonts w:ascii="Verdana" w:hAnsi="Verdana" w:eastAsia="Quicksand" w:cs="Quicksand"/>
              </w:rPr>
              <w:t xml:space="preserve">unconscious person </w:t>
            </w:r>
            <w:r>
              <w:rPr>
                <w:rFonts w:ascii="Verdana" w:hAnsi="Verdana" w:eastAsia="Quicksand" w:cs="Quicksand"/>
              </w:rPr>
              <w:t xml:space="preserve">looks like when they are </w:t>
            </w:r>
            <w:r w:rsidRPr="009A1498" w:rsidR="009A1498">
              <w:rPr>
                <w:rFonts w:ascii="Verdana" w:hAnsi="Verdana" w:eastAsia="Quicksand" w:cs="Quicksand"/>
              </w:rPr>
              <w:t>breathing</w:t>
            </w:r>
            <w:r w:rsidR="00427B9D">
              <w:rPr>
                <w:rFonts w:ascii="Verdana" w:hAnsi="Verdana" w:eastAsia="Quicksand" w:cs="Quicksand"/>
              </w:rPr>
              <w:t>/</w:t>
            </w:r>
            <w:r w:rsidRPr="009A1498" w:rsidR="009A1498">
              <w:rPr>
                <w:rFonts w:ascii="Verdana" w:hAnsi="Verdana" w:eastAsia="Quicksand" w:cs="Quicksand"/>
              </w:rPr>
              <w:t>not breathing</w:t>
            </w:r>
            <w:r>
              <w:rPr>
                <w:rFonts w:ascii="Verdana" w:hAnsi="Verdana" w:eastAsia="Quicksand" w:cs="Quicksand"/>
              </w:rPr>
              <w:t xml:space="preserve"> – using video </w:t>
            </w:r>
            <w:proofErr w:type="gramStart"/>
            <w:r>
              <w:rPr>
                <w:rFonts w:ascii="Verdana" w:hAnsi="Verdana" w:eastAsia="Quicksand" w:cs="Quicksand"/>
              </w:rPr>
              <w:t>resources</w:t>
            </w:r>
            <w:proofErr w:type="gramEnd"/>
          </w:p>
          <w:p w:rsidR="00395F3A" w:rsidP="009A1498" w:rsidRDefault="00395F3A" w14:paraId="550EE038" w14:textId="0419F1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Know what to do </w:t>
            </w:r>
            <w:r w:rsidR="00427B9D">
              <w:rPr>
                <w:rFonts w:ascii="Verdana" w:hAnsi="Verdana" w:eastAsia="Quicksand" w:cs="Quicksand"/>
              </w:rPr>
              <w:t>if an unconscious person is breathing – using Aisha’s situation of finding Mr Wilkin’s (neighbour collapsed on the floor)</w:t>
            </w:r>
          </w:p>
          <w:p w:rsidRPr="00427B9D" w:rsidR="00427B9D" w:rsidP="00427B9D" w:rsidRDefault="00427B9D" w14:paraId="02E4C4F5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427B9D">
              <w:rPr>
                <w:rFonts w:ascii="Verdana" w:hAnsi="Verdana" w:eastAsia="Quicksand" w:cs="Quicksand"/>
              </w:rPr>
              <w:t xml:space="preserve">Know what to do if an unconscious person isn’t breathing - </w:t>
            </w:r>
            <w:r w:rsidRPr="00427B9D">
              <w:rPr>
                <w:rFonts w:ascii="Verdana" w:hAnsi="Verdana" w:eastAsia="Quicksand" w:cs="Quicksand"/>
              </w:rPr>
              <w:t>using Aisha’s situation of finding Mr Wilkin’s (neighbour collapsed on the floor)</w:t>
            </w:r>
          </w:p>
          <w:p w:rsidRPr="00427B9D" w:rsidR="009A1498" w:rsidP="00427B9D" w:rsidRDefault="00427B9D" w14:paraId="406FE90A" w14:textId="5359EFD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Understand steps that must be taken to help a person who is unconscious when breathing and not breathing (</w:t>
            </w:r>
            <w:r w:rsidRPr="00427B9D" w:rsidR="009A1498">
              <w:rPr>
                <w:rFonts w:ascii="Verdana" w:hAnsi="Verdana" w:eastAsia="Quicksand" w:cs="Quicksand"/>
              </w:rPr>
              <w:t>using the Red Cros</w:t>
            </w:r>
            <w:r>
              <w:rPr>
                <w:rFonts w:ascii="Verdana" w:hAnsi="Verdana" w:eastAsia="Quicksand" w:cs="Quicksand"/>
              </w:rPr>
              <w:t xml:space="preserve">s </w:t>
            </w:r>
            <w:r w:rsidRPr="00427B9D" w:rsidR="009A1498">
              <w:rPr>
                <w:rFonts w:ascii="Verdana" w:hAnsi="Verdana" w:eastAsia="Quicksand" w:cs="Quicksand"/>
              </w:rPr>
              <w:t>teaching resources</w:t>
            </w:r>
            <w:r>
              <w:rPr>
                <w:rFonts w:ascii="Verdana" w:hAnsi="Verdana" w:eastAsia="Quicksand" w:cs="Quicksand"/>
              </w:rPr>
              <w:t>)</w:t>
            </w:r>
          </w:p>
          <w:p w:rsidR="00427B9D" w:rsidP="009A1498" w:rsidRDefault="00427B9D" w14:paraId="440F35C2" w14:textId="621704D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how to put someone in the recovery position – using the NHS </w:t>
            </w:r>
            <w:proofErr w:type="gramStart"/>
            <w:r>
              <w:rPr>
                <w:rFonts w:ascii="Verdana" w:hAnsi="Verdana" w:eastAsia="Quicksand" w:cs="Quicksand"/>
              </w:rPr>
              <w:t>videos</w:t>
            </w:r>
            <w:proofErr w:type="gramEnd"/>
          </w:p>
          <w:p w:rsidR="00427B9D" w:rsidP="009A1498" w:rsidRDefault="00427B9D" w14:paraId="1D6CAFBD" w14:textId="49E3764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Know why it is important to put somebody in the recovery </w:t>
            </w:r>
            <w:proofErr w:type="gramStart"/>
            <w:r>
              <w:rPr>
                <w:rFonts w:ascii="Verdana" w:hAnsi="Verdana" w:eastAsia="Quicksand" w:cs="Quicksand"/>
              </w:rPr>
              <w:t>position</w:t>
            </w:r>
            <w:proofErr w:type="gramEnd"/>
          </w:p>
          <w:p w:rsidR="009A1498" w:rsidP="00427B9D" w:rsidRDefault="00427B9D" w14:paraId="6B932142" w14:textId="41EC050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9A1498" w:rsidR="009A1498">
              <w:rPr>
                <w:rFonts w:ascii="Verdana" w:hAnsi="Verdana" w:eastAsia="Quicksand" w:cs="Quicksand"/>
              </w:rPr>
              <w:t>that a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427B9D" w:rsidR="009A1498">
              <w:rPr>
                <w:rFonts w:ascii="Verdana" w:hAnsi="Verdana" w:eastAsia="Quicksand" w:cs="Quicksand"/>
              </w:rPr>
              <w:t>person who is unconscious but not breathing should NOT be put into the recovery position.</w:t>
            </w:r>
          </w:p>
          <w:p w:rsidRPr="00427B9D" w:rsidR="00427B9D" w:rsidP="00427B9D" w:rsidRDefault="00427B9D" w14:paraId="31B6563B" w14:textId="51CA393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Able to put a casualty into the recovery position (after practising)</w:t>
            </w:r>
          </w:p>
          <w:p w:rsidRPr="005E42F0" w:rsidR="009A1498" w:rsidP="005E42F0" w:rsidRDefault="00427B9D" w14:paraId="2EC8F718" w14:textId="6D68625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the steps that must be taken when carrying out first-aid when the casualty is breathing (using the situation of </w:t>
            </w:r>
            <w:r w:rsidRPr="009A1498" w:rsidR="009A1498">
              <w:rPr>
                <w:rFonts w:ascii="Verdana" w:hAnsi="Verdana" w:eastAsia="Quicksand" w:cs="Quicksand"/>
              </w:rPr>
              <w:t>Aisha and Mr Wilkins</w:t>
            </w:r>
            <w:r w:rsidR="005E42F0">
              <w:rPr>
                <w:rFonts w:ascii="Verdana" w:hAnsi="Verdana" w:eastAsia="Quicksand" w:cs="Quicksand"/>
              </w:rPr>
              <w:t>)</w:t>
            </w:r>
            <w:r w:rsidRPr="009A1498" w:rsidR="009A1498">
              <w:rPr>
                <w:rFonts w:ascii="Verdana" w:hAnsi="Verdana" w:eastAsia="Quicksand" w:cs="Quicksand"/>
              </w:rPr>
              <w:t xml:space="preserve"> </w:t>
            </w:r>
            <w:r>
              <w:rPr>
                <w:rFonts w:ascii="Verdana" w:hAnsi="Verdana" w:eastAsia="Quicksand" w:cs="Quicksand"/>
              </w:rPr>
              <w:t xml:space="preserve">- </w:t>
            </w:r>
            <w:r w:rsidRPr="009A1498" w:rsidR="009A1498">
              <w:rPr>
                <w:rFonts w:ascii="Verdana" w:hAnsi="Verdana" w:eastAsia="Quicksand" w:cs="Quicksand"/>
              </w:rPr>
              <w:t>e.g.</w:t>
            </w:r>
            <w:r w:rsidR="00395F3A">
              <w:rPr>
                <w:rFonts w:ascii="Verdana" w:hAnsi="Verdana" w:eastAsia="Quicksand" w:cs="Quicksand"/>
              </w:rPr>
              <w:t xml:space="preserve"> </w:t>
            </w:r>
            <w:r w:rsidRPr="009A1498" w:rsidR="009A1498">
              <w:rPr>
                <w:rFonts w:ascii="Verdana" w:hAnsi="Verdana" w:eastAsia="Quicksand" w:cs="Quicksand"/>
              </w:rPr>
              <w:t>Aisha realised that Mr Wilkins was breathing, so after she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427B9D" w:rsidR="009A1498">
              <w:rPr>
                <w:rFonts w:ascii="Verdana" w:hAnsi="Verdana" w:eastAsia="Quicksand" w:cs="Quicksand"/>
              </w:rPr>
              <w:t>called for help, she put him the recovery position and waited with him until the ambulance came. He was checked over at</w:t>
            </w:r>
            <w:r w:rsidR="005E42F0">
              <w:rPr>
                <w:rFonts w:ascii="Verdana" w:hAnsi="Verdana" w:eastAsia="Quicksand" w:cs="Quicksand"/>
              </w:rPr>
              <w:t xml:space="preserve"> </w:t>
            </w:r>
            <w:r w:rsidRPr="005E42F0" w:rsidR="009A1498">
              <w:rPr>
                <w:rFonts w:ascii="Verdana" w:hAnsi="Verdana" w:eastAsia="Quicksand" w:cs="Quicksand"/>
              </w:rPr>
              <w:t>hospital and is now back at home and doing well.</w:t>
            </w:r>
          </w:p>
          <w:p w:rsidRPr="00EF3E2B" w:rsidR="009A1498" w:rsidP="009A1498" w:rsidRDefault="009A1498" w14:paraId="3121F01F" w14:textId="78CC4CF3">
            <w:pPr>
              <w:pStyle w:val="ListParagraph"/>
              <w:ind w:left="360"/>
              <w:rPr>
                <w:rFonts w:ascii="Verdana" w:hAnsi="Verdana" w:eastAsia="Quicksand" w:cs="Quicksand"/>
              </w:rPr>
            </w:pP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7E05AC66" w14:textId="30C94C2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8536D96" w14:paraId="2B08C51F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ED311B" w:rsidP="008A2C63" w:rsidRDefault="00A26953" w14:paraId="7C0B914B" w14:textId="57BD8A6A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 xml:space="preserve">3. </w:t>
            </w:r>
            <w:r w:rsidRPr="009A1498" w:rsidR="009A1498">
              <w:rPr>
                <w:rFonts w:ascii="Verdana" w:hAnsi="Verdana" w:eastAsia="Quicksand" w:cs="Quicksand"/>
              </w:rPr>
              <w:t>What are the benefits of cycling and walking on my own and how can I stay safer?</w:t>
            </w:r>
          </w:p>
          <w:p w:rsidRPr="00386C2D" w:rsidR="003B4889" w:rsidP="008A2C63" w:rsidRDefault="003B4889" w14:paraId="1F105660" w14:textId="6963F17A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4328D8" w:rsidP="004328D8" w:rsidRDefault="004328D8" w14:paraId="4D4511D1" w14:textId="045F562B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Able to organise situations based on their experiences into ‘S</w:t>
            </w:r>
            <w:r w:rsidRPr="004328D8" w:rsidR="009A1498">
              <w:rPr>
                <w:rFonts w:ascii="Verdana" w:hAnsi="Verdana" w:eastAsia="Quicksand" w:cs="Quicksand"/>
              </w:rPr>
              <w:t>ituations I have recently experienced without an adult for the first time</w:t>
            </w:r>
            <w:r>
              <w:rPr>
                <w:rFonts w:ascii="Verdana" w:hAnsi="Verdana" w:eastAsia="Quicksand" w:cs="Quicksand"/>
              </w:rPr>
              <w:t>’,</w:t>
            </w:r>
            <w:r w:rsidRPr="004328D8" w:rsidR="009A1498">
              <w:rPr>
                <w:rFonts w:ascii="Verdana" w:hAnsi="Verdana" w:eastAsia="Quicksand" w:cs="Quicksand"/>
              </w:rPr>
              <w:t xml:space="preserve"> </w:t>
            </w:r>
            <w:r>
              <w:rPr>
                <w:rFonts w:ascii="Verdana" w:hAnsi="Verdana" w:eastAsia="Quicksand" w:cs="Quicksand"/>
              </w:rPr>
              <w:t>‘</w:t>
            </w:r>
            <w:r w:rsidRPr="004328D8" w:rsidR="009A1498">
              <w:rPr>
                <w:rFonts w:ascii="Verdana" w:hAnsi="Verdana" w:eastAsia="Quicksand" w:cs="Quicksand"/>
              </w:rPr>
              <w:t>Situations I’ve been in on my own for a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4328D8" w:rsidR="009A1498">
              <w:rPr>
                <w:rFonts w:ascii="Verdana" w:hAnsi="Verdana" w:eastAsia="Quicksand" w:cs="Quicksand"/>
              </w:rPr>
              <w:t>while</w:t>
            </w:r>
            <w:r>
              <w:rPr>
                <w:rFonts w:ascii="Verdana" w:hAnsi="Verdana" w:eastAsia="Quicksand" w:cs="Quicksand"/>
              </w:rPr>
              <w:t>’</w:t>
            </w:r>
            <w:r w:rsidRPr="004328D8" w:rsidR="009A1498">
              <w:rPr>
                <w:rFonts w:ascii="Verdana" w:hAnsi="Verdana" w:eastAsia="Quicksand" w:cs="Quicksand"/>
              </w:rPr>
              <w:t xml:space="preserve"> and </w:t>
            </w:r>
            <w:r>
              <w:rPr>
                <w:rFonts w:ascii="Verdana" w:hAnsi="Verdana" w:eastAsia="Quicksand" w:cs="Quicksand"/>
              </w:rPr>
              <w:t>‘</w:t>
            </w:r>
            <w:r w:rsidRPr="004328D8" w:rsidR="009A1498">
              <w:rPr>
                <w:rFonts w:ascii="Verdana" w:hAnsi="Verdana" w:eastAsia="Quicksand" w:cs="Quicksand"/>
              </w:rPr>
              <w:t>Situations I have never been in</w:t>
            </w:r>
            <w:r>
              <w:rPr>
                <w:rFonts w:ascii="Verdana" w:hAnsi="Verdana" w:eastAsia="Quicksand" w:cs="Quicksand"/>
              </w:rPr>
              <w:t>’.</w:t>
            </w:r>
            <w:r w:rsidRPr="004328D8" w:rsidR="009A1498">
              <w:rPr>
                <w:rFonts w:ascii="Verdana" w:hAnsi="Verdana" w:eastAsia="Quicksand" w:cs="Quicksand"/>
              </w:rPr>
              <w:t xml:space="preserve"> </w:t>
            </w:r>
          </w:p>
          <w:p w:rsidR="004328D8" w:rsidP="004328D8" w:rsidRDefault="004328D8" w14:paraId="2417DF4F" w14:textId="43193119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that there may be more risks and a greater need to keep safer when they are alone (without an adult) for the first time </w:t>
            </w:r>
            <w:r w:rsidRPr="004328D8" w:rsidR="009A1498">
              <w:rPr>
                <w:rFonts w:ascii="Verdana" w:hAnsi="Verdana" w:eastAsia="Quicksand" w:cs="Quicksand"/>
              </w:rPr>
              <w:t>e.</w:t>
            </w:r>
            <w:r w:rsidRPr="004328D8" w:rsidR="009A1498">
              <w:rPr>
                <w:rFonts w:ascii="Verdana" w:hAnsi="Verdana" w:eastAsia="Quicksand" w:cs="Quicksand"/>
                <w:i/>
                <w:iCs/>
              </w:rPr>
              <w:t>g</w:t>
            </w:r>
            <w:r>
              <w:rPr>
                <w:rFonts w:ascii="Verdana" w:hAnsi="Verdana" w:eastAsia="Quicksand" w:cs="Quicksand"/>
                <w:i/>
                <w:iCs/>
              </w:rPr>
              <w:t>.</w:t>
            </w:r>
            <w:r w:rsidRPr="004328D8" w:rsidR="009A1498">
              <w:rPr>
                <w:rFonts w:ascii="Verdana" w:hAnsi="Verdana" w:eastAsia="Quicksand" w:cs="Quicksand"/>
                <w:i/>
                <w:iCs/>
              </w:rPr>
              <w:t xml:space="preserve"> going for a walk on their own, going to park on their own, cycling on their own, going to the </w:t>
            </w:r>
            <w:proofErr w:type="gramStart"/>
            <w:r w:rsidRPr="004328D8" w:rsidR="009A1498">
              <w:rPr>
                <w:rFonts w:ascii="Verdana" w:hAnsi="Verdana" w:eastAsia="Quicksand" w:cs="Quicksand"/>
                <w:i/>
                <w:iCs/>
              </w:rPr>
              <w:t>shop</w:t>
            </w:r>
            <w:proofErr w:type="gramEnd"/>
          </w:p>
          <w:p w:rsidR="009A1498" w:rsidP="004328D8" w:rsidRDefault="004328D8" w14:paraId="57A77379" w14:textId="6C820D6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instructions that an adult (parent/carer) might tell them before they leave the house if they are going somewhere new on their own for the first </w:t>
            </w:r>
            <w:proofErr w:type="gramStart"/>
            <w:r>
              <w:rPr>
                <w:rFonts w:ascii="Verdana" w:hAnsi="Verdana" w:eastAsia="Quicksand" w:cs="Quicksand"/>
              </w:rPr>
              <w:t>time</w:t>
            </w:r>
            <w:proofErr w:type="gramEnd"/>
          </w:p>
          <w:p w:rsidR="00ED311B" w:rsidP="006D4362" w:rsidRDefault="006D4362" w14:paraId="089AC3A0" w14:textId="3062AC5A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why adults might give instructions about </w:t>
            </w:r>
            <w:r w:rsidRPr="009A1498" w:rsidR="009A1498">
              <w:rPr>
                <w:rFonts w:ascii="Verdana" w:hAnsi="Verdana" w:eastAsia="Quicksand" w:cs="Quicksand"/>
              </w:rPr>
              <w:t xml:space="preserve">staying safe, having fun, getting help, getting home on </w:t>
            </w:r>
            <w:proofErr w:type="gramStart"/>
            <w:r w:rsidRPr="009A1498" w:rsidR="009A1498">
              <w:rPr>
                <w:rFonts w:ascii="Verdana" w:hAnsi="Verdana" w:eastAsia="Quicksand" w:cs="Quicksand"/>
              </w:rPr>
              <w:t>time</w:t>
            </w:r>
            <w:proofErr w:type="gramEnd"/>
          </w:p>
          <w:p w:rsidR="009A1498" w:rsidP="009A1498" w:rsidRDefault="006D4362" w14:paraId="7E142BF2" w14:textId="4A293CF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think of a </w:t>
            </w:r>
            <w:r w:rsidRPr="009A1498" w:rsidR="009A1498">
              <w:rPr>
                <w:rFonts w:ascii="Verdana" w:hAnsi="Verdana" w:eastAsia="Quicksand" w:cs="Quicksand"/>
              </w:rPr>
              <w:t>new situation</w:t>
            </w:r>
            <w:r>
              <w:rPr>
                <w:rFonts w:ascii="Verdana" w:hAnsi="Verdana" w:eastAsia="Quicksand" w:cs="Quicksand"/>
              </w:rPr>
              <w:t xml:space="preserve"> that</w:t>
            </w:r>
            <w:r w:rsidRPr="009A1498" w:rsidR="009A1498">
              <w:rPr>
                <w:rFonts w:ascii="Verdana" w:hAnsi="Verdana" w:eastAsia="Quicksand" w:cs="Quicksand"/>
              </w:rPr>
              <w:t xml:space="preserve"> they think they are ready, or nearly ready, for.</w:t>
            </w:r>
          </w:p>
          <w:p w:rsidR="006D4362" w:rsidP="009A1498" w:rsidRDefault="006D4362" w14:paraId="3845C867" w14:textId="441A4B8B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that adults (parents/carers) might worry about them in new situations when they are alone – and give some examples related to above </w:t>
            </w:r>
            <w:proofErr w:type="gramStart"/>
            <w:r>
              <w:rPr>
                <w:rFonts w:ascii="Verdana" w:hAnsi="Verdana" w:eastAsia="Quicksand" w:cs="Quicksand"/>
              </w:rPr>
              <w:t>activity</w:t>
            </w:r>
            <w:proofErr w:type="gramEnd"/>
          </w:p>
          <w:p w:rsidRPr="009A1498" w:rsidR="006D4362" w:rsidP="009A1498" w:rsidRDefault="006D4362" w14:paraId="4BCC3DD2" w14:textId="73B9CCE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what adults (parents/carers) might be excited for them and looking forward to using the above </w:t>
            </w:r>
            <w:proofErr w:type="gramStart"/>
            <w:r>
              <w:rPr>
                <w:rFonts w:ascii="Verdana" w:hAnsi="Verdana" w:eastAsia="Quicksand" w:cs="Quicksand"/>
              </w:rPr>
              <w:t>activity</w:t>
            </w:r>
            <w:proofErr w:type="gramEnd"/>
          </w:p>
          <w:p w:rsidR="009A1498" w:rsidP="009A1498" w:rsidRDefault="006D4362" w14:paraId="26AC3706" w14:textId="390F00DA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lastRenderedPageBreak/>
              <w:t xml:space="preserve">Understand </w:t>
            </w:r>
            <w:r w:rsidRPr="009A1498" w:rsidR="009A1498">
              <w:rPr>
                <w:rFonts w:ascii="Verdana" w:hAnsi="Verdana" w:eastAsia="Quicksand" w:cs="Quicksand"/>
              </w:rPr>
              <w:t xml:space="preserve">what they can do </w:t>
            </w:r>
            <w:r>
              <w:rPr>
                <w:rFonts w:ascii="Verdana" w:hAnsi="Verdana" w:eastAsia="Quicksand" w:cs="Quicksand"/>
              </w:rPr>
              <w:t xml:space="preserve">themselves </w:t>
            </w:r>
            <w:r w:rsidRPr="009A1498" w:rsidR="009A1498">
              <w:rPr>
                <w:rFonts w:ascii="Verdana" w:hAnsi="Verdana" w:eastAsia="Quicksand" w:cs="Quicksand"/>
              </w:rPr>
              <w:t xml:space="preserve">to </w:t>
            </w:r>
            <w:r>
              <w:rPr>
                <w:rFonts w:ascii="Verdana" w:hAnsi="Verdana" w:eastAsia="Quicksand" w:cs="Quicksand"/>
              </w:rPr>
              <w:t xml:space="preserve">help </w:t>
            </w:r>
            <w:r w:rsidRPr="009A1498" w:rsidR="009A1498">
              <w:rPr>
                <w:rFonts w:ascii="Verdana" w:hAnsi="Verdana" w:eastAsia="Quicksand" w:cs="Quicksand"/>
              </w:rPr>
              <w:t>minimise the risks and what they can do to make sure they enjoy the new experience.</w:t>
            </w:r>
          </w:p>
          <w:p w:rsidR="006D4362" w:rsidP="009A1498" w:rsidRDefault="005D1A2A" w14:paraId="1D9ACABE" w14:textId="0252FBE6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the importance of taking extra care and being cautious in different situations that involve risk when they are on their own (without an adult) – e.g. If they met a dog when they were on their </w:t>
            </w:r>
            <w:proofErr w:type="gramStart"/>
            <w:r>
              <w:rPr>
                <w:rFonts w:ascii="Verdana" w:hAnsi="Verdana" w:eastAsia="Quicksand" w:cs="Quicksand"/>
              </w:rPr>
              <w:t>own</w:t>
            </w:r>
            <w:proofErr w:type="gramEnd"/>
            <w:r>
              <w:rPr>
                <w:rFonts w:ascii="Verdana" w:hAnsi="Verdana" w:eastAsia="Quicksand" w:cs="Quicksand"/>
              </w:rPr>
              <w:t xml:space="preserve"> they would/wouldn’t…</w:t>
            </w:r>
          </w:p>
          <w:p w:rsidRPr="005D1A2A" w:rsidR="005D1A2A" w:rsidP="005D1A2A" w:rsidRDefault="005D1A2A" w14:paraId="16D14961" w14:textId="46E82F2A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that it is </w:t>
            </w:r>
            <w:r w:rsidRPr="009A1498" w:rsidR="009A1498">
              <w:rPr>
                <w:rFonts w:ascii="Verdana" w:hAnsi="Verdana" w:eastAsia="Quicksand" w:cs="Quicksand"/>
              </w:rPr>
              <w:t>important to be cautious around unknown dogs</w:t>
            </w:r>
            <w:r>
              <w:rPr>
                <w:rFonts w:ascii="Verdana" w:hAnsi="Verdana" w:eastAsia="Quicksand" w:cs="Quicksand"/>
              </w:rPr>
              <w:t xml:space="preserve"> – using Dogs Trust </w:t>
            </w:r>
            <w:proofErr w:type="gramStart"/>
            <w:r>
              <w:rPr>
                <w:rFonts w:ascii="Verdana" w:hAnsi="Verdana" w:eastAsia="Quicksand" w:cs="Quicksand"/>
              </w:rPr>
              <w:t>leaflets</w:t>
            </w:r>
            <w:proofErr w:type="gramEnd"/>
          </w:p>
          <w:p w:rsidR="005D1A2A" w:rsidP="005D1A2A" w:rsidRDefault="00A0622E" w14:paraId="13A69A1F" w14:textId="23FD52F0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5D1A2A" w:rsidR="009A1498">
              <w:rPr>
                <w:rFonts w:ascii="Verdana" w:hAnsi="Verdana" w:eastAsia="Quicksand" w:cs="Quicksand"/>
              </w:rPr>
              <w:t>ways to keep safer as a pedestrian</w:t>
            </w:r>
            <w:r w:rsidR="005D1A2A">
              <w:rPr>
                <w:rFonts w:ascii="Verdana" w:hAnsi="Verdana" w:eastAsia="Quicksand" w:cs="Quicksand"/>
              </w:rPr>
              <w:t xml:space="preserve"> </w:t>
            </w:r>
            <w:proofErr w:type="spellStart"/>
            <w:r>
              <w:rPr>
                <w:rFonts w:ascii="Verdana" w:hAnsi="Verdana" w:eastAsia="Quicksand" w:cs="Quicksand"/>
              </w:rPr>
              <w:t>e.g</w:t>
            </w:r>
            <w:proofErr w:type="spellEnd"/>
            <w:r>
              <w:rPr>
                <w:rFonts w:ascii="Verdana" w:hAnsi="Verdana" w:eastAsia="Quicksand" w:cs="Quicksand"/>
              </w:rPr>
              <w:t xml:space="preserve"> </w:t>
            </w:r>
            <w:r w:rsidR="005D1A2A">
              <w:rPr>
                <w:rFonts w:ascii="Verdana" w:hAnsi="Verdana" w:eastAsia="Quicksand" w:cs="Quicksand"/>
              </w:rPr>
              <w:t xml:space="preserve">crossing the road carefully, paying attention to what is around you, not listening to music when crossing roads </w:t>
            </w:r>
            <w:proofErr w:type="gramStart"/>
            <w:r w:rsidR="005D1A2A">
              <w:rPr>
                <w:rFonts w:ascii="Verdana" w:hAnsi="Verdana" w:eastAsia="Quicksand" w:cs="Quicksand"/>
              </w:rPr>
              <w:t>etc</w:t>
            </w:r>
            <w:proofErr w:type="gramEnd"/>
          </w:p>
          <w:p w:rsidRPr="005D1A2A" w:rsidR="009A1498" w:rsidP="005D1A2A" w:rsidRDefault="00A0622E" w14:paraId="72241AED" w14:textId="2D622E3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5D1A2A" w:rsidR="009A1498">
              <w:rPr>
                <w:rFonts w:ascii="Verdana" w:hAnsi="Verdana" w:eastAsia="Quicksand" w:cs="Quicksand"/>
              </w:rPr>
              <w:t>ways to keep safer as a car passenger</w:t>
            </w:r>
            <w:r w:rsidR="005D1A2A">
              <w:rPr>
                <w:rFonts w:ascii="Verdana" w:hAnsi="Verdana" w:eastAsia="Quicksand" w:cs="Quicksand"/>
              </w:rPr>
              <w:t xml:space="preserve"> e.g. wearing a seatbelt, not distracting the driver </w:t>
            </w:r>
            <w:proofErr w:type="gramStart"/>
            <w:r w:rsidR="005D1A2A">
              <w:rPr>
                <w:rFonts w:ascii="Verdana" w:hAnsi="Verdana" w:eastAsia="Quicksand" w:cs="Quicksand"/>
              </w:rPr>
              <w:t>etc</w:t>
            </w:r>
            <w:proofErr w:type="gramEnd"/>
          </w:p>
          <w:p w:rsidR="00A0622E" w:rsidP="009A1498" w:rsidRDefault="00A0622E" w14:paraId="47AAC15E" w14:textId="3F2F295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9A1498" w:rsidR="009A1498">
              <w:rPr>
                <w:rFonts w:ascii="Verdana" w:hAnsi="Verdana" w:eastAsia="Quicksand" w:cs="Quicksand"/>
              </w:rPr>
              <w:t xml:space="preserve">ways to keep safer in the dark </w:t>
            </w:r>
            <w:proofErr w:type="spellStart"/>
            <w:proofErr w:type="gramStart"/>
            <w:r>
              <w:rPr>
                <w:rFonts w:ascii="Verdana" w:hAnsi="Verdana" w:eastAsia="Quicksand" w:cs="Quicksand"/>
              </w:rPr>
              <w:t>e,g</w:t>
            </w:r>
            <w:proofErr w:type="spellEnd"/>
            <w:r>
              <w:rPr>
                <w:rFonts w:ascii="Verdana" w:hAnsi="Verdana" w:eastAsia="Quicksand" w:cs="Quicksand"/>
              </w:rPr>
              <w:t>.</w:t>
            </w:r>
            <w:proofErr w:type="gramEnd"/>
            <w:r>
              <w:rPr>
                <w:rFonts w:ascii="Verdana" w:hAnsi="Verdana" w:eastAsia="Quicksand" w:cs="Quicksand"/>
              </w:rPr>
              <w:t xml:space="preserve"> wearing bright or fluorescent clothing, being careful crossing roads etc</w:t>
            </w:r>
          </w:p>
          <w:p w:rsidR="00A0622E" w:rsidP="009A1498" w:rsidRDefault="00A0622E" w14:paraId="2B1106B5" w14:textId="307A748B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9A1498" w:rsidR="009A1498">
              <w:rPr>
                <w:rFonts w:ascii="Verdana" w:hAnsi="Verdana" w:eastAsia="Quicksand" w:cs="Quicksand"/>
              </w:rPr>
              <w:t>ways to keep safer as a cyclist</w:t>
            </w:r>
            <w:r>
              <w:rPr>
                <w:rFonts w:ascii="Verdana" w:hAnsi="Verdana" w:eastAsia="Quicksand" w:cs="Quicksand"/>
              </w:rPr>
              <w:t xml:space="preserve"> e.g. riding your bike on the lefthand side of the road, wearing a helmet </w:t>
            </w:r>
            <w:proofErr w:type="gramStart"/>
            <w:r>
              <w:rPr>
                <w:rFonts w:ascii="Verdana" w:hAnsi="Verdana" w:eastAsia="Quicksand" w:cs="Quicksand"/>
              </w:rPr>
              <w:t>etc</w:t>
            </w:r>
            <w:proofErr w:type="gramEnd"/>
          </w:p>
          <w:p w:rsidR="00A0622E" w:rsidP="00A0622E" w:rsidRDefault="00A0622E" w14:paraId="13456C8A" w14:textId="3EDBC84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the </w:t>
            </w:r>
            <w:r w:rsidRPr="00586F9D" w:rsidR="00586F9D">
              <w:rPr>
                <w:rFonts w:ascii="Verdana" w:hAnsi="Verdana" w:eastAsia="Quicksand" w:cs="Quicksand"/>
              </w:rPr>
              <w:t>preparations you should make before going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0622E" w:rsidR="00586F9D">
              <w:rPr>
                <w:rFonts w:ascii="Verdana" w:hAnsi="Verdana" w:eastAsia="Quicksand" w:cs="Quicksand"/>
              </w:rPr>
              <w:t>on a journey by bike, e.g.</w:t>
            </w:r>
            <w:r>
              <w:rPr>
                <w:rFonts w:ascii="Verdana" w:hAnsi="Verdana" w:eastAsia="Quicksand" w:cs="Quicksand"/>
              </w:rPr>
              <w:t xml:space="preserve"> checking</w:t>
            </w:r>
            <w:r w:rsidRPr="00A0622E" w:rsidR="00586F9D">
              <w:rPr>
                <w:rFonts w:ascii="Verdana" w:hAnsi="Verdana" w:eastAsia="Quicksand" w:cs="Quicksand"/>
              </w:rPr>
              <w:t xml:space="preserve"> the condition of the bike, </w:t>
            </w:r>
            <w:r>
              <w:rPr>
                <w:rFonts w:ascii="Verdana" w:hAnsi="Verdana" w:eastAsia="Quicksand" w:cs="Quicksand"/>
              </w:rPr>
              <w:t xml:space="preserve">wearing the </w:t>
            </w:r>
            <w:r w:rsidRPr="00A0622E" w:rsidR="00586F9D">
              <w:rPr>
                <w:rFonts w:ascii="Verdana" w:hAnsi="Verdana" w:eastAsia="Quicksand" w:cs="Quicksand"/>
              </w:rPr>
              <w:t>correct clothing, wearing a helmet, planning a route</w:t>
            </w:r>
            <w:r>
              <w:rPr>
                <w:rFonts w:ascii="Verdana" w:hAnsi="Verdana" w:eastAsia="Quicksand" w:cs="Quicksand"/>
              </w:rPr>
              <w:t xml:space="preserve">, telling someone where they are going </w:t>
            </w:r>
            <w:proofErr w:type="gramStart"/>
            <w:r>
              <w:rPr>
                <w:rFonts w:ascii="Verdana" w:hAnsi="Verdana" w:eastAsia="Quicksand" w:cs="Quicksand"/>
              </w:rPr>
              <w:t>etc</w:t>
            </w:r>
            <w:proofErr w:type="gramEnd"/>
          </w:p>
          <w:p w:rsidR="00A0622E" w:rsidP="00A0622E" w:rsidRDefault="00A0622E" w14:paraId="6EE36090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list </w:t>
            </w:r>
            <w:r w:rsidRPr="00A0622E" w:rsidR="00586F9D">
              <w:rPr>
                <w:rFonts w:ascii="Verdana" w:hAnsi="Verdana" w:eastAsia="Quicksand" w:cs="Quicksand"/>
              </w:rPr>
              <w:t xml:space="preserve">some precautions </w:t>
            </w:r>
            <w:r>
              <w:rPr>
                <w:rFonts w:ascii="Verdana" w:hAnsi="Verdana" w:eastAsia="Quicksand" w:cs="Quicksand"/>
              </w:rPr>
              <w:t>they</w:t>
            </w:r>
            <w:r w:rsidRPr="00A0622E" w:rsidR="00586F9D">
              <w:rPr>
                <w:rFonts w:ascii="Verdana" w:hAnsi="Verdana" w:eastAsia="Quicksand" w:cs="Quicksand"/>
              </w:rPr>
              <w:t xml:space="preserve"> should take whilst cycling</w:t>
            </w:r>
            <w:r>
              <w:rPr>
                <w:rFonts w:ascii="Verdana" w:hAnsi="Verdana" w:eastAsia="Quicksand" w:cs="Quicksand"/>
              </w:rPr>
              <w:t xml:space="preserve"> – using </w:t>
            </w:r>
            <w:r w:rsidRPr="00A0622E" w:rsidR="00586F9D">
              <w:rPr>
                <w:rFonts w:ascii="Verdana" w:hAnsi="Verdana" w:eastAsia="Quicksand" w:cs="Quicksand"/>
              </w:rPr>
              <w:t>Tales of the Road - A Highway Code for Young Road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0622E" w:rsidR="00586F9D">
              <w:rPr>
                <w:rFonts w:ascii="Verdana" w:hAnsi="Verdana" w:eastAsia="Quicksand" w:cs="Quicksand"/>
              </w:rPr>
              <w:t>Users</w:t>
            </w:r>
            <w:r>
              <w:rPr>
                <w:rFonts w:ascii="Verdana" w:hAnsi="Verdana" w:eastAsia="Quicksand" w:cs="Quicksand"/>
              </w:rPr>
              <w:t xml:space="preserve"> </w:t>
            </w:r>
            <w:proofErr w:type="gramStart"/>
            <w:r>
              <w:rPr>
                <w:rFonts w:ascii="Verdana" w:hAnsi="Verdana" w:eastAsia="Quicksand" w:cs="Quicksand"/>
              </w:rPr>
              <w:t>resource</w:t>
            </w:r>
            <w:proofErr w:type="gramEnd"/>
          </w:p>
          <w:p w:rsidRPr="00A0622E" w:rsidR="00586F9D" w:rsidP="00A0622E" w:rsidRDefault="00A0622E" w14:paraId="015F1B49" w14:textId="45A399F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safety rules about wearing helmets when cycling - highlighted in </w:t>
            </w:r>
            <w:r w:rsidRPr="00A0622E" w:rsidR="00586F9D">
              <w:rPr>
                <w:rFonts w:ascii="Verdana" w:hAnsi="Verdana" w:eastAsia="Quicksand" w:cs="Quicksand"/>
              </w:rPr>
              <w:t xml:space="preserve">Danish Road Safety </w:t>
            </w:r>
            <w:proofErr w:type="gramStart"/>
            <w:r w:rsidRPr="00A0622E" w:rsidR="00586F9D">
              <w:rPr>
                <w:rFonts w:ascii="Verdana" w:hAnsi="Verdana" w:eastAsia="Quicksand" w:cs="Quicksand"/>
              </w:rPr>
              <w:t>film</w:t>
            </w:r>
            <w:proofErr w:type="gramEnd"/>
            <w:r w:rsidRPr="00A0622E" w:rsidR="00586F9D">
              <w:rPr>
                <w:rFonts w:ascii="Verdana" w:hAnsi="Verdana" w:eastAsia="Quicksand" w:cs="Quicksand"/>
              </w:rPr>
              <w:t xml:space="preserve"> Helmets </w:t>
            </w:r>
            <w:r>
              <w:rPr>
                <w:rFonts w:ascii="Verdana" w:hAnsi="Verdana" w:eastAsia="Quicksand" w:cs="Quicksand"/>
              </w:rPr>
              <w:t>(</w:t>
            </w:r>
            <w:r w:rsidRPr="00A0622E">
              <w:rPr>
                <w:rFonts w:ascii="Verdana" w:hAnsi="Verdana" w:eastAsia="Quicksand" w:cs="Quicksand"/>
                <w:i/>
                <w:iCs/>
              </w:rPr>
              <w:t>subtitles needed</w:t>
            </w:r>
            <w:r>
              <w:rPr>
                <w:rFonts w:ascii="Verdana" w:hAnsi="Verdana" w:eastAsia="Quicksand" w:cs="Quicksand"/>
              </w:rPr>
              <w:t>)</w:t>
            </w:r>
          </w:p>
          <w:p w:rsidR="00A0622E" w:rsidP="00586F9D" w:rsidRDefault="00A0622E" w14:paraId="7D79C3CD" w14:textId="034EA73F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how someone might be encouraged to wear a helmet when </w:t>
            </w:r>
            <w:proofErr w:type="gramStart"/>
            <w:r>
              <w:rPr>
                <w:rFonts w:ascii="Verdana" w:hAnsi="Verdana" w:eastAsia="Quicksand" w:cs="Quicksand"/>
              </w:rPr>
              <w:t>cycling</w:t>
            </w:r>
            <w:proofErr w:type="gramEnd"/>
          </w:p>
          <w:p w:rsidR="00A0622E" w:rsidP="00A0622E" w:rsidRDefault="00A0622E" w14:paraId="2178007F" w14:textId="3CBB5BEB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come up with </w:t>
            </w:r>
            <w:r w:rsidRPr="00586F9D" w:rsidR="00586F9D">
              <w:rPr>
                <w:rFonts w:ascii="Verdana" w:hAnsi="Verdana" w:eastAsia="Quicksand" w:cs="Quicksand"/>
              </w:rPr>
              <w:t>some responses</w:t>
            </w:r>
            <w:r>
              <w:rPr>
                <w:rFonts w:ascii="Verdana" w:hAnsi="Verdana" w:eastAsia="Quicksand" w:cs="Quicksand"/>
              </w:rPr>
              <w:t xml:space="preserve"> for the </w:t>
            </w:r>
            <w:r w:rsidRPr="00A0622E" w:rsidR="00586F9D">
              <w:rPr>
                <w:rFonts w:ascii="Verdana" w:hAnsi="Verdana" w:eastAsia="Quicksand" w:cs="Quicksand"/>
              </w:rPr>
              <w:t>children and adults who did not wear a cycle helmet</w:t>
            </w:r>
            <w:r>
              <w:rPr>
                <w:rFonts w:ascii="Verdana" w:hAnsi="Verdana" w:eastAsia="Quicksand" w:cs="Quicksand"/>
              </w:rPr>
              <w:t xml:space="preserve"> – from the Helmets </w:t>
            </w:r>
            <w:proofErr w:type="gramStart"/>
            <w:r>
              <w:rPr>
                <w:rFonts w:ascii="Verdana" w:hAnsi="Verdana" w:eastAsia="Quicksand" w:cs="Quicksand"/>
              </w:rPr>
              <w:t>film</w:t>
            </w:r>
            <w:proofErr w:type="gramEnd"/>
            <w:r>
              <w:rPr>
                <w:rFonts w:ascii="Verdana" w:hAnsi="Verdana" w:eastAsia="Quicksand" w:cs="Quicksand"/>
              </w:rPr>
              <w:t xml:space="preserve"> </w:t>
            </w:r>
          </w:p>
          <w:p w:rsidR="00F32BA4" w:rsidP="00F32BA4" w:rsidRDefault="00A0622E" w14:paraId="25E6D12B" w14:textId="33372B9F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the benefits of cycling </w:t>
            </w:r>
            <w:proofErr w:type="spellStart"/>
            <w:r>
              <w:rPr>
                <w:rFonts w:ascii="Verdana" w:hAnsi="Verdana" w:eastAsia="Quicksand" w:cs="Quicksand"/>
              </w:rPr>
              <w:t>e.g</w:t>
            </w:r>
            <w:proofErr w:type="spellEnd"/>
            <w:r>
              <w:rPr>
                <w:rFonts w:ascii="Verdana" w:hAnsi="Verdana" w:eastAsia="Quicksand" w:cs="Quicksand"/>
              </w:rPr>
              <w:t xml:space="preserve"> benefits o</w:t>
            </w:r>
            <w:r w:rsidR="00F32BA4">
              <w:rPr>
                <w:rFonts w:ascii="Verdana" w:hAnsi="Verdana" w:eastAsia="Quicksand" w:cs="Quicksand"/>
              </w:rPr>
              <w:t>n</w:t>
            </w:r>
            <w:r>
              <w:rPr>
                <w:rFonts w:ascii="Verdana" w:hAnsi="Verdana" w:eastAsia="Quicksand" w:cs="Quicksand"/>
              </w:rPr>
              <w:t xml:space="preserve"> health, benefits on wellbeing, less cars on the road </w:t>
            </w:r>
            <w:r w:rsidR="00F32BA4">
              <w:rPr>
                <w:rFonts w:ascii="Verdana" w:hAnsi="Verdana" w:eastAsia="Quicksand" w:cs="Quicksand"/>
              </w:rPr>
              <w:t xml:space="preserve">so it is better for the environment </w:t>
            </w:r>
            <w:proofErr w:type="gramStart"/>
            <w:r w:rsidRPr="00F32BA4">
              <w:rPr>
                <w:rFonts w:ascii="Verdana" w:hAnsi="Verdana" w:eastAsia="Quicksand" w:cs="Quicksand"/>
              </w:rPr>
              <w:t>etc</w:t>
            </w:r>
            <w:proofErr w:type="gramEnd"/>
          </w:p>
          <w:p w:rsidR="00F32BA4" w:rsidP="00F32BA4" w:rsidRDefault="00F32BA4" w14:paraId="6E0C6EEF" w14:textId="7523AEE4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ways which they could stay safer when </w:t>
            </w:r>
            <w:proofErr w:type="gramStart"/>
            <w:r>
              <w:rPr>
                <w:rFonts w:ascii="Verdana" w:hAnsi="Verdana" w:eastAsia="Quicksand" w:cs="Quicksand"/>
              </w:rPr>
              <w:t>cycling</w:t>
            </w:r>
            <w:proofErr w:type="gramEnd"/>
          </w:p>
          <w:p w:rsidR="00586F9D" w:rsidP="00F32BA4" w:rsidRDefault="00F32BA4" w14:paraId="59A29930" w14:textId="61C4071A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different situations relating to the road </w:t>
            </w:r>
            <w:r w:rsidRPr="00F32BA4" w:rsidR="00586F9D">
              <w:rPr>
                <w:rFonts w:ascii="Verdana" w:hAnsi="Verdana" w:eastAsia="Quicksand" w:cs="Quicksand"/>
              </w:rPr>
              <w:t>in which they are on their own and in which they are in a group e.g.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F32BA4" w:rsidR="00586F9D">
              <w:rPr>
                <w:rFonts w:ascii="Verdana" w:hAnsi="Verdana" w:eastAsia="Quicksand" w:cs="Quicksand"/>
              </w:rPr>
              <w:t>walking to school, cycling to a friend’s house, travelling to secondary school on the bus, riding in the car to the shops.</w:t>
            </w:r>
          </w:p>
          <w:p w:rsidR="00F32BA4" w:rsidP="00F32BA4" w:rsidRDefault="00F32BA4" w14:paraId="34B59F13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that as they get </w:t>
            </w:r>
            <w:proofErr w:type="gramStart"/>
            <w:r>
              <w:rPr>
                <w:rFonts w:ascii="Verdana" w:hAnsi="Verdana" w:eastAsia="Quicksand" w:cs="Quicksand"/>
              </w:rPr>
              <w:t>older</w:t>
            </w:r>
            <w:proofErr w:type="gramEnd"/>
            <w:r>
              <w:rPr>
                <w:rFonts w:ascii="Verdana" w:hAnsi="Verdana" w:eastAsia="Quicksand" w:cs="Quicksand"/>
              </w:rPr>
              <w:t xml:space="preserve"> they</w:t>
            </w:r>
            <w:r w:rsidRPr="00F32BA4" w:rsidR="00586F9D">
              <w:rPr>
                <w:rFonts w:ascii="Verdana" w:hAnsi="Verdana" w:eastAsia="Quicksand" w:cs="Quicksand"/>
              </w:rPr>
              <w:t xml:space="preserve"> are more likely to be using the road unaccompanied by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F32BA4" w:rsidR="00586F9D">
              <w:rPr>
                <w:rFonts w:ascii="Verdana" w:hAnsi="Verdana" w:eastAsia="Quicksand" w:cs="Quicksand"/>
              </w:rPr>
              <w:t xml:space="preserve">an adult and in the company of friends. </w:t>
            </w:r>
          </w:p>
          <w:p w:rsidRPr="00462449" w:rsidR="00586F9D" w:rsidP="00462449" w:rsidRDefault="00F32BA4" w14:paraId="7CA96095" w14:textId="7765C2DF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Understand th</w:t>
            </w:r>
            <w:r w:rsidR="00462449">
              <w:rPr>
                <w:rFonts w:ascii="Verdana" w:hAnsi="Verdana" w:eastAsia="Quicksand" w:cs="Quicksand"/>
              </w:rPr>
              <w:t xml:space="preserve">at being with friends </w:t>
            </w:r>
            <w:r w:rsidRPr="00462449" w:rsidR="00586F9D">
              <w:rPr>
                <w:rFonts w:ascii="Verdana" w:hAnsi="Verdana" w:eastAsia="Quicksand" w:cs="Quicksand"/>
              </w:rPr>
              <w:t>might affect the ways we behave on or near</w:t>
            </w:r>
          </w:p>
          <w:p w:rsidR="00462449" w:rsidP="00586F9D" w:rsidRDefault="00586F9D" w14:paraId="7894E786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 w:rsidRPr="00586F9D">
              <w:rPr>
                <w:rFonts w:ascii="Verdana" w:hAnsi="Verdana" w:eastAsia="Quicksand" w:cs="Quicksand"/>
              </w:rPr>
              <w:t xml:space="preserve">the road, or in other potentially risky situations. </w:t>
            </w:r>
          </w:p>
          <w:p w:rsidRPr="009A1498" w:rsidR="00462449" w:rsidP="00462449" w:rsidRDefault="00462449" w14:paraId="4390E3A0" w14:textId="25BBF3DA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that there are </w:t>
            </w:r>
            <w:r w:rsidRPr="00586F9D" w:rsidR="00586F9D">
              <w:rPr>
                <w:rFonts w:ascii="Verdana" w:hAnsi="Verdana" w:eastAsia="Quicksand" w:cs="Quicksand"/>
              </w:rPr>
              <w:t>other distractions to pedestrians such as using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462449" w:rsidR="00586F9D">
              <w:rPr>
                <w:rFonts w:ascii="Verdana" w:hAnsi="Verdana" w:eastAsia="Quicksand" w:cs="Quicksand"/>
              </w:rPr>
              <w:t>a mobile phone or using head/</w:t>
            </w:r>
            <w:r w:rsidRPr="00462449">
              <w:rPr>
                <w:rFonts w:ascii="Verdana" w:hAnsi="Verdana" w:eastAsia="Quicksand" w:cs="Quicksand"/>
              </w:rPr>
              <w:t>earphones</w:t>
            </w:r>
            <w:r w:rsidRPr="00462449" w:rsidR="00586F9D">
              <w:rPr>
                <w:rFonts w:ascii="Verdana" w:hAnsi="Verdana" w:eastAsia="Quicksand" w:cs="Quicksand"/>
              </w:rPr>
              <w:t xml:space="preserve">. </w:t>
            </w:r>
            <w:r>
              <w:rPr>
                <w:rFonts w:ascii="Verdana" w:hAnsi="Verdana" w:eastAsia="Quicksand" w:cs="Quicksand"/>
              </w:rPr>
              <w:t xml:space="preserve">(using the </w:t>
            </w:r>
            <w:r w:rsidRPr="00462449" w:rsidR="00586F9D">
              <w:rPr>
                <w:rFonts w:ascii="Verdana" w:hAnsi="Verdana" w:eastAsia="Quicksand" w:cs="Quicksand"/>
              </w:rPr>
              <w:t>films Take the Lead and First Journeys</w:t>
            </w:r>
            <w:r>
              <w:rPr>
                <w:rFonts w:ascii="Verdana" w:hAnsi="Verdana" w:eastAsia="Quicksand" w:cs="Quicksand"/>
              </w:rPr>
              <w:t>)</w:t>
            </w:r>
            <w:r w:rsidRPr="00462449" w:rsidR="00586F9D">
              <w:rPr>
                <w:rFonts w:ascii="Verdana" w:hAnsi="Verdana" w:eastAsia="Quicksand" w:cs="Quicksand"/>
              </w:rPr>
              <w:t xml:space="preserve"> </w:t>
            </w:r>
          </w:p>
          <w:p w:rsidRPr="009A1498" w:rsidR="00586F9D" w:rsidP="00462449" w:rsidRDefault="00586F9D" w14:paraId="1A9A436D" w14:textId="39A72617">
            <w:pPr>
              <w:spacing w:line="276" w:lineRule="auto"/>
              <w:rPr>
                <w:rFonts w:ascii="Verdana" w:hAnsi="Verdana" w:eastAsia="Quicksand" w:cs="Quicksand"/>
              </w:rPr>
            </w:pP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077EEAF7" w14:textId="6FF1111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8536D96" w14:paraId="6AFBE531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130C81" w:rsidP="008A2C63" w:rsidRDefault="00A26953" w14:paraId="60F8ED4D" w14:textId="77777777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 xml:space="preserve">4. </w:t>
            </w:r>
            <w:r w:rsidRPr="00586F9D" w:rsidR="00586F9D">
              <w:rPr>
                <w:rFonts w:ascii="Verdana" w:hAnsi="Verdana" w:eastAsia="Quicksand" w:cs="Quicksand"/>
              </w:rPr>
              <w:t>What are the benefits of using public transport and how can I stay safe near railways?</w:t>
            </w:r>
          </w:p>
          <w:p w:rsidR="00586F9D" w:rsidP="008A2C63" w:rsidRDefault="00586F9D" w14:paraId="79902A5B" w14:textId="77777777">
            <w:pPr>
              <w:rPr>
                <w:rFonts w:ascii="Verdana" w:hAnsi="Verdana" w:eastAsia="Quicksand" w:cs="Quicksand"/>
              </w:rPr>
            </w:pPr>
          </w:p>
          <w:p w:rsidR="00586F9D" w:rsidP="008A2C63" w:rsidRDefault="00586F9D" w14:paraId="1FCFC597" w14:textId="77777777">
            <w:pPr>
              <w:rPr>
                <w:rFonts w:ascii="Verdana" w:hAnsi="Verdana" w:eastAsia="Quicksand" w:cs="Quicksand"/>
              </w:rPr>
            </w:pPr>
          </w:p>
          <w:p w:rsidR="00586F9D" w:rsidP="008A2C63" w:rsidRDefault="00586F9D" w14:paraId="3C71A351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lastRenderedPageBreak/>
              <w:t>and</w:t>
            </w:r>
          </w:p>
          <w:p w:rsidR="00586F9D" w:rsidP="008A2C63" w:rsidRDefault="00586F9D" w14:paraId="21851827" w14:textId="77777777">
            <w:pPr>
              <w:rPr>
                <w:rFonts w:ascii="Verdana" w:hAnsi="Verdana" w:eastAsia="Quicksand" w:cs="Quicksand"/>
              </w:rPr>
            </w:pPr>
          </w:p>
          <w:p w:rsidRPr="00386C2D" w:rsidR="00586F9D" w:rsidP="008A2C63" w:rsidRDefault="00586F9D" w14:paraId="0A7F035E" w14:textId="27D37F6A">
            <w:pPr>
              <w:rPr>
                <w:rFonts w:ascii="Verdana" w:hAnsi="Verdana" w:eastAsia="Quicksand" w:cs="Quicksand"/>
              </w:rPr>
            </w:pPr>
            <w:r w:rsidRPr="00586F9D">
              <w:rPr>
                <w:rFonts w:ascii="Verdana" w:hAnsi="Verdana" w:eastAsia="Quicksand" w:cs="Quicksand"/>
              </w:rPr>
              <w:t>How can being outside support my wellbeing and how do I keep myself safe in the sun? (HP)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Pr="00586F9D" w:rsidR="00586F9D" w:rsidP="00586F9D" w:rsidRDefault="00586F9D" w14:paraId="031C5F8E" w14:textId="1B3AF7B9">
            <w:pPr>
              <w:spacing w:line="276" w:lineRule="auto"/>
              <w:rPr>
                <w:rFonts w:ascii="Verdana" w:hAnsi="Verdana" w:eastAsia="Quicksand" w:cs="Quicksand"/>
                <w:u w:val="single"/>
              </w:rPr>
            </w:pPr>
            <w:r w:rsidRPr="00586F9D">
              <w:rPr>
                <w:rFonts w:ascii="Verdana" w:hAnsi="Verdana" w:eastAsia="Quicksand" w:cs="Quicksand"/>
                <w:u w:val="single"/>
              </w:rPr>
              <w:lastRenderedPageBreak/>
              <w:t>Railway Safety</w:t>
            </w:r>
          </w:p>
          <w:p w:rsidR="00064150" w:rsidP="00586F9D" w:rsidRDefault="00064150" w14:paraId="7ACFD255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the positives of using </w:t>
            </w:r>
            <w:proofErr w:type="gramStart"/>
            <w:r>
              <w:rPr>
                <w:rFonts w:ascii="Verdana" w:hAnsi="Verdana" w:eastAsia="Quicksand" w:cs="Quicksand"/>
              </w:rPr>
              <w:t>trains</w:t>
            </w:r>
            <w:proofErr w:type="gramEnd"/>
          </w:p>
          <w:p w:rsidR="00974396" w:rsidP="00FE650E" w:rsidRDefault="00064150" w14:paraId="56E91965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that </w:t>
            </w:r>
            <w:r w:rsidRPr="00586F9D" w:rsidR="00586F9D">
              <w:rPr>
                <w:rFonts w:ascii="Verdana" w:hAnsi="Verdana" w:eastAsia="Quicksand" w:cs="Quicksand"/>
              </w:rPr>
              <w:t>all modes of transport have dangers</w:t>
            </w:r>
            <w:r w:rsidR="00FE650E">
              <w:rPr>
                <w:rFonts w:ascii="Verdana" w:hAnsi="Verdana" w:eastAsia="Quicksand" w:cs="Quicksand"/>
              </w:rPr>
              <w:t xml:space="preserve"> </w:t>
            </w:r>
            <w:r w:rsidRPr="00FE650E" w:rsidR="00586F9D">
              <w:rPr>
                <w:rFonts w:ascii="Verdana" w:hAnsi="Verdana" w:eastAsia="Quicksand" w:cs="Quicksand"/>
              </w:rPr>
              <w:t xml:space="preserve">can </w:t>
            </w:r>
            <w:r w:rsidR="00FE650E">
              <w:rPr>
                <w:rFonts w:ascii="Verdana" w:hAnsi="Verdana" w:eastAsia="Quicksand" w:cs="Quicksand"/>
              </w:rPr>
              <w:t xml:space="preserve">be </w:t>
            </w:r>
            <w:r w:rsidRPr="00FE650E" w:rsidR="00586F9D">
              <w:rPr>
                <w:rFonts w:ascii="Verdana" w:hAnsi="Verdana" w:eastAsia="Quicksand" w:cs="Quicksand"/>
              </w:rPr>
              <w:t>minimi</w:t>
            </w:r>
            <w:r w:rsidR="00FE650E">
              <w:rPr>
                <w:rFonts w:ascii="Verdana" w:hAnsi="Verdana" w:eastAsia="Quicksand" w:cs="Quicksand"/>
              </w:rPr>
              <w:t>z</w:t>
            </w:r>
            <w:r w:rsidRPr="00FE650E" w:rsidR="00586F9D">
              <w:rPr>
                <w:rFonts w:ascii="Verdana" w:hAnsi="Verdana" w:eastAsia="Quicksand" w:cs="Quicksand"/>
              </w:rPr>
              <w:t>e</w:t>
            </w:r>
            <w:r w:rsidR="00FE650E">
              <w:rPr>
                <w:rFonts w:ascii="Verdana" w:hAnsi="Verdana" w:eastAsia="Quicksand" w:cs="Quicksand"/>
              </w:rPr>
              <w:t>d</w:t>
            </w:r>
            <w:r w:rsidRPr="00FE650E" w:rsidR="00586F9D">
              <w:rPr>
                <w:rFonts w:ascii="Verdana" w:hAnsi="Verdana" w:eastAsia="Quicksand" w:cs="Quicksand"/>
              </w:rPr>
              <w:t xml:space="preserve"> by behaving safely. </w:t>
            </w:r>
          </w:p>
          <w:p w:rsidRPr="00974396" w:rsidR="00586F9D" w:rsidP="00974396" w:rsidRDefault="00974396" w14:paraId="65DFEA96" w14:textId="6CAED92F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lastRenderedPageBreak/>
              <w:t xml:space="preserve">Identify </w:t>
            </w:r>
            <w:r w:rsidRPr="00FE650E" w:rsidR="00586F9D">
              <w:rPr>
                <w:rFonts w:ascii="Verdana" w:hAnsi="Verdana" w:eastAsia="Quicksand" w:cs="Quicksand"/>
              </w:rPr>
              <w:t>some dangers of playing near railways and using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974396" w:rsidR="00586F9D">
              <w:rPr>
                <w:rFonts w:ascii="Verdana" w:hAnsi="Verdana" w:eastAsia="Quicksand" w:cs="Quicksand"/>
              </w:rPr>
              <w:t>level crossings, as well as some dangers they might encounter whilst on train journeys.</w:t>
            </w:r>
          </w:p>
          <w:p w:rsidR="00586F9D" w:rsidP="00974396" w:rsidRDefault="00974396" w14:paraId="27AFE676" w14:textId="5870444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586F9D" w:rsidR="00586F9D">
              <w:rPr>
                <w:rFonts w:ascii="Verdana" w:hAnsi="Verdana" w:eastAsia="Quicksand" w:cs="Quicksand"/>
              </w:rPr>
              <w:t>the main dangers of trains, level crossings and railways, e.g.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974396" w:rsidR="00586F9D">
              <w:rPr>
                <w:rFonts w:ascii="Verdana" w:hAnsi="Verdana" w:eastAsia="Quicksand" w:cs="Quicksand"/>
              </w:rPr>
              <w:t>they move very fast; they can’t stop easily; they run on high levels of electricity,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974396" w:rsidR="00586F9D">
              <w:rPr>
                <w:rFonts w:ascii="Verdana" w:hAnsi="Verdana" w:eastAsia="Quicksand" w:cs="Quicksand"/>
              </w:rPr>
              <w:t>pedestrians are close to the trains at a level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974396" w:rsidR="00586F9D">
              <w:rPr>
                <w:rFonts w:ascii="Verdana" w:hAnsi="Verdana" w:eastAsia="Quicksand" w:cs="Quicksand"/>
              </w:rPr>
              <w:t xml:space="preserve">crossing. </w:t>
            </w:r>
          </w:p>
          <w:p w:rsidR="00974396" w:rsidP="00974396" w:rsidRDefault="00974396" w14:paraId="1625DD77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Know how they </w:t>
            </w:r>
            <w:r w:rsidRPr="00586F9D" w:rsidR="00586F9D">
              <w:rPr>
                <w:rFonts w:ascii="Verdana" w:hAnsi="Verdana" w:eastAsia="Quicksand" w:cs="Quicksand"/>
              </w:rPr>
              <w:t xml:space="preserve">should behave </w:t>
            </w:r>
            <w:r>
              <w:rPr>
                <w:rFonts w:ascii="Verdana" w:hAnsi="Verdana" w:eastAsia="Quicksand" w:cs="Quicksand"/>
              </w:rPr>
              <w:t xml:space="preserve">near railways and a level crossing </w:t>
            </w:r>
            <w:r w:rsidRPr="00586F9D" w:rsidR="00586F9D">
              <w:rPr>
                <w:rFonts w:ascii="Verdana" w:hAnsi="Verdana" w:eastAsia="Quicksand" w:cs="Quicksand"/>
              </w:rPr>
              <w:t xml:space="preserve">to avoid these dangers. </w:t>
            </w:r>
            <w:r w:rsidRPr="00974396" w:rsidR="00586F9D">
              <w:rPr>
                <w:rFonts w:ascii="Verdana" w:hAnsi="Verdana" w:eastAsia="Quicksand" w:cs="Quicksand"/>
              </w:rPr>
              <w:t>e.g. Stand behind the yellow line on the platform or you might get hit by the train as it passes through the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974396" w:rsidR="00586F9D">
              <w:rPr>
                <w:rFonts w:ascii="Verdana" w:hAnsi="Verdana" w:eastAsia="Quicksand" w:cs="Quicksand"/>
              </w:rPr>
              <w:t xml:space="preserve">station; Cross the track by a bridge or you might stand on the live rail. </w:t>
            </w:r>
          </w:p>
          <w:p w:rsidR="00974396" w:rsidP="00974396" w:rsidRDefault="00974396" w14:paraId="458B861C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proofErr w:type="gramStart"/>
            <w:r>
              <w:rPr>
                <w:rFonts w:ascii="Verdana" w:hAnsi="Verdana" w:eastAsia="Quicksand" w:cs="Quicksand"/>
              </w:rPr>
              <w:t>do’s</w:t>
            </w:r>
            <w:proofErr w:type="gramEnd"/>
            <w:r>
              <w:rPr>
                <w:rFonts w:ascii="Verdana" w:hAnsi="Verdana" w:eastAsia="Quicksand" w:cs="Quicksand"/>
              </w:rPr>
              <w:t xml:space="preserve"> and don’ts of using the railways and level crossings </w:t>
            </w:r>
          </w:p>
          <w:p w:rsidR="00974396" w:rsidP="00974396" w:rsidRDefault="00974396" w14:paraId="1101D9ED" w14:textId="1A6DCB93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ways they can keep safe using railways and level </w:t>
            </w:r>
            <w:proofErr w:type="gramStart"/>
            <w:r>
              <w:rPr>
                <w:rFonts w:ascii="Verdana" w:hAnsi="Verdana" w:eastAsia="Quicksand" w:cs="Quicksand"/>
              </w:rPr>
              <w:t>crossings</w:t>
            </w:r>
            <w:proofErr w:type="gramEnd"/>
          </w:p>
          <w:p w:rsidR="00586F9D" w:rsidP="00974396" w:rsidRDefault="00974396" w14:paraId="48558FA0" w14:textId="1DA9E8C6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the importance of telling an adult or dialling 999 if they see anyone </w:t>
            </w:r>
            <w:r w:rsidRPr="00974396" w:rsidR="00586F9D">
              <w:rPr>
                <w:rFonts w:ascii="Verdana" w:hAnsi="Verdana" w:eastAsia="Quicksand" w:cs="Quicksand"/>
              </w:rPr>
              <w:t>behaving dangerously on or near the railway line</w:t>
            </w:r>
            <w:r>
              <w:rPr>
                <w:rFonts w:ascii="Verdana" w:hAnsi="Verdana" w:eastAsia="Quicksand" w:cs="Quicksand"/>
              </w:rPr>
              <w:t>.</w:t>
            </w:r>
          </w:p>
          <w:p w:rsidR="00974396" w:rsidP="00974396" w:rsidRDefault="00974396" w14:paraId="3539F070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some safety posters and symbols used around the railway (using resource 3 </w:t>
            </w:r>
            <w:r w:rsidRPr="00974396" w:rsidR="00586F9D">
              <w:rPr>
                <w:rFonts w:ascii="Verdana" w:hAnsi="Verdana" w:eastAsia="Quicksand" w:cs="Quicksand"/>
              </w:rPr>
              <w:t>Play Safe Poster</w:t>
            </w:r>
            <w:r>
              <w:rPr>
                <w:rFonts w:ascii="Verdana" w:hAnsi="Verdana" w:eastAsia="Quicksand" w:cs="Quicksand"/>
              </w:rPr>
              <w:t>)</w:t>
            </w:r>
          </w:p>
          <w:p w:rsidR="00586F9D" w:rsidP="00974396" w:rsidRDefault="00974396" w14:paraId="3EEB9762" w14:textId="0AC9D920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resource</w:t>
            </w:r>
            <w:r w:rsidRPr="00974396" w:rsidR="00586F9D">
              <w:rPr>
                <w:rFonts w:ascii="Verdana" w:hAnsi="Verdana" w:eastAsia="Quicksand" w:cs="Quicksand"/>
              </w:rPr>
              <w:t xml:space="preserve"> and review the various safety signs which can be found around the railway. </w:t>
            </w:r>
          </w:p>
          <w:p w:rsidRPr="00974396" w:rsidR="00586F9D" w:rsidP="00974396" w:rsidRDefault="00974396" w14:paraId="580BDE70" w14:textId="789D1E2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Describe a danger of using the railway and an instruction which could be followed to help keep them safer </w:t>
            </w:r>
            <w:r w:rsidRPr="00974396" w:rsidR="00586F9D">
              <w:rPr>
                <w:rFonts w:ascii="Verdana" w:hAnsi="Verdana" w:eastAsia="Quicksand" w:cs="Quicksand"/>
              </w:rPr>
              <w:t>e.g. Warning – Electricity in the extra rail! Don’t get off the train until it stops! Don’t drop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974396" w:rsidR="00586F9D">
              <w:rPr>
                <w:rFonts w:ascii="Verdana" w:hAnsi="Verdana" w:eastAsia="Quicksand" w:cs="Quicksand"/>
              </w:rPr>
              <w:t>objects on the line! Don’t play on the platform.</w:t>
            </w:r>
          </w:p>
          <w:p w:rsidR="00974396" w:rsidP="00586F9D" w:rsidRDefault="00974396" w14:paraId="310FEA11" w14:textId="77777777">
            <w:pPr>
              <w:spacing w:line="276" w:lineRule="auto"/>
              <w:rPr>
                <w:rFonts w:ascii="Verdana" w:hAnsi="Verdana" w:eastAsia="Quicksand" w:cs="Quicksand"/>
                <w:u w:val="single"/>
              </w:rPr>
            </w:pPr>
          </w:p>
          <w:p w:rsidRPr="00586F9D" w:rsidR="00586F9D" w:rsidP="00586F9D" w:rsidRDefault="00586F9D" w14:paraId="4F0103FC" w14:textId="3E99E5C1">
            <w:pPr>
              <w:spacing w:line="276" w:lineRule="auto"/>
              <w:rPr>
                <w:rFonts w:ascii="Verdana" w:hAnsi="Verdana" w:eastAsia="Quicksand" w:cs="Quicksand"/>
                <w:u w:val="single"/>
              </w:rPr>
            </w:pPr>
            <w:r w:rsidRPr="00586F9D">
              <w:rPr>
                <w:rFonts w:ascii="Verdana" w:hAnsi="Verdana" w:eastAsia="Quicksand" w:cs="Quicksand"/>
                <w:u w:val="single"/>
              </w:rPr>
              <w:t>Sun Safety</w:t>
            </w:r>
          </w:p>
          <w:p w:rsidR="001A7951" w:rsidP="00974396" w:rsidRDefault="00974396" w14:paraId="10742850" w14:textId="02FAEDD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="001A7951">
              <w:rPr>
                <w:rFonts w:ascii="Verdana" w:hAnsi="Verdana" w:eastAsia="Quicksand" w:cs="Quicksand"/>
              </w:rPr>
              <w:t xml:space="preserve">some benefits of being </w:t>
            </w:r>
            <w:proofErr w:type="gramStart"/>
            <w:r w:rsidR="001A7951">
              <w:rPr>
                <w:rFonts w:ascii="Verdana" w:hAnsi="Verdana" w:eastAsia="Quicksand" w:cs="Quicksand"/>
              </w:rPr>
              <w:t>outside</w:t>
            </w:r>
            <w:proofErr w:type="gramEnd"/>
          </w:p>
          <w:p w:rsidRPr="00006251" w:rsidR="00974396" w:rsidP="00974396" w:rsidRDefault="001A7951" w14:paraId="5DA20F87" w14:textId="2BFAA3EF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006251" w:rsidR="00006251">
              <w:rPr>
                <w:rFonts w:ascii="Verdana" w:hAnsi="Verdana" w:eastAsia="Quicksand" w:cs="Quicksand"/>
              </w:rPr>
              <w:t>the danger of being out in the sun</w:t>
            </w:r>
            <w:r w:rsidR="00974396">
              <w:rPr>
                <w:rFonts w:ascii="Verdana" w:hAnsi="Verdana" w:eastAsia="Quicksand" w:cs="Quicksand"/>
              </w:rPr>
              <w:t xml:space="preserve"> (being burnt)</w:t>
            </w:r>
          </w:p>
          <w:p w:rsidR="00974396" w:rsidP="00974396" w:rsidRDefault="00974396" w14:paraId="2D3A9C1D" w14:textId="3062773A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Know that </w:t>
            </w:r>
            <w:r w:rsidRPr="00006251" w:rsidR="00006251">
              <w:rPr>
                <w:rFonts w:ascii="Verdana" w:hAnsi="Verdana" w:eastAsia="Quicksand" w:cs="Quicksand"/>
              </w:rPr>
              <w:t>sunburn can lead to skin cancer</w:t>
            </w:r>
            <w:r>
              <w:rPr>
                <w:rFonts w:ascii="Verdana" w:hAnsi="Verdana" w:eastAsia="Quicksand" w:cs="Quicksand"/>
              </w:rPr>
              <w:t xml:space="preserve"> (using animation resource)</w:t>
            </w:r>
            <w:r w:rsidRPr="00006251" w:rsidR="00006251">
              <w:rPr>
                <w:rFonts w:ascii="Verdana" w:hAnsi="Verdana" w:eastAsia="Quicksand" w:cs="Quicksand"/>
              </w:rPr>
              <w:t xml:space="preserve"> </w:t>
            </w:r>
          </w:p>
          <w:p w:rsidR="00006251" w:rsidP="005762FA" w:rsidRDefault="00974396" w14:paraId="043D09C4" w14:textId="69DE5526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Able to make suggestions</w:t>
            </w:r>
            <w:r w:rsidRPr="00006251" w:rsidR="00006251">
              <w:rPr>
                <w:rFonts w:ascii="Verdana" w:hAnsi="Verdana" w:eastAsia="Quicksand" w:cs="Quicksand"/>
              </w:rPr>
              <w:t xml:space="preserve"> of how they can stay safer in the sun.</w:t>
            </w:r>
            <w:r>
              <w:rPr>
                <w:rFonts w:ascii="Verdana" w:hAnsi="Verdana" w:eastAsia="Quicksand" w:cs="Quicksand"/>
              </w:rPr>
              <w:t xml:space="preserve"> e.g. </w:t>
            </w:r>
            <w:r w:rsidRPr="005762FA" w:rsidR="00006251">
              <w:rPr>
                <w:rFonts w:ascii="Verdana" w:hAnsi="Verdana" w:eastAsia="Quicksand" w:cs="Quicksand"/>
              </w:rPr>
              <w:t>Wear a brimmed sunhat; Wear a T-shirt; Wear sunglasses; Have lots of cool drinks; Stay in the shade at the</w:t>
            </w:r>
            <w:r w:rsidR="005762FA">
              <w:rPr>
                <w:rFonts w:ascii="Verdana" w:hAnsi="Verdana" w:eastAsia="Quicksand" w:cs="Quicksand"/>
              </w:rPr>
              <w:t xml:space="preserve"> </w:t>
            </w:r>
            <w:r w:rsidRPr="005762FA" w:rsidR="00006251">
              <w:rPr>
                <w:rFonts w:ascii="Verdana" w:hAnsi="Verdana" w:eastAsia="Quicksand" w:cs="Quicksand"/>
              </w:rPr>
              <w:t xml:space="preserve">hottest times of the day (11 am to 3pm.); Use a sun protection lotion and reapply it frequently. </w:t>
            </w:r>
          </w:p>
          <w:p w:rsidR="005762FA" w:rsidP="005762FA" w:rsidRDefault="005762FA" w14:paraId="69B9EEC0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that there are </w:t>
            </w:r>
            <w:proofErr w:type="gramStart"/>
            <w:r>
              <w:rPr>
                <w:rFonts w:ascii="Verdana" w:hAnsi="Verdana" w:eastAsia="Quicksand" w:cs="Quicksand"/>
              </w:rPr>
              <w:t>some times</w:t>
            </w:r>
            <w:proofErr w:type="gramEnd"/>
            <w:r>
              <w:rPr>
                <w:rFonts w:ascii="Verdana" w:hAnsi="Verdana" w:eastAsia="Quicksand" w:cs="Quicksand"/>
              </w:rPr>
              <w:t xml:space="preserve"> when </w:t>
            </w:r>
            <w:r w:rsidRPr="005762FA" w:rsidR="00006251">
              <w:rPr>
                <w:rFonts w:ascii="Verdana" w:hAnsi="Verdana" w:eastAsia="Quicksand" w:cs="Quicksand"/>
              </w:rPr>
              <w:t xml:space="preserve">it is difficult to follow the sun safe rules e.g. when out with friends, when out longer than expected. </w:t>
            </w:r>
          </w:p>
          <w:p w:rsidR="005762FA" w:rsidP="005762FA" w:rsidRDefault="005762FA" w14:paraId="03EA06D4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steps that could be taken at school to help stay safe from the sun – using questioning </w:t>
            </w:r>
            <w:r w:rsidRPr="005762FA" w:rsidR="00006251">
              <w:rPr>
                <w:rFonts w:ascii="Verdana" w:hAnsi="Verdana" w:eastAsia="Quicksand" w:cs="Quicksand"/>
              </w:rPr>
              <w:t>e.g. Which area of the playground are shady? How many people wear hats? How many people use sun protection?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5762FA" w:rsidR="00006251">
              <w:rPr>
                <w:rFonts w:ascii="Verdana" w:hAnsi="Verdana" w:eastAsia="Quicksand" w:cs="Quicksand"/>
              </w:rPr>
              <w:t xml:space="preserve">How many people drink water at lunchtime? </w:t>
            </w:r>
          </w:p>
          <w:p w:rsidR="005762FA" w:rsidP="005762FA" w:rsidRDefault="005762FA" w14:paraId="4C8BF403" w14:textId="0C91C30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Able to f</w:t>
            </w:r>
            <w:r w:rsidRPr="005762FA" w:rsidR="00006251">
              <w:rPr>
                <w:rFonts w:ascii="Verdana" w:hAnsi="Verdana" w:eastAsia="Quicksand" w:cs="Quicksand"/>
              </w:rPr>
              <w:t xml:space="preserve">eedback the results of the </w:t>
            </w:r>
            <w:r w:rsidRPr="005762FA">
              <w:rPr>
                <w:rFonts w:ascii="Verdana" w:hAnsi="Verdana" w:eastAsia="Quicksand" w:cs="Quicksand"/>
              </w:rPr>
              <w:t>fact-finding</w:t>
            </w:r>
            <w:r w:rsidRPr="005762FA" w:rsidR="00006251">
              <w:rPr>
                <w:rFonts w:ascii="Verdana" w:hAnsi="Verdana" w:eastAsia="Quicksand" w:cs="Quicksand"/>
              </w:rPr>
              <w:t xml:space="preserve"> tasks </w:t>
            </w:r>
            <w:r>
              <w:rPr>
                <w:rFonts w:ascii="Verdana" w:hAnsi="Verdana" w:eastAsia="Quicksand" w:cs="Quicksand"/>
              </w:rPr>
              <w:t xml:space="preserve">of how to stay safer in the sun </w:t>
            </w:r>
            <w:r w:rsidRPr="005762FA" w:rsidR="00006251">
              <w:rPr>
                <w:rFonts w:ascii="Verdana" w:hAnsi="Verdana" w:eastAsia="Quicksand" w:cs="Quicksand"/>
              </w:rPr>
              <w:t>and discuss what might be done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5762FA" w:rsidR="00006251">
              <w:rPr>
                <w:rFonts w:ascii="Verdana" w:hAnsi="Verdana" w:eastAsia="Quicksand" w:cs="Quicksand"/>
              </w:rPr>
              <w:t>to improve matters. (</w:t>
            </w:r>
            <w:r>
              <w:rPr>
                <w:rFonts w:ascii="Verdana" w:hAnsi="Verdana" w:eastAsia="Quicksand" w:cs="Quicksand"/>
              </w:rPr>
              <w:t xml:space="preserve">with </w:t>
            </w:r>
            <w:r w:rsidRPr="005762FA" w:rsidR="00006251">
              <w:rPr>
                <w:rFonts w:ascii="Verdana" w:hAnsi="Verdana" w:eastAsia="Quicksand" w:cs="Quicksand"/>
              </w:rPr>
              <w:t xml:space="preserve">mid-day supervisors, head teacher etc.) </w:t>
            </w:r>
          </w:p>
          <w:p w:rsidRPr="001A7951" w:rsidR="00006251" w:rsidP="001A7951" w:rsidRDefault="005762FA" w14:paraId="2D1F11E0" w14:textId="0BA6493A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Know precautions to take to help keep themselves safer when being out in the sun</w:t>
            </w: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1BFD99A4" w14:textId="1795F3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8536D96" w14:paraId="7E60D88C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Pr="00386C2D" w:rsidR="00A26953" w:rsidP="00284EF0" w:rsidRDefault="00A26953" w14:paraId="243A34A2" w14:textId="75AB5AE1">
            <w:pPr>
              <w:jc w:val="center"/>
              <w:rPr>
                <w:rFonts w:ascii="Verdana" w:hAnsi="Verdana" w:eastAsia="Quicksand" w:cs="Quicksand"/>
                <w:b/>
                <w:color w:val="FF0000"/>
              </w:rPr>
            </w:pPr>
            <w:r w:rsidRPr="00386C2D">
              <w:rPr>
                <w:rFonts w:ascii="Verdana" w:hAnsi="Verdana" w:eastAsia="Quicksand" w:cs="Quicksand"/>
                <w:b/>
                <w:color w:val="FF0000"/>
              </w:rPr>
              <w:t>No Outsiders</w:t>
            </w:r>
          </w:p>
          <w:p w:rsidRPr="00386C2D" w:rsidR="00284EF0" w:rsidP="00284EF0" w:rsidRDefault="00284EF0" w14:paraId="49CA6A3D" w14:textId="77777777">
            <w:pPr>
              <w:jc w:val="center"/>
              <w:rPr>
                <w:rFonts w:ascii="Verdana" w:hAnsi="Verdana" w:eastAsia="Quicksand" w:cs="Quicksand"/>
                <w:b/>
                <w:color w:val="FF0000"/>
              </w:rPr>
            </w:pPr>
          </w:p>
          <w:p w:rsidRPr="00386C2D" w:rsidR="00467220" w:rsidP="00467220" w:rsidRDefault="00A26953" w14:paraId="68020271" w14:textId="292A1D81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  <w:color w:val="FF0000"/>
              </w:rPr>
              <w:t xml:space="preserve">5. </w:t>
            </w:r>
            <w:r w:rsidR="00B31915">
              <w:rPr>
                <w:rFonts w:ascii="Verdana" w:hAnsi="Verdana" w:eastAsia="Quicksand" w:cs="Quicksand"/>
                <w:color w:val="FF0000"/>
              </w:rPr>
              <w:t>Additional Learning – The Only Way is Badger</w:t>
            </w:r>
          </w:p>
          <w:p w:rsidRPr="00386C2D" w:rsidR="00977D07" w:rsidP="003C251C" w:rsidRDefault="00977D07" w14:paraId="5C9486FB" w14:textId="7F5F0E37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1A7951" w:rsidP="00D87C05" w:rsidRDefault="001A7951" w14:paraId="284409C4" w14:textId="070B5B94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 xml:space="preserve">Understand what freedom of speech </w:t>
            </w:r>
            <w:proofErr w:type="gramStart"/>
            <w:r>
              <w:rPr>
                <w:rFonts w:ascii="Verdana" w:hAnsi="Verdana" w:eastAsia="Quicksand" w:cs="Quicksand"/>
                <w:color w:val="FF0000"/>
              </w:rPr>
              <w:t>means</w:t>
            </w:r>
            <w:proofErr w:type="gramEnd"/>
          </w:p>
          <w:p w:rsidR="001A7951" w:rsidP="00D87C05" w:rsidRDefault="001A7951" w14:paraId="5CA4E8CD" w14:textId="5A1D7266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 xml:space="preserve">Understand how language can be used to persuade </w:t>
            </w:r>
            <w:proofErr w:type="gramStart"/>
            <w:r>
              <w:rPr>
                <w:rFonts w:ascii="Verdana" w:hAnsi="Verdana" w:eastAsia="Quicksand" w:cs="Quicksand"/>
                <w:color w:val="FF0000"/>
              </w:rPr>
              <w:t>people</w:t>
            </w:r>
            <w:proofErr w:type="gramEnd"/>
          </w:p>
          <w:p w:rsidR="001A7951" w:rsidP="00D87C05" w:rsidRDefault="001A7951" w14:paraId="0151E0D3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 xml:space="preserve">Know what pupil voice </w:t>
            </w:r>
            <w:proofErr w:type="gramStart"/>
            <w:r>
              <w:rPr>
                <w:rFonts w:ascii="Verdana" w:hAnsi="Verdana" w:eastAsia="Quicksand" w:cs="Quicksand"/>
                <w:color w:val="FF0000"/>
              </w:rPr>
              <w:t>means</w:t>
            </w:r>
            <w:proofErr w:type="gramEnd"/>
          </w:p>
          <w:p w:rsidRPr="00D87C05" w:rsidR="001A7951" w:rsidP="00D87C05" w:rsidRDefault="001A7951" w14:paraId="4AEBB09C" w14:textId="16B6E3E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>Understand how important pupil voice is</w:t>
            </w: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4EE33B25" w14:textId="3AE45D0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  <w:color w:val="FF0000"/>
              </w:rPr>
            </w:pPr>
          </w:p>
        </w:tc>
      </w:tr>
    </w:tbl>
    <w:p w:rsidR="28536D96" w:rsidRDefault="28536D96" w14:paraId="500CCCEA" w14:textId="675E52EF"/>
    <w:p w:rsidRPr="00675278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675278" w:rsidR="00812345" w:rsidSect="006409EA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3451" w:rsidP="006312C2" w:rsidRDefault="009A3451" w14:paraId="120A0F74" w14:textId="77777777">
      <w:r>
        <w:separator/>
      </w:r>
    </w:p>
  </w:endnote>
  <w:endnote w:type="continuationSeparator" w:id="0">
    <w:p w:rsidR="009A3451" w:rsidP="006312C2" w:rsidRDefault="009A3451" w14:paraId="3428E7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3451" w:rsidP="006312C2" w:rsidRDefault="009A3451" w14:paraId="4463D5ED" w14:textId="77777777">
      <w:r>
        <w:separator/>
      </w:r>
    </w:p>
  </w:footnote>
  <w:footnote w:type="continuationSeparator" w:id="0">
    <w:p w:rsidR="009A3451" w:rsidP="006312C2" w:rsidRDefault="009A3451" w14:paraId="7D7B54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C2514"/>
    <w:multiLevelType w:val="hybridMultilevel"/>
    <w:tmpl w:val="B4E2E8F2"/>
    <w:lvl w:ilvl="0" w:tplc="82162E5A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F651A9A"/>
    <w:multiLevelType w:val="hybridMultilevel"/>
    <w:tmpl w:val="87ECF3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3940204">
    <w:abstractNumId w:val="12"/>
  </w:num>
  <w:num w:numId="2" w16cid:durableId="823933340">
    <w:abstractNumId w:val="8"/>
  </w:num>
  <w:num w:numId="3" w16cid:durableId="1103109662">
    <w:abstractNumId w:val="14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1"/>
  </w:num>
  <w:num w:numId="7" w16cid:durableId="2065832261">
    <w:abstractNumId w:val="6"/>
  </w:num>
  <w:num w:numId="8" w16cid:durableId="1836726193">
    <w:abstractNumId w:val="13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9"/>
  </w:num>
  <w:num w:numId="12" w16cid:durableId="1985117009">
    <w:abstractNumId w:val="10"/>
  </w:num>
  <w:num w:numId="13" w16cid:durableId="1940983734">
    <w:abstractNumId w:val="5"/>
  </w:num>
  <w:num w:numId="14" w16cid:durableId="101263305">
    <w:abstractNumId w:val="0"/>
  </w:num>
  <w:num w:numId="15" w16cid:durableId="2023848590">
    <w:abstractNumId w:val="15"/>
  </w:num>
  <w:num w:numId="16" w16cid:durableId="38491575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06251"/>
    <w:rsid w:val="0001673B"/>
    <w:rsid w:val="00021F38"/>
    <w:rsid w:val="00032CC9"/>
    <w:rsid w:val="00045711"/>
    <w:rsid w:val="00047A7B"/>
    <w:rsid w:val="00062D26"/>
    <w:rsid w:val="00064150"/>
    <w:rsid w:val="00064C19"/>
    <w:rsid w:val="000668B7"/>
    <w:rsid w:val="000732E6"/>
    <w:rsid w:val="00076F0E"/>
    <w:rsid w:val="00082835"/>
    <w:rsid w:val="00093159"/>
    <w:rsid w:val="000A039D"/>
    <w:rsid w:val="000A387B"/>
    <w:rsid w:val="000B0022"/>
    <w:rsid w:val="000B1EF5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62CBB"/>
    <w:rsid w:val="00163EE8"/>
    <w:rsid w:val="00165260"/>
    <w:rsid w:val="00165846"/>
    <w:rsid w:val="00165FF2"/>
    <w:rsid w:val="00166F7B"/>
    <w:rsid w:val="00172F49"/>
    <w:rsid w:val="00180200"/>
    <w:rsid w:val="0018076F"/>
    <w:rsid w:val="0018433F"/>
    <w:rsid w:val="00185039"/>
    <w:rsid w:val="001A3DF9"/>
    <w:rsid w:val="001A5AA3"/>
    <w:rsid w:val="001A5D44"/>
    <w:rsid w:val="001A7951"/>
    <w:rsid w:val="001B4F81"/>
    <w:rsid w:val="001C18A4"/>
    <w:rsid w:val="001C338F"/>
    <w:rsid w:val="001C3653"/>
    <w:rsid w:val="001C628A"/>
    <w:rsid w:val="001D39A2"/>
    <w:rsid w:val="001E3190"/>
    <w:rsid w:val="001F23C1"/>
    <w:rsid w:val="001F4AF9"/>
    <w:rsid w:val="001F5ADB"/>
    <w:rsid w:val="001F74C6"/>
    <w:rsid w:val="00201378"/>
    <w:rsid w:val="0021591D"/>
    <w:rsid w:val="00221910"/>
    <w:rsid w:val="0022557B"/>
    <w:rsid w:val="00230650"/>
    <w:rsid w:val="00231E5D"/>
    <w:rsid w:val="002364BC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A5011"/>
    <w:rsid w:val="002B0E22"/>
    <w:rsid w:val="002B0F17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3015BA"/>
    <w:rsid w:val="00305357"/>
    <w:rsid w:val="00313BE3"/>
    <w:rsid w:val="00327A55"/>
    <w:rsid w:val="0033476E"/>
    <w:rsid w:val="00342307"/>
    <w:rsid w:val="003459C0"/>
    <w:rsid w:val="00357EC8"/>
    <w:rsid w:val="00362943"/>
    <w:rsid w:val="003664AD"/>
    <w:rsid w:val="00386C2D"/>
    <w:rsid w:val="00386F8F"/>
    <w:rsid w:val="00391B11"/>
    <w:rsid w:val="003936E7"/>
    <w:rsid w:val="00395F3A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E3915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17E1F"/>
    <w:rsid w:val="004219B1"/>
    <w:rsid w:val="00427B9D"/>
    <w:rsid w:val="00430A0E"/>
    <w:rsid w:val="00430AA2"/>
    <w:rsid w:val="004328D8"/>
    <w:rsid w:val="00444784"/>
    <w:rsid w:val="00446F73"/>
    <w:rsid w:val="004549B0"/>
    <w:rsid w:val="004566AB"/>
    <w:rsid w:val="00460C41"/>
    <w:rsid w:val="00461521"/>
    <w:rsid w:val="00462449"/>
    <w:rsid w:val="00466FAD"/>
    <w:rsid w:val="00467220"/>
    <w:rsid w:val="004805BD"/>
    <w:rsid w:val="00480FAC"/>
    <w:rsid w:val="004A2E70"/>
    <w:rsid w:val="004A60C4"/>
    <w:rsid w:val="004A6C82"/>
    <w:rsid w:val="004B12FE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F51D3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7AFD"/>
    <w:rsid w:val="0056479C"/>
    <w:rsid w:val="0056797E"/>
    <w:rsid w:val="005727E7"/>
    <w:rsid w:val="005728FD"/>
    <w:rsid w:val="005751B6"/>
    <w:rsid w:val="005762FA"/>
    <w:rsid w:val="0057690F"/>
    <w:rsid w:val="00576BEC"/>
    <w:rsid w:val="005770C9"/>
    <w:rsid w:val="00582EA9"/>
    <w:rsid w:val="0058649A"/>
    <w:rsid w:val="00586F9D"/>
    <w:rsid w:val="00590228"/>
    <w:rsid w:val="005907D8"/>
    <w:rsid w:val="00595DB7"/>
    <w:rsid w:val="005A26C9"/>
    <w:rsid w:val="005A63CE"/>
    <w:rsid w:val="005A7D93"/>
    <w:rsid w:val="005B4BC9"/>
    <w:rsid w:val="005B6D9C"/>
    <w:rsid w:val="005C4F29"/>
    <w:rsid w:val="005D01ED"/>
    <w:rsid w:val="005D1A2A"/>
    <w:rsid w:val="005D277F"/>
    <w:rsid w:val="005D437A"/>
    <w:rsid w:val="005E2886"/>
    <w:rsid w:val="005E42F0"/>
    <w:rsid w:val="005E4F7B"/>
    <w:rsid w:val="005F2609"/>
    <w:rsid w:val="005F6020"/>
    <w:rsid w:val="005F6736"/>
    <w:rsid w:val="005F79CC"/>
    <w:rsid w:val="00603B45"/>
    <w:rsid w:val="006060EE"/>
    <w:rsid w:val="00623AF4"/>
    <w:rsid w:val="006253AB"/>
    <w:rsid w:val="00627D2D"/>
    <w:rsid w:val="006312C2"/>
    <w:rsid w:val="00633A3E"/>
    <w:rsid w:val="006347AE"/>
    <w:rsid w:val="0063671D"/>
    <w:rsid w:val="006409EA"/>
    <w:rsid w:val="006418D9"/>
    <w:rsid w:val="00645E17"/>
    <w:rsid w:val="006477E6"/>
    <w:rsid w:val="00656A37"/>
    <w:rsid w:val="00661746"/>
    <w:rsid w:val="00662F88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C3B89"/>
    <w:rsid w:val="006C735F"/>
    <w:rsid w:val="006D103B"/>
    <w:rsid w:val="006D4362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83A5F"/>
    <w:rsid w:val="007855FD"/>
    <w:rsid w:val="00792388"/>
    <w:rsid w:val="00792B2C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F7B"/>
    <w:rsid w:val="007C1979"/>
    <w:rsid w:val="007C1D9A"/>
    <w:rsid w:val="007C3693"/>
    <w:rsid w:val="007C4119"/>
    <w:rsid w:val="007C4850"/>
    <w:rsid w:val="007C5A42"/>
    <w:rsid w:val="007D66FF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6A6B"/>
    <w:rsid w:val="008278A0"/>
    <w:rsid w:val="00830206"/>
    <w:rsid w:val="00832C57"/>
    <w:rsid w:val="00835273"/>
    <w:rsid w:val="00835AD7"/>
    <w:rsid w:val="00846C67"/>
    <w:rsid w:val="008536C0"/>
    <w:rsid w:val="0086229C"/>
    <w:rsid w:val="00865A2F"/>
    <w:rsid w:val="0086758B"/>
    <w:rsid w:val="00875AD0"/>
    <w:rsid w:val="0088308D"/>
    <w:rsid w:val="00884E47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5A4"/>
    <w:rsid w:val="008F0EF6"/>
    <w:rsid w:val="008F1958"/>
    <w:rsid w:val="008F44E5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4396"/>
    <w:rsid w:val="009757B8"/>
    <w:rsid w:val="00976482"/>
    <w:rsid w:val="00977D07"/>
    <w:rsid w:val="009870BB"/>
    <w:rsid w:val="00995916"/>
    <w:rsid w:val="009960E0"/>
    <w:rsid w:val="009A02A8"/>
    <w:rsid w:val="009A1498"/>
    <w:rsid w:val="009A2C3A"/>
    <w:rsid w:val="009A3451"/>
    <w:rsid w:val="009A6EF4"/>
    <w:rsid w:val="009A7ADA"/>
    <w:rsid w:val="009B099B"/>
    <w:rsid w:val="009B0BAF"/>
    <w:rsid w:val="009C57E3"/>
    <w:rsid w:val="009D2322"/>
    <w:rsid w:val="009D4DF4"/>
    <w:rsid w:val="009D5FE8"/>
    <w:rsid w:val="009E17DC"/>
    <w:rsid w:val="009F0FB1"/>
    <w:rsid w:val="009F3204"/>
    <w:rsid w:val="00A06085"/>
    <w:rsid w:val="00A0622E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D507D"/>
    <w:rsid w:val="00AE291C"/>
    <w:rsid w:val="00AF57BA"/>
    <w:rsid w:val="00AF77DB"/>
    <w:rsid w:val="00AF7EB9"/>
    <w:rsid w:val="00B03A2B"/>
    <w:rsid w:val="00B05F08"/>
    <w:rsid w:val="00B10D10"/>
    <w:rsid w:val="00B13606"/>
    <w:rsid w:val="00B148A4"/>
    <w:rsid w:val="00B16E68"/>
    <w:rsid w:val="00B23E87"/>
    <w:rsid w:val="00B24066"/>
    <w:rsid w:val="00B31915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0909"/>
    <w:rsid w:val="00B93D8C"/>
    <w:rsid w:val="00B9641A"/>
    <w:rsid w:val="00B9787D"/>
    <w:rsid w:val="00BA449A"/>
    <w:rsid w:val="00BB20B2"/>
    <w:rsid w:val="00BB7A0C"/>
    <w:rsid w:val="00BE295D"/>
    <w:rsid w:val="00BE308E"/>
    <w:rsid w:val="00BE3F44"/>
    <w:rsid w:val="00BF3124"/>
    <w:rsid w:val="00BF3368"/>
    <w:rsid w:val="00BF543F"/>
    <w:rsid w:val="00C0298B"/>
    <w:rsid w:val="00C05B2E"/>
    <w:rsid w:val="00C07679"/>
    <w:rsid w:val="00C10DF8"/>
    <w:rsid w:val="00C1138E"/>
    <w:rsid w:val="00C17301"/>
    <w:rsid w:val="00C2247D"/>
    <w:rsid w:val="00C32686"/>
    <w:rsid w:val="00C34E57"/>
    <w:rsid w:val="00C35B1A"/>
    <w:rsid w:val="00C370D6"/>
    <w:rsid w:val="00C4493C"/>
    <w:rsid w:val="00C45C68"/>
    <w:rsid w:val="00C5219E"/>
    <w:rsid w:val="00C52DE4"/>
    <w:rsid w:val="00C530D4"/>
    <w:rsid w:val="00C605B7"/>
    <w:rsid w:val="00C606B2"/>
    <w:rsid w:val="00C64FE9"/>
    <w:rsid w:val="00C752BA"/>
    <w:rsid w:val="00C8635C"/>
    <w:rsid w:val="00C90BF9"/>
    <w:rsid w:val="00C9305D"/>
    <w:rsid w:val="00CA5A7A"/>
    <w:rsid w:val="00CA6871"/>
    <w:rsid w:val="00CB31CC"/>
    <w:rsid w:val="00CB5A01"/>
    <w:rsid w:val="00CC78E9"/>
    <w:rsid w:val="00CD30D7"/>
    <w:rsid w:val="00CE0216"/>
    <w:rsid w:val="00CE278F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765E0"/>
    <w:rsid w:val="00D83DAB"/>
    <w:rsid w:val="00D83F20"/>
    <w:rsid w:val="00D87C05"/>
    <w:rsid w:val="00D87DD8"/>
    <w:rsid w:val="00D97AFC"/>
    <w:rsid w:val="00DA4797"/>
    <w:rsid w:val="00DA4D5D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E0902"/>
    <w:rsid w:val="00EE13A8"/>
    <w:rsid w:val="00EE182A"/>
    <w:rsid w:val="00EF3E2B"/>
    <w:rsid w:val="00F03171"/>
    <w:rsid w:val="00F036CF"/>
    <w:rsid w:val="00F05A62"/>
    <w:rsid w:val="00F12493"/>
    <w:rsid w:val="00F1305A"/>
    <w:rsid w:val="00F15022"/>
    <w:rsid w:val="00F2602C"/>
    <w:rsid w:val="00F26F83"/>
    <w:rsid w:val="00F30D22"/>
    <w:rsid w:val="00F3196F"/>
    <w:rsid w:val="00F32BA4"/>
    <w:rsid w:val="00F41467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A0A5A"/>
    <w:rsid w:val="00FA2F45"/>
    <w:rsid w:val="00FB07AC"/>
    <w:rsid w:val="00FB0A3D"/>
    <w:rsid w:val="00FB3D22"/>
    <w:rsid w:val="00FB66CA"/>
    <w:rsid w:val="00FB7D0F"/>
    <w:rsid w:val="00FD5438"/>
    <w:rsid w:val="00FE3C8A"/>
    <w:rsid w:val="00FE650E"/>
    <w:rsid w:val="00FF1B80"/>
    <w:rsid w:val="00FF2C1E"/>
    <w:rsid w:val="00FF3035"/>
    <w:rsid w:val="00FF574E"/>
    <w:rsid w:val="27A4E8E2"/>
    <w:rsid w:val="285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hAnsi="Quicksand" w:eastAsia="Quicksand" w:cs="Quicksand"/>
      <w:b/>
      <w:color w:val="5B5BA5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4549B0"/>
    <w:rPr>
      <w:rFonts w:ascii="Quicksand" w:hAnsi="Quicksand" w:eastAsia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3E834-B5F1-49FF-85AD-DB5230644ED5}"/>
</file>

<file path=customXml/itemProps4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Victoria Clarke</lastModifiedBy>
  <revision>13</revision>
  <lastPrinted>2021-11-23T15:59:00.0000000Z</lastPrinted>
  <dcterms:created xsi:type="dcterms:W3CDTF">2024-04-21T21:30:00.0000000Z</dcterms:created>
  <dcterms:modified xsi:type="dcterms:W3CDTF">2024-05-31T10:13:19.7633740Z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