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603B45" w:rsidR="00342307" w:rsidP="00342307" w:rsidRDefault="00A26005" w14:paraId="7B1DD168" w14:textId="241A5F8A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Pr="00603B45" w:rsidR="00342307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Pr="00603B45" w:rsidR="005E4F7B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Pr="00603B45" w:rsidR="005728FD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Pr="00603B45" w:rsidR="005E4F7B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22219B">
        <w:rPr>
          <w:rFonts w:ascii="Verdana" w:hAnsi="Verdana" w:cstheme="minorHAnsi"/>
          <w:b/>
          <w:sz w:val="32"/>
          <w:szCs w:val="32"/>
          <w:u w:val="single"/>
        </w:rPr>
        <w:t xml:space="preserve">Year </w:t>
      </w:r>
      <w:r w:rsidR="003F0B44">
        <w:rPr>
          <w:rFonts w:ascii="Verdana" w:hAnsi="Verdana" w:cstheme="minorHAnsi"/>
          <w:b/>
          <w:sz w:val="32"/>
          <w:szCs w:val="32"/>
          <w:u w:val="single"/>
        </w:rPr>
        <w:t>2</w:t>
      </w:r>
      <w:r w:rsidR="00835AD7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Pr="00603B45" w:rsidR="00AA3940">
        <w:rPr>
          <w:rFonts w:ascii="Verdana" w:hAnsi="Verdana" w:cstheme="minorHAnsi"/>
          <w:b/>
          <w:sz w:val="32"/>
          <w:szCs w:val="32"/>
          <w:u w:val="single"/>
        </w:rPr>
        <w:t>S</w:t>
      </w:r>
      <w:r w:rsidR="00614C86">
        <w:rPr>
          <w:rFonts w:ascii="Verdana" w:hAnsi="Verdana" w:cstheme="minorHAnsi"/>
          <w:b/>
          <w:sz w:val="32"/>
          <w:szCs w:val="32"/>
          <w:u w:val="single"/>
        </w:rPr>
        <w:t>pring</w:t>
      </w:r>
      <w:r w:rsidRPr="00603B45" w:rsidR="005728FD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Pr="00603B45" w:rsidR="00EE0902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B24C73">
        <w:rPr>
          <w:rFonts w:ascii="Verdana" w:hAnsi="Verdana" w:cstheme="minorHAnsi"/>
          <w:b/>
          <w:sz w:val="32"/>
          <w:szCs w:val="32"/>
          <w:u w:val="single"/>
        </w:rPr>
        <w:t>2</w:t>
      </w:r>
    </w:p>
    <w:p w:rsidRPr="00386C2D" w:rsidR="00342307" w:rsidP="006312C2" w:rsidRDefault="006312C2" w14:paraId="41F76AA2" w14:textId="1BFDB194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248"/>
        <w:gridCol w:w="683"/>
        <w:gridCol w:w="2010"/>
        <w:gridCol w:w="3827"/>
        <w:gridCol w:w="2349"/>
        <w:gridCol w:w="1791"/>
        <w:gridCol w:w="2953"/>
        <w:gridCol w:w="4673"/>
        <w:gridCol w:w="11"/>
      </w:tblGrid>
      <w:tr w:rsidRPr="00386C2D" w:rsidR="00342307" w:rsidTr="211E11C6" w14:paraId="0383C203" w14:textId="77777777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tcMar/>
            <w:vAlign w:val="center"/>
          </w:tcPr>
          <w:p w:rsidRPr="00603B45" w:rsidR="00342307" w:rsidP="0022219B" w:rsidRDefault="00DF3A0B" w14:paraId="4BC29966" w14:textId="60CFCDCC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Pr="00603B45" w:rsidR="00D17653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Pr="0022219B" w:rsidR="0022219B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Healthy and Safer Lifestyles: Relationships and Sex Education</w:t>
            </w:r>
          </w:p>
        </w:tc>
      </w:tr>
      <w:tr w:rsidRPr="00386C2D" w:rsidR="00501925" w:rsidTr="211E11C6" w14:paraId="63CC2678" w14:textId="77777777">
        <w:trPr>
          <w:gridAfter w:val="1"/>
          <w:wAfter w:w="11" w:type="dxa"/>
          <w:trHeight w:val="454"/>
        </w:trPr>
        <w:tc>
          <w:tcPr>
            <w:tcW w:w="4931" w:type="dxa"/>
            <w:gridSpan w:val="2"/>
            <w:shd w:val="clear" w:color="auto" w:fill="9CC2E5" w:themeFill="accent5" w:themeFillTint="99"/>
            <w:tcMar/>
            <w:vAlign w:val="center"/>
          </w:tcPr>
          <w:p w:rsidRPr="00386C2D" w:rsidR="00102049" w:rsidP="00102049" w:rsidRDefault="00102049" w14:paraId="70B6AC67" w14:textId="6A94772E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30" w:type="dxa"/>
            <w:gridSpan w:val="5"/>
            <w:shd w:val="clear" w:color="auto" w:fill="9CC2E5" w:themeFill="accent5" w:themeFillTint="99"/>
            <w:tcMar/>
            <w:vAlign w:val="center"/>
          </w:tcPr>
          <w:p w:rsidRPr="00386C2D" w:rsidR="00A77864" w:rsidP="00A77864" w:rsidRDefault="00A77864" w14:paraId="16284FFA" w14:textId="77777777">
            <w:pPr>
              <w:jc w:val="center"/>
              <w:rPr>
                <w:rFonts w:ascii="Verdana" w:hAnsi="Verdana" w:cstheme="minorHAnsi"/>
                <w:b/>
              </w:rPr>
            </w:pPr>
          </w:p>
          <w:p w:rsidRPr="00386C2D" w:rsidR="00A77864" w:rsidP="00A77864" w:rsidRDefault="00102049" w14:paraId="6127E196" w14:textId="77777777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:rsidRPr="00386C2D" w:rsidR="00745E7D" w:rsidP="00A77864" w:rsidRDefault="00745E7D" w14:paraId="2B00D7EA" w14:textId="611AEDF6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673" w:type="dxa"/>
            <w:shd w:val="clear" w:color="auto" w:fill="9CC2E5" w:themeFill="accent5" w:themeFillTint="99"/>
            <w:tcMar/>
            <w:vAlign w:val="center"/>
          </w:tcPr>
          <w:p w:rsidRPr="00386C2D" w:rsidR="00102049" w:rsidP="00102049" w:rsidRDefault="00102049" w14:paraId="5A680672" w14:textId="0DF488E6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386C2D" w:rsidR="00501925" w:rsidTr="211E11C6" w14:paraId="577A1841" w14:textId="77777777">
        <w:trPr>
          <w:trHeight w:val="567"/>
        </w:trPr>
        <w:tc>
          <w:tcPr>
            <w:tcW w:w="4931" w:type="dxa"/>
            <w:gridSpan w:val="2"/>
            <w:vMerge w:val="restart"/>
            <w:shd w:val="clear" w:color="auto" w:fill="DEEAF6" w:themeFill="accent5" w:themeFillTint="33"/>
            <w:tcMar/>
          </w:tcPr>
          <w:p w:rsidRPr="00386C2D" w:rsidR="00554F5A" w:rsidP="0022219B" w:rsidRDefault="002434DC" w14:paraId="58BC4213" w14:textId="4E08C4BD">
            <w:pPr>
              <w:spacing w:line="276" w:lineRule="auto"/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1.</w:t>
            </w:r>
            <w:r w:rsidRPr="00386C2D" w:rsidR="00FF3035">
              <w:rPr>
                <w:rFonts w:ascii="Verdana" w:hAnsi="Verdana" w:eastAsia="Quicksand" w:cs="Quicksand"/>
              </w:rPr>
              <w:t xml:space="preserve"> </w:t>
            </w:r>
            <w:r w:rsidRPr="00F17ECA" w:rsidR="00F17ECA">
              <w:rPr>
                <w:rFonts w:ascii="Verdana" w:hAnsi="Verdana" w:eastAsia="Quicksand" w:cs="Quicksand"/>
              </w:rPr>
              <w:t>To know that humans produce babies that grow into children and then into adults. (NC Science)</w:t>
            </w:r>
          </w:p>
          <w:p w:rsidRPr="00386C2D" w:rsidR="002434DC" w:rsidP="002434DC" w:rsidRDefault="002434DC" w14:paraId="3B0F5206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Pr="00386C2D" w:rsidR="002434DC" w:rsidP="002434DC" w:rsidRDefault="002434DC" w14:paraId="2492FBCD" w14:textId="60CB6764">
            <w:pPr>
              <w:spacing w:line="276" w:lineRule="auto"/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2.</w:t>
            </w:r>
            <w:r w:rsidRPr="00386C2D">
              <w:rPr>
                <w:rFonts w:ascii="Verdana" w:hAnsi="Verdana"/>
              </w:rPr>
              <w:t xml:space="preserve"> </w:t>
            </w:r>
            <w:r w:rsidRPr="00F17ECA" w:rsidR="00F17ECA">
              <w:rPr>
                <w:rFonts w:ascii="Verdana" w:hAnsi="Verdana"/>
              </w:rPr>
              <w:t>To understand that babies grow inside a female body until they are ready to be born. (NC Science)</w:t>
            </w:r>
          </w:p>
          <w:p w:rsidRPr="00386C2D" w:rsidR="002434DC" w:rsidP="002434DC" w:rsidRDefault="002434DC" w14:paraId="6F29E46F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Pr="00386C2D" w:rsidR="002434DC" w:rsidP="002434DC" w:rsidRDefault="002434DC" w14:paraId="041094B9" w14:textId="72EA1D96">
            <w:pPr>
              <w:spacing w:line="276" w:lineRule="auto"/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Pr="00F17ECA" w:rsidR="00F17ECA">
              <w:rPr>
                <w:rFonts w:ascii="Verdana" w:hAnsi="Verdana"/>
              </w:rPr>
              <w:t>To consider the ways they have changed physically, socially and emotionally since they were born. (NC Science)</w:t>
            </w:r>
          </w:p>
          <w:p w:rsidRPr="00386C2D" w:rsidR="002434DC" w:rsidP="002434DC" w:rsidRDefault="002434DC" w14:paraId="52716365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="00B34823" w:rsidP="00B24C73" w:rsidRDefault="002434DC" w14:paraId="60E07445" w14:textId="1DD96672">
            <w:pPr>
              <w:spacing w:line="276" w:lineRule="auto"/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4.</w:t>
            </w:r>
            <w:r w:rsidRPr="00386C2D" w:rsidR="00FF3035">
              <w:rPr>
                <w:rFonts w:ascii="Verdana" w:hAnsi="Verdana" w:eastAsia="Quicksand" w:cs="Quicksand"/>
              </w:rPr>
              <w:t xml:space="preserve"> </w:t>
            </w:r>
            <w:r w:rsidR="00F17ECA">
              <w:rPr>
                <w:rFonts w:ascii="Verdana" w:hAnsi="Verdana" w:eastAsia="Quicksand" w:cs="Quicksand"/>
              </w:rPr>
              <w:t>-To</w:t>
            </w:r>
            <w:r w:rsidRPr="00F17ECA" w:rsidR="00F17ECA">
              <w:rPr>
                <w:rFonts w:ascii="Verdana" w:hAnsi="Verdana" w:eastAsia="Quicksand" w:cs="Quicksand"/>
              </w:rPr>
              <w:t xml:space="preserve"> understand how the needs of babies and young children are met by their families (FP)</w:t>
            </w:r>
          </w:p>
          <w:p w:rsidR="00F17ECA" w:rsidP="00B24C73" w:rsidRDefault="00F17ECA" w14:paraId="1E9DBDFD" w14:textId="0B5E4B92">
            <w:p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and</w:t>
            </w:r>
          </w:p>
          <w:p w:rsidR="00F17ECA" w:rsidP="00B24C73" w:rsidRDefault="00F17ECA" w14:paraId="164FD4CD" w14:textId="7C2E002F">
            <w:pPr>
              <w:spacing w:line="276" w:lineRule="auto"/>
              <w:rPr>
                <w:rFonts w:ascii="Verdana" w:hAnsi="Verdana" w:eastAsia="Quicksand" w:cs="Quicksand"/>
              </w:rPr>
            </w:pPr>
            <w:r w:rsidRPr="211E11C6" w:rsidR="00F17ECA">
              <w:rPr>
                <w:rFonts w:ascii="Verdana" w:hAnsi="Verdana" w:eastAsia="Quicksand" w:cs="Quicksand"/>
              </w:rPr>
              <w:t>-</w:t>
            </w:r>
            <w:r w:rsidR="00B34823">
              <w:rPr/>
              <w:t xml:space="preserve"> </w:t>
            </w:r>
            <w:r w:rsidRPr="211E11C6" w:rsidR="00B34823">
              <w:rPr>
                <w:rFonts w:ascii="Verdana" w:hAnsi="Verdana" w:eastAsia="Quicksand" w:cs="Quicksand"/>
              </w:rPr>
              <w:t xml:space="preserve">To understand that not all families are the same, but that </w:t>
            </w:r>
            <w:r w:rsidRPr="211E11C6" w:rsidR="00B34823">
              <w:rPr>
                <w:rFonts w:ascii="Verdana" w:hAnsi="Verdana" w:eastAsia="Quicksand" w:cs="Quicksand"/>
              </w:rPr>
              <w:t>love</w:t>
            </w:r>
            <w:r w:rsidRPr="211E11C6" w:rsidR="04AE6F51">
              <w:rPr>
                <w:rFonts w:ascii="Verdana" w:hAnsi="Verdana" w:eastAsia="Quicksand" w:cs="Quicksand"/>
              </w:rPr>
              <w:t>,</w:t>
            </w:r>
            <w:r w:rsidRPr="211E11C6" w:rsidR="00B34823">
              <w:rPr>
                <w:rFonts w:ascii="Verdana" w:hAnsi="Verdana" w:eastAsia="Quicksand" w:cs="Quicksand"/>
              </w:rPr>
              <w:t xml:space="preserve"> and care should be at the heart of all families (FP)</w:t>
            </w:r>
          </w:p>
          <w:p w:rsidRPr="00386C2D" w:rsidR="00F17ECA" w:rsidP="00B24C73" w:rsidRDefault="00F17ECA" w14:paraId="00CDAE02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Pr="00386C2D" w:rsidR="002434DC" w:rsidP="002434DC" w:rsidRDefault="002434DC" w14:paraId="72BC9EC1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="00903570" w:rsidP="003F0B44" w:rsidRDefault="002434DC" w14:paraId="44796F67" w14:textId="77777777">
            <w:pPr>
              <w:spacing w:line="276" w:lineRule="auto"/>
              <w:rPr>
                <w:rFonts w:ascii="Verdana" w:hAnsi="Verdana" w:eastAsia="Quicksand" w:cs="Quicksand"/>
                <w:color w:val="FF0000"/>
              </w:rPr>
            </w:pPr>
            <w:r w:rsidRPr="00386C2D">
              <w:rPr>
                <w:rFonts w:ascii="Verdana" w:hAnsi="Verdana" w:eastAsia="Quicksand" w:cs="Quicksand"/>
                <w:color w:val="FF0000"/>
              </w:rPr>
              <w:t xml:space="preserve">5. </w:t>
            </w:r>
            <w:r w:rsidR="00903570">
              <w:rPr>
                <w:rFonts w:ascii="Verdana" w:hAnsi="Verdana" w:eastAsia="Quicksand" w:cs="Quicksand"/>
                <w:color w:val="FF0000"/>
              </w:rPr>
              <w:t xml:space="preserve">No Outsiders </w:t>
            </w:r>
            <w:r w:rsidR="0022219B">
              <w:rPr>
                <w:rFonts w:ascii="Verdana" w:hAnsi="Verdana" w:eastAsia="Quicksand" w:cs="Quicksand"/>
                <w:color w:val="FF0000"/>
              </w:rPr>
              <w:t xml:space="preserve">- </w:t>
            </w:r>
            <w:r w:rsidRPr="003F0B44" w:rsidR="003F0B44">
              <w:rPr>
                <w:rFonts w:ascii="Verdana" w:hAnsi="Verdana" w:eastAsia="Quicksand" w:cs="Quicksand"/>
                <w:color w:val="FF0000"/>
              </w:rPr>
              <w:t>Additional Learning What the Jackdaw Saw</w:t>
            </w:r>
            <w:r w:rsidR="003E1606">
              <w:rPr>
                <w:rFonts w:ascii="Verdana" w:hAnsi="Verdana" w:eastAsia="Quicksand" w:cs="Quicksand"/>
                <w:color w:val="FF0000"/>
              </w:rPr>
              <w:t xml:space="preserve"> – To communicate in different ways</w:t>
            </w:r>
          </w:p>
          <w:p w:rsidRPr="00903570" w:rsidR="00B34823" w:rsidP="003F0B44" w:rsidRDefault="00B34823" w14:paraId="528D505A" w14:textId="3902932B">
            <w:pPr>
              <w:spacing w:line="276" w:lineRule="auto"/>
              <w:rPr>
                <w:rFonts w:ascii="Verdana" w:hAnsi="Verdana" w:eastAsia="Quicksand" w:cs="Quicksand"/>
                <w:color w:val="FF0000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tcMar/>
            <w:vAlign w:val="center"/>
          </w:tcPr>
          <w:p w:rsidRPr="00386C2D" w:rsidR="002C6733" w:rsidP="002E5788" w:rsidRDefault="00AA3940" w14:paraId="12507260" w14:textId="43E6CB99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827" w:type="dxa"/>
            <w:shd w:val="clear" w:color="auto" w:fill="DEEAF6" w:themeFill="accent5" w:themeFillTint="33"/>
            <w:tcMar/>
            <w:vAlign w:val="center"/>
          </w:tcPr>
          <w:p w:rsidRPr="00386C2D" w:rsidR="002C6733" w:rsidP="00B81DC9" w:rsidRDefault="00AA3940" w14:paraId="33409302" w14:textId="6F8B1D96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349" w:type="dxa"/>
            <w:shd w:val="clear" w:color="auto" w:fill="DEEAF6" w:themeFill="accent5" w:themeFillTint="33"/>
            <w:tcMar/>
            <w:vAlign w:val="center"/>
          </w:tcPr>
          <w:p w:rsidRPr="00386C2D" w:rsidR="002C6733" w:rsidP="00A24E11" w:rsidRDefault="00A24E11" w14:paraId="4F548E2A" w14:textId="0D0D2DA7">
            <w:pPr>
              <w:jc w:val="center"/>
              <w:rPr>
                <w:rFonts w:ascii="Verdana" w:hAnsi="Verdana" w:eastAsia="Quicksand" w:cs="Quicksand"/>
                <w:b/>
                <w:bCs/>
              </w:rPr>
            </w:pPr>
            <w:r w:rsidRPr="00386C2D">
              <w:rPr>
                <w:rFonts w:ascii="Verdana" w:hAnsi="Verdana" w:eastAsia="Quicksand" w:cs="Quicksand"/>
                <w:b/>
                <w:bCs/>
              </w:rPr>
              <w:t>Keyword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tcMar/>
            <w:vAlign w:val="center"/>
          </w:tcPr>
          <w:p w:rsidRPr="00386C2D" w:rsidR="002C6733" w:rsidP="00A24E11" w:rsidRDefault="00A24E11" w14:paraId="79DEC44F" w14:textId="55412DF8">
            <w:pPr>
              <w:jc w:val="center"/>
              <w:rPr>
                <w:rFonts w:ascii="Verdana" w:hAnsi="Verdana" w:eastAsia="Quicksand" w:cs="Quicksand"/>
                <w:b/>
                <w:bCs/>
              </w:rPr>
            </w:pPr>
            <w:r w:rsidRPr="00386C2D">
              <w:rPr>
                <w:rFonts w:ascii="Verdana" w:hAnsi="Verdana" w:eastAsia="Quicksand" w:cs="Quicksand"/>
                <w:b/>
                <w:bCs/>
              </w:rPr>
              <w:t>Definition</w:t>
            </w:r>
          </w:p>
        </w:tc>
        <w:tc>
          <w:tcPr>
            <w:tcW w:w="4684" w:type="dxa"/>
            <w:gridSpan w:val="2"/>
            <w:vMerge w:val="restart"/>
            <w:shd w:val="clear" w:color="auto" w:fill="DEEAF6" w:themeFill="accent5" w:themeFillTint="33"/>
            <w:tcMar/>
          </w:tcPr>
          <w:p w:rsidR="00B34823" w:rsidP="00B34823" w:rsidRDefault="00B34823" w14:paraId="60323420" w14:textId="77777777">
            <w:pPr>
              <w:spacing w:before="60"/>
              <w:rPr>
                <w:rFonts w:ascii="Verdana" w:hAnsi="Verdana" w:cstheme="minorHAnsi"/>
              </w:rPr>
            </w:pPr>
            <w:r w:rsidRPr="00B34823">
              <w:rPr>
                <w:rFonts w:ascii="Verdana" w:hAnsi="Verdana" w:cstheme="minorHAnsi"/>
              </w:rPr>
              <w:t>Relationships Education:</w:t>
            </w:r>
          </w:p>
          <w:p w:rsidRPr="00B34823" w:rsidR="00B34823" w:rsidP="00B34823" w:rsidRDefault="00B34823" w14:paraId="1A5ABED6" w14:textId="77777777">
            <w:pPr>
              <w:spacing w:before="60"/>
              <w:rPr>
                <w:rFonts w:ascii="Verdana" w:hAnsi="Verdana" w:cstheme="minorHAnsi"/>
              </w:rPr>
            </w:pPr>
          </w:p>
          <w:p w:rsidRPr="00B34823" w:rsidR="00B34823" w:rsidP="00B34823" w:rsidRDefault="00B34823" w14:paraId="0106A2A5" w14:textId="77777777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B34823">
              <w:rPr>
                <w:rFonts w:ascii="Verdana" w:hAnsi="Verdana" w:cstheme="minorHAnsi"/>
                <w:u w:val="single"/>
              </w:rPr>
              <w:t>Families and People who care for me (FP)</w:t>
            </w:r>
          </w:p>
          <w:p w:rsidRPr="00B34823" w:rsidR="00B34823" w:rsidP="00B34823" w:rsidRDefault="00B34823" w14:paraId="2BF132AB" w14:textId="369A6A00">
            <w:pPr>
              <w:spacing w:before="60"/>
              <w:rPr>
                <w:rFonts w:ascii="Verdana" w:hAnsi="Verdana" w:cstheme="minorHAnsi"/>
              </w:rPr>
            </w:pPr>
            <w:r w:rsidRPr="00B34823">
              <w:rPr>
                <w:rFonts w:ascii="Verdana" w:hAnsi="Verdana" w:cstheme="minorHAnsi"/>
              </w:rPr>
              <w:t>• that stable, caring relationships, which</w:t>
            </w:r>
            <w:r>
              <w:rPr>
                <w:rFonts w:ascii="Verdana" w:hAnsi="Verdana" w:cstheme="minorHAnsi"/>
              </w:rPr>
              <w:t xml:space="preserve"> </w:t>
            </w:r>
            <w:r w:rsidRPr="00B34823">
              <w:rPr>
                <w:rFonts w:ascii="Verdana" w:hAnsi="Verdana" w:cstheme="minorHAnsi"/>
              </w:rPr>
              <w:t>may be of different types, are at the heart of happy families, and are</w:t>
            </w:r>
            <w:r>
              <w:rPr>
                <w:rFonts w:ascii="Verdana" w:hAnsi="Verdana" w:cstheme="minorHAnsi"/>
              </w:rPr>
              <w:t xml:space="preserve"> </w:t>
            </w:r>
            <w:r w:rsidRPr="00B34823">
              <w:rPr>
                <w:rFonts w:ascii="Verdana" w:hAnsi="Verdana" w:cstheme="minorHAnsi"/>
              </w:rPr>
              <w:t>important for children’s security as they grow up.</w:t>
            </w:r>
          </w:p>
          <w:p w:rsidRPr="00386C2D" w:rsidR="003F0632" w:rsidP="00B34823" w:rsidRDefault="00B34823" w14:paraId="00A866BD" w14:textId="051B9068">
            <w:pPr>
              <w:spacing w:before="60"/>
              <w:rPr>
                <w:rFonts w:ascii="Verdana" w:hAnsi="Verdana" w:cstheme="minorHAnsi"/>
              </w:rPr>
            </w:pPr>
            <w:r w:rsidRPr="00B34823">
              <w:rPr>
                <w:rFonts w:ascii="Verdana" w:hAnsi="Verdana" w:cstheme="minorHAnsi"/>
              </w:rPr>
              <w:t>• that marriage represents a formal and legally recognised</w:t>
            </w:r>
            <w:r>
              <w:rPr>
                <w:rFonts w:ascii="Verdana" w:hAnsi="Verdana" w:cstheme="minorHAnsi"/>
              </w:rPr>
              <w:t xml:space="preserve"> </w:t>
            </w:r>
            <w:r w:rsidRPr="00B34823">
              <w:rPr>
                <w:rFonts w:ascii="Verdana" w:hAnsi="Verdana" w:cstheme="minorHAnsi"/>
              </w:rPr>
              <w:t>commitment of two people to each other which is intended to be</w:t>
            </w:r>
            <w:r>
              <w:rPr>
                <w:rFonts w:ascii="Verdana" w:hAnsi="Verdana" w:cstheme="minorHAnsi"/>
              </w:rPr>
              <w:t xml:space="preserve"> </w:t>
            </w:r>
            <w:r w:rsidRPr="00B34823">
              <w:rPr>
                <w:rFonts w:ascii="Verdana" w:hAnsi="Verdana" w:cstheme="minorHAnsi"/>
              </w:rPr>
              <w:t>lifelong.</w:t>
            </w:r>
          </w:p>
        </w:tc>
      </w:tr>
      <w:tr w:rsidRPr="00386C2D" w:rsidR="00501925" w:rsidTr="211E11C6" w14:paraId="1A4123A9" w14:textId="77777777">
        <w:trPr>
          <w:trHeight w:val="70"/>
        </w:trPr>
        <w:tc>
          <w:tcPr>
            <w:tcW w:w="4931" w:type="dxa"/>
            <w:gridSpan w:val="2"/>
            <w:vMerge/>
            <w:tcMar/>
          </w:tcPr>
          <w:p w:rsidRPr="00386C2D" w:rsidR="002C6733" w:rsidP="00F609B6" w:rsidRDefault="002C6733" w14:paraId="7C85A5F7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tcMar/>
            <w:vAlign w:val="center"/>
          </w:tcPr>
          <w:p w:rsidR="211E11C6" w:rsidP="211E11C6" w:rsidRDefault="211E11C6" w14:noSpellErr="1" w14:paraId="772482CA" w14:textId="4051516B">
            <w:pPr>
              <w:pStyle w:val="Normal"/>
              <w:jc w:val="center"/>
              <w:rPr>
                <w:rFonts w:ascii="Verdana" w:hAnsi="Verdana" w:eastAsia="Quicksand" w:cs="Quicksand"/>
              </w:rPr>
            </w:pPr>
          </w:p>
          <w:p w:rsidR="00E50CEA" w:rsidP="00067103" w:rsidRDefault="00E50CEA" w14:paraId="4F5C927C" w14:textId="35E75391">
            <w:pPr>
              <w:jc w:val="center"/>
              <w:rPr>
                <w:rFonts w:ascii="Verdana" w:hAnsi="Verdana" w:eastAsia="Quicksand" w:cs="Quicksand"/>
              </w:rPr>
            </w:pPr>
            <w:r w:rsidRPr="211E11C6" w:rsidR="0B402968">
              <w:rPr>
                <w:rFonts w:ascii="Verdana" w:hAnsi="Verdana" w:eastAsia="Quicksand" w:cs="Quicksand"/>
              </w:rPr>
              <w:t>n</w:t>
            </w:r>
            <w:r w:rsidRPr="211E11C6" w:rsidR="245B5BF4">
              <w:rPr>
                <w:rFonts w:ascii="Verdana" w:hAnsi="Verdana" w:eastAsia="Quicksand" w:cs="Quicksand"/>
              </w:rPr>
              <w:t>eed</w:t>
            </w:r>
          </w:p>
          <w:p w:rsidR="211E11C6" w:rsidP="211E11C6" w:rsidRDefault="211E11C6" w14:paraId="4FB125C3" w14:textId="5A3B2963">
            <w:pPr>
              <w:jc w:val="center"/>
              <w:rPr>
                <w:rFonts w:ascii="Verdana" w:hAnsi="Verdana" w:eastAsia="Quicksand" w:cs="Quicksand"/>
              </w:rPr>
            </w:pPr>
          </w:p>
          <w:p w:rsidR="211E11C6" w:rsidP="211E11C6" w:rsidRDefault="211E11C6" w14:paraId="3D56F88F" w14:textId="459E8BBC">
            <w:pPr>
              <w:jc w:val="center"/>
              <w:rPr>
                <w:rFonts w:ascii="Verdana" w:hAnsi="Verdana" w:eastAsia="Quicksand" w:cs="Quicksand"/>
              </w:rPr>
            </w:pPr>
          </w:p>
          <w:p w:rsidR="211E11C6" w:rsidP="211E11C6" w:rsidRDefault="211E11C6" w14:paraId="1E911EEC" w14:textId="5DB8C1A6">
            <w:pPr>
              <w:jc w:val="center"/>
              <w:rPr>
                <w:rFonts w:ascii="Verdana" w:hAnsi="Verdana" w:eastAsia="Quicksand" w:cs="Quicksand"/>
              </w:rPr>
            </w:pPr>
          </w:p>
          <w:p w:rsidR="6DE75BA8" w:rsidP="211E11C6" w:rsidRDefault="6DE75BA8" w14:paraId="106D774F" w14:textId="51B7DF97">
            <w:pPr>
              <w:jc w:val="center"/>
              <w:rPr>
                <w:rFonts w:ascii="Verdana" w:hAnsi="Verdana" w:eastAsia="Quicksand" w:cs="Quicksand"/>
              </w:rPr>
            </w:pPr>
            <w:r w:rsidRPr="211E11C6" w:rsidR="6DE75BA8">
              <w:rPr>
                <w:rFonts w:ascii="Verdana" w:hAnsi="Verdana" w:eastAsia="Quicksand" w:cs="Quicksand"/>
              </w:rPr>
              <w:t>want</w:t>
            </w:r>
          </w:p>
          <w:p w:rsidRPr="00386C2D" w:rsidR="00625724" w:rsidP="00067103" w:rsidRDefault="00625724" w14:paraId="2E3CE4E6" w14:textId="150C93AD">
            <w:pPr>
              <w:jc w:val="center"/>
              <w:rPr>
                <w:rFonts w:ascii="Verdana" w:hAnsi="Verdana" w:eastAsia="Quicksand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tcMar/>
            <w:vAlign w:val="center"/>
          </w:tcPr>
          <w:p w:rsidR="00F26D71" w:rsidP="006B1A66" w:rsidRDefault="00F26D71" w14:paraId="55DA1E6E" w14:textId="7122F80A">
            <w:pPr>
              <w:rPr>
                <w:rFonts w:ascii="Verdana" w:hAnsi="Verdana" w:eastAsia="Quicksand" w:cs="Quicksand"/>
              </w:rPr>
            </w:pPr>
            <w:r w:rsidRPr="211E11C6" w:rsidR="3151E0A9">
              <w:rPr>
                <w:rFonts w:ascii="Verdana" w:hAnsi="Verdana" w:eastAsia="Quicksand" w:cs="Quicksand"/>
              </w:rPr>
              <w:t xml:space="preserve">require (something) because it is essential or </w:t>
            </w:r>
            <w:r w:rsidRPr="211E11C6" w:rsidR="3151E0A9">
              <w:rPr>
                <w:rFonts w:ascii="Verdana" w:hAnsi="Verdana" w:eastAsia="Quicksand" w:cs="Quicksand"/>
              </w:rPr>
              <w:t>very important</w:t>
            </w:r>
            <w:r w:rsidRPr="211E11C6" w:rsidR="3151E0A9">
              <w:rPr>
                <w:rFonts w:ascii="Verdana" w:hAnsi="Verdana" w:eastAsia="Quicksand" w:cs="Quicksand"/>
              </w:rPr>
              <w:t xml:space="preserve"> rather than just desirable</w:t>
            </w:r>
          </w:p>
          <w:p w:rsidR="211E11C6" w:rsidP="211E11C6" w:rsidRDefault="211E11C6" w14:paraId="16A24DA0" w14:textId="3832FDCC">
            <w:pPr>
              <w:rPr>
                <w:rFonts w:ascii="Verdana" w:hAnsi="Verdana" w:eastAsia="Quicksand" w:cs="Quicksand"/>
              </w:rPr>
            </w:pPr>
          </w:p>
          <w:p w:rsidRPr="00386C2D" w:rsidR="00F26D71" w:rsidP="00384F0A" w:rsidRDefault="00F26D71" w14:paraId="7126223E" w14:textId="6239CFAD">
            <w:pPr>
              <w:rPr>
                <w:rFonts w:ascii="Verdana" w:hAnsi="Verdana" w:eastAsia="Quicksand" w:cs="Quicksand"/>
              </w:rPr>
            </w:pPr>
            <w:r w:rsidRPr="211E11C6" w:rsidR="3151E0A9">
              <w:rPr>
                <w:rFonts w:ascii="Verdana" w:hAnsi="Verdana" w:eastAsia="Quicksand" w:cs="Quicksand"/>
              </w:rPr>
              <w:t>to wish for a particular thing or plan of action</w:t>
            </w:r>
          </w:p>
        </w:tc>
        <w:tc>
          <w:tcPr>
            <w:tcW w:w="2349" w:type="dxa"/>
            <w:shd w:val="clear" w:color="auto" w:fill="DEEAF6" w:themeFill="accent5" w:themeFillTint="33"/>
            <w:tcMar/>
            <w:vAlign w:val="center"/>
          </w:tcPr>
          <w:p w:rsidRPr="00386C2D" w:rsidR="002C6733" w:rsidP="00B81DC9" w:rsidRDefault="002C6733" w14:paraId="5EFCAACB" w14:textId="02E27155">
            <w:pPr>
              <w:jc w:val="center"/>
              <w:rPr>
                <w:rFonts w:ascii="Verdana" w:hAnsi="Verdana" w:eastAsia="Quicksand" w:cs="Quicksand"/>
              </w:rPr>
            </w:pPr>
            <w:r w:rsidRPr="211E11C6" w:rsidR="5031E268">
              <w:rPr>
                <w:rFonts w:ascii="Verdana" w:hAnsi="Verdana" w:eastAsia="Quicksand" w:cs="Quicksand"/>
              </w:rPr>
              <w:t>care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tcMar/>
            <w:vAlign w:val="center"/>
          </w:tcPr>
          <w:p w:rsidRPr="00386C2D" w:rsidR="00675881" w:rsidP="00067103" w:rsidRDefault="00675881" w14:paraId="1E311AC5" w14:textId="34FACB3C">
            <w:pPr>
              <w:rPr>
                <w:rFonts w:ascii="Verdana" w:hAnsi="Verdana" w:eastAsia="Quicksand" w:cs="Quicksand"/>
              </w:rPr>
            </w:pPr>
            <w:r w:rsidRPr="211E11C6" w:rsidR="5FADB240">
              <w:rPr>
                <w:rFonts w:ascii="Verdana" w:hAnsi="Verdana" w:eastAsia="Quicksand" w:cs="Quicksand"/>
              </w:rPr>
              <w:t>things that are done to keep someone healthy, safe and happy</w:t>
            </w:r>
          </w:p>
        </w:tc>
        <w:tc>
          <w:tcPr>
            <w:tcW w:w="4684" w:type="dxa"/>
            <w:gridSpan w:val="2"/>
            <w:vMerge/>
            <w:tcMar/>
          </w:tcPr>
          <w:p w:rsidRPr="00386C2D" w:rsidR="002C6733" w:rsidP="00F609B6" w:rsidRDefault="002C6733" w14:paraId="5CDCB60E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501925" w:rsidTr="211E11C6" w14:paraId="432DB3EC" w14:textId="77777777">
        <w:trPr>
          <w:trHeight w:val="567"/>
        </w:trPr>
        <w:tc>
          <w:tcPr>
            <w:tcW w:w="4931" w:type="dxa"/>
            <w:gridSpan w:val="2"/>
            <w:vMerge/>
            <w:tcMar/>
          </w:tcPr>
          <w:p w:rsidRPr="00386C2D" w:rsidR="002C6733" w:rsidP="00F609B6" w:rsidRDefault="002C6733" w14:paraId="5001C570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tcMar/>
            <w:vAlign w:val="center"/>
          </w:tcPr>
          <w:p w:rsidR="001F109C" w:rsidP="00F92926" w:rsidRDefault="001F109C" w14:paraId="1F57AC30" w14:textId="77777777">
            <w:pPr>
              <w:jc w:val="center"/>
              <w:rPr>
                <w:rFonts w:ascii="Verdana" w:hAnsi="Verdana" w:eastAsia="Quicksand" w:cs="Quicksand"/>
              </w:rPr>
            </w:pPr>
          </w:p>
          <w:p w:rsidRPr="00386C2D" w:rsidR="00E50CEA" w:rsidP="211E11C6" w:rsidRDefault="00E50CEA" w14:paraId="6F00389E" w14:textId="4ABE36F9">
            <w:pPr>
              <w:jc w:val="center"/>
              <w:rPr>
                <w:rFonts w:ascii="Verdana" w:hAnsi="Verdana" w:eastAsia="Quicksand" w:cs="Quicksand"/>
              </w:rPr>
            </w:pPr>
            <w:r w:rsidRPr="211E11C6" w:rsidR="16476113">
              <w:rPr>
                <w:rFonts w:ascii="Verdana" w:hAnsi="Verdana" w:eastAsia="Quicksand" w:cs="Quicksand"/>
              </w:rPr>
              <w:t>parents</w:t>
            </w:r>
          </w:p>
        </w:tc>
        <w:tc>
          <w:tcPr>
            <w:tcW w:w="3827" w:type="dxa"/>
            <w:shd w:val="clear" w:color="auto" w:fill="DEEAF6" w:themeFill="accent5" w:themeFillTint="33"/>
            <w:tcMar/>
            <w:vAlign w:val="center"/>
          </w:tcPr>
          <w:p w:rsidR="00DA35E7" w:rsidP="00067103" w:rsidRDefault="00DA35E7" w14:paraId="380D62C7" w14:textId="77777777">
            <w:pPr>
              <w:rPr>
                <w:rFonts w:ascii="Verdana" w:hAnsi="Verdana" w:eastAsia="Quicksand" w:cs="Quicksand"/>
              </w:rPr>
            </w:pPr>
          </w:p>
          <w:p w:rsidR="00F26D71" w:rsidP="0022219B" w:rsidRDefault="00F26D71" w14:paraId="2D13D526" w14:textId="77777777">
            <w:pPr>
              <w:rPr>
                <w:rFonts w:ascii="Verdana" w:hAnsi="Verdana" w:eastAsia="Quicksand" w:cs="Quicksand"/>
              </w:rPr>
            </w:pPr>
          </w:p>
          <w:p w:rsidR="00F26D71" w:rsidP="0022219B" w:rsidRDefault="00F26D71" w14:paraId="25010B7F" w14:textId="24E957E7">
            <w:pPr>
              <w:rPr>
                <w:rFonts w:ascii="Verdana" w:hAnsi="Verdana" w:eastAsia="Quicksand" w:cs="Quicksand"/>
              </w:rPr>
            </w:pPr>
            <w:r w:rsidRPr="211E11C6" w:rsidR="1ED00AA0">
              <w:rPr>
                <w:rFonts w:ascii="Verdana" w:hAnsi="Verdana" w:eastAsia="Quicksand" w:cs="Quicksand"/>
              </w:rPr>
              <w:t>a mother and a father – or a person who has parental responsibility for, or one who cares for, a child or young person</w:t>
            </w:r>
          </w:p>
          <w:p w:rsidRPr="00386C2D" w:rsidR="000564AB" w:rsidP="0022219B" w:rsidRDefault="000564AB" w14:paraId="76890AEB" w14:textId="21C32A56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tcMar/>
            <w:vAlign w:val="center"/>
          </w:tcPr>
          <w:p w:rsidRPr="00386C2D" w:rsidR="00745E7D" w:rsidP="009A02A8" w:rsidRDefault="00745E7D" w14:paraId="0274CD97" w14:textId="0A154ED0">
            <w:pPr>
              <w:jc w:val="center"/>
              <w:rPr>
                <w:rFonts w:ascii="Verdana" w:hAnsi="Verdana" w:eastAsia="Quicksand" w:cs="Quicksand"/>
              </w:rPr>
            </w:pPr>
            <w:r w:rsidRPr="211E11C6" w:rsidR="7E3FD379">
              <w:rPr>
                <w:rFonts w:ascii="Verdana" w:hAnsi="Verdana" w:eastAsia="Quicksand" w:cs="Quicksand"/>
              </w:rPr>
              <w:t>family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tcMar/>
            <w:vAlign w:val="center"/>
          </w:tcPr>
          <w:p w:rsidRPr="00386C2D" w:rsidR="002C6733" w:rsidP="00D04195" w:rsidRDefault="002C6733" w14:paraId="55FFC2D7" w14:textId="10AB4495">
            <w:pPr>
              <w:rPr>
                <w:rFonts w:ascii="Verdana" w:hAnsi="Verdana" w:eastAsia="Quicksand" w:cs="Quicksand"/>
              </w:rPr>
            </w:pPr>
            <w:r w:rsidRPr="211E11C6" w:rsidR="245C61CA">
              <w:rPr>
                <w:rFonts w:ascii="Verdana" w:hAnsi="Verdana" w:eastAsia="Quicksand" w:cs="Quicksand"/>
              </w:rPr>
              <w:t>a social unit consisting of parents and their children</w:t>
            </w:r>
          </w:p>
        </w:tc>
        <w:tc>
          <w:tcPr>
            <w:tcW w:w="4684" w:type="dxa"/>
            <w:gridSpan w:val="2"/>
            <w:vMerge/>
            <w:tcMar/>
          </w:tcPr>
          <w:p w:rsidRPr="00386C2D" w:rsidR="002C6733" w:rsidP="00F609B6" w:rsidRDefault="002C6733" w14:paraId="4FE299A8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297025" w:rsidTr="211E11C6" w14:paraId="0408ED65" w14:textId="77777777">
        <w:trPr>
          <w:trHeight w:val="567"/>
        </w:trPr>
        <w:tc>
          <w:tcPr>
            <w:tcW w:w="4931" w:type="dxa"/>
            <w:gridSpan w:val="2"/>
            <w:vMerge/>
            <w:tcMar/>
          </w:tcPr>
          <w:p w:rsidRPr="00386C2D" w:rsidR="00297025" w:rsidP="00F609B6" w:rsidRDefault="00297025" w14:paraId="0FA6D0DB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tcMar/>
            <w:vAlign w:val="center"/>
          </w:tcPr>
          <w:p w:rsidR="003560E2" w:rsidP="00384F0A" w:rsidRDefault="003560E2" w14:paraId="0DA710FE" w14:textId="400378B7">
            <w:pPr>
              <w:jc w:val="center"/>
              <w:rPr>
                <w:rFonts w:ascii="Verdana" w:hAnsi="Verdana" w:eastAsia="Quicksand" w:cs="Quicksand"/>
              </w:rPr>
            </w:pPr>
            <w:r w:rsidRPr="211E11C6" w:rsidR="3C82BD36">
              <w:rPr>
                <w:rFonts w:ascii="Verdana" w:hAnsi="Verdana" w:eastAsia="Quicksand" w:cs="Quicksand"/>
              </w:rPr>
              <w:t>pregnant</w:t>
            </w:r>
          </w:p>
        </w:tc>
        <w:tc>
          <w:tcPr>
            <w:tcW w:w="3827" w:type="dxa"/>
            <w:shd w:val="clear" w:color="auto" w:fill="DEEAF6" w:themeFill="accent5" w:themeFillTint="33"/>
            <w:tcMar/>
            <w:vAlign w:val="center"/>
          </w:tcPr>
          <w:p w:rsidR="00F26D71" w:rsidP="006B1A66" w:rsidRDefault="00F26D71" w14:paraId="34945CBE" w14:textId="77777777">
            <w:pPr>
              <w:rPr>
                <w:rFonts w:ascii="Verdana" w:hAnsi="Verdana" w:eastAsia="Quicksand" w:cs="Quicksand"/>
              </w:rPr>
            </w:pPr>
          </w:p>
          <w:p w:rsidR="211E11C6" w:rsidP="211E11C6" w:rsidRDefault="211E11C6" w14:paraId="2AEC53F4" w14:textId="77DF8E64">
            <w:pPr>
              <w:rPr>
                <w:rFonts w:ascii="Verdana" w:hAnsi="Verdana" w:eastAsia="Quicksand" w:cs="Quicksand"/>
              </w:rPr>
            </w:pPr>
          </w:p>
          <w:p w:rsidR="00F26D71" w:rsidP="006B1A66" w:rsidRDefault="00F26D71" w14:paraId="61683E3F" w14:textId="3D17361F">
            <w:pPr>
              <w:rPr>
                <w:rFonts w:ascii="Verdana" w:hAnsi="Verdana" w:eastAsia="Quicksand" w:cs="Quicksand"/>
              </w:rPr>
            </w:pPr>
            <w:r w:rsidRPr="211E11C6" w:rsidR="39638481">
              <w:rPr>
                <w:rFonts w:ascii="Verdana" w:hAnsi="Verdana" w:eastAsia="Quicksand" w:cs="Quicksand"/>
              </w:rPr>
              <w:t>having a baby or babies developing inside the womb</w:t>
            </w:r>
          </w:p>
          <w:p w:rsidRPr="00386C2D" w:rsidR="00F26D71" w:rsidP="006B1A66" w:rsidRDefault="00F26D71" w14:paraId="5D4392EC" w14:textId="3422C2B5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tcMar/>
            <w:vAlign w:val="center"/>
          </w:tcPr>
          <w:p w:rsidR="00213E5F" w:rsidP="009A02A8" w:rsidRDefault="00213E5F" w14:paraId="6E98798A" w14:textId="77777777">
            <w:pPr>
              <w:jc w:val="center"/>
              <w:rPr>
                <w:rFonts w:ascii="Verdana" w:hAnsi="Verdana" w:eastAsia="Quicksand" w:cs="Quicksand"/>
              </w:rPr>
            </w:pPr>
          </w:p>
          <w:p w:rsidR="211E11C6" w:rsidP="211E11C6" w:rsidRDefault="211E11C6" w14:paraId="79A7285B" w14:textId="505CA8A8">
            <w:pPr>
              <w:jc w:val="center"/>
              <w:rPr>
                <w:rFonts w:ascii="Verdana" w:hAnsi="Verdana" w:eastAsia="Quicksand" w:cs="Quicksand"/>
              </w:rPr>
            </w:pPr>
          </w:p>
          <w:p w:rsidR="00213E5F" w:rsidP="009A02A8" w:rsidRDefault="00213E5F" w14:paraId="06EED515" w14:textId="0B6E42D7">
            <w:pPr>
              <w:jc w:val="center"/>
              <w:rPr>
                <w:rFonts w:ascii="Verdana" w:hAnsi="Verdana" w:eastAsia="Quicksand" w:cs="Quicksand"/>
              </w:rPr>
            </w:pPr>
            <w:r w:rsidRPr="211E11C6" w:rsidR="7E3FD379">
              <w:rPr>
                <w:rFonts w:ascii="Verdana" w:hAnsi="Verdana" w:eastAsia="Quicksand" w:cs="Quicksand"/>
              </w:rPr>
              <w:t>healthy</w:t>
            </w:r>
          </w:p>
          <w:p w:rsidR="00213E5F" w:rsidP="211E11C6" w:rsidRDefault="00213E5F" w14:noSpellErr="1" w14:paraId="68C88687" w14:textId="444C3024">
            <w:pPr>
              <w:jc w:val="center"/>
              <w:rPr>
                <w:rFonts w:ascii="Verdana" w:hAnsi="Verdana" w:eastAsia="Quicksand" w:cs="Quicksand"/>
              </w:rPr>
            </w:pPr>
          </w:p>
          <w:p w:rsidR="00213E5F" w:rsidP="009A02A8" w:rsidRDefault="00213E5F" w14:paraId="04685FD9" w14:textId="3D51F5F7">
            <w:pPr>
              <w:jc w:val="center"/>
              <w:rPr>
                <w:rFonts w:ascii="Verdana" w:hAnsi="Verdana" w:eastAsia="Quicksand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tcMar/>
            <w:vAlign w:val="center"/>
          </w:tcPr>
          <w:p w:rsidRPr="00386C2D" w:rsidR="00297025" w:rsidP="211E11C6" w:rsidRDefault="00297025" w14:paraId="3331C1D4" w14:textId="54EE53CB">
            <w:pPr>
              <w:pStyle w:val="Normal"/>
              <w:rPr>
                <w:rFonts w:ascii="Verdana" w:hAnsi="Verdana" w:eastAsia="Quicksand" w:cs="Quicksand"/>
              </w:rPr>
            </w:pPr>
            <w:r w:rsidRPr="211E11C6" w:rsidR="0BBE2478">
              <w:rPr>
                <w:rFonts w:ascii="Verdana" w:hAnsi="Verdana" w:eastAsia="Quicksand" w:cs="Quicksand"/>
              </w:rPr>
              <w:t>strong and well – in good health</w:t>
            </w:r>
          </w:p>
        </w:tc>
        <w:tc>
          <w:tcPr>
            <w:tcW w:w="4684" w:type="dxa"/>
            <w:gridSpan w:val="2"/>
            <w:vMerge/>
            <w:tcMar/>
          </w:tcPr>
          <w:p w:rsidRPr="00386C2D" w:rsidR="00297025" w:rsidP="00F609B6" w:rsidRDefault="00297025" w14:paraId="16E5AC1F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297025" w:rsidTr="211E11C6" w14:paraId="0AFBC257" w14:textId="77777777">
        <w:trPr>
          <w:trHeight w:val="567"/>
        </w:trPr>
        <w:tc>
          <w:tcPr>
            <w:tcW w:w="4931" w:type="dxa"/>
            <w:gridSpan w:val="2"/>
            <w:vMerge/>
            <w:tcMar/>
          </w:tcPr>
          <w:p w:rsidRPr="00386C2D" w:rsidR="00297025" w:rsidP="00F609B6" w:rsidRDefault="00297025" w14:paraId="54E84480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tcMar/>
            <w:vAlign w:val="center"/>
          </w:tcPr>
          <w:p w:rsidR="00744091" w:rsidP="00F92926" w:rsidRDefault="00744091" w14:paraId="565CB42F" w14:textId="77777777">
            <w:pPr>
              <w:jc w:val="center"/>
              <w:rPr>
                <w:rFonts w:ascii="Verdana" w:hAnsi="Verdana" w:eastAsia="Quicksand" w:cs="Quicksand"/>
              </w:rPr>
            </w:pPr>
          </w:p>
          <w:p w:rsidR="00625724" w:rsidP="211E11C6" w:rsidRDefault="00625724" w14:paraId="70B11220" w14:textId="07D8942F">
            <w:pPr>
              <w:jc w:val="center"/>
              <w:rPr>
                <w:rFonts w:ascii="Verdana" w:hAnsi="Verdana" w:eastAsia="Quicksand" w:cs="Quicksand"/>
              </w:rPr>
            </w:pPr>
            <w:r w:rsidRPr="211E11C6" w:rsidR="6B2EBECD">
              <w:rPr>
                <w:rFonts w:ascii="Verdana" w:hAnsi="Verdana" w:eastAsia="Quicksand" w:cs="Quicksand"/>
              </w:rPr>
              <w:t>born</w:t>
            </w:r>
          </w:p>
          <w:p w:rsidR="00625724" w:rsidP="00384F0A" w:rsidRDefault="00625724" w14:paraId="6D98CCBF" w14:textId="352359EB">
            <w:pPr>
              <w:jc w:val="center"/>
              <w:rPr>
                <w:rFonts w:ascii="Verdana" w:hAnsi="Verdana" w:eastAsia="Quicksand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tcMar/>
            <w:vAlign w:val="center"/>
          </w:tcPr>
          <w:p w:rsidR="00F26D71" w:rsidP="006B1A66" w:rsidRDefault="00F26D71" w14:paraId="767CE2FA" w14:textId="77777777">
            <w:pPr>
              <w:rPr>
                <w:rFonts w:ascii="Verdana" w:hAnsi="Verdana" w:eastAsia="Quicksand" w:cs="Quicksand"/>
              </w:rPr>
            </w:pPr>
          </w:p>
          <w:p w:rsidR="00F26D71" w:rsidP="006B1A66" w:rsidRDefault="00F26D71" w14:paraId="5B995B32" w14:textId="2AFB276E">
            <w:pPr>
              <w:rPr>
                <w:rFonts w:ascii="Verdana" w:hAnsi="Verdana" w:eastAsia="Quicksand" w:cs="Quicksand"/>
              </w:rPr>
            </w:pPr>
            <w:r w:rsidRPr="211E11C6" w:rsidR="65CA6AB4">
              <w:rPr>
                <w:rFonts w:ascii="Verdana" w:hAnsi="Verdana" w:eastAsia="Quicksand" w:cs="Quicksand"/>
              </w:rPr>
              <w:t>to come out of a mother's body, and start to exist</w:t>
            </w:r>
          </w:p>
          <w:p w:rsidRPr="00386C2D" w:rsidR="00F26D71" w:rsidP="006B1A66" w:rsidRDefault="00F26D71" w14:paraId="19F3AAF5" w14:textId="7728E242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tcMar/>
            <w:vAlign w:val="center"/>
          </w:tcPr>
          <w:p w:rsidR="00297025" w:rsidP="009A02A8" w:rsidRDefault="003E1606" w14:paraId="33F23E50" w14:textId="2FCB7E77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communicate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tcMar/>
            <w:vAlign w:val="center"/>
          </w:tcPr>
          <w:p w:rsidR="211E11C6" w:rsidP="211E11C6" w:rsidRDefault="211E11C6" w14:paraId="5ED8ED5C" w14:textId="4B404B51">
            <w:pPr>
              <w:rPr>
                <w:rFonts w:ascii="Verdana" w:hAnsi="Verdana" w:eastAsia="Quicksand" w:cs="Quicksand"/>
              </w:rPr>
            </w:pPr>
          </w:p>
          <w:p w:rsidR="00F26D71" w:rsidP="00D04195" w:rsidRDefault="00F26D71" w14:paraId="33674E1E" w14:textId="51FF8FD7">
            <w:pPr>
              <w:rPr>
                <w:rFonts w:ascii="Verdana" w:hAnsi="Verdana" w:eastAsia="Quicksand" w:cs="Quicksand"/>
              </w:rPr>
            </w:pPr>
            <w:r w:rsidRPr="211E11C6" w:rsidR="65151168">
              <w:rPr>
                <w:rFonts w:ascii="Verdana" w:hAnsi="Verdana" w:eastAsia="Quicksand" w:cs="Quicksand"/>
              </w:rPr>
              <w:t>to share information with others by speaking, writing, moving your body, or using other signals</w:t>
            </w:r>
          </w:p>
          <w:p w:rsidRPr="00386C2D" w:rsidR="00DA35E7" w:rsidP="00384F0A" w:rsidRDefault="00DA35E7" w14:paraId="6F4D5D93" w14:textId="1B6F80F2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4684" w:type="dxa"/>
            <w:gridSpan w:val="2"/>
            <w:vMerge/>
            <w:tcMar/>
          </w:tcPr>
          <w:p w:rsidRPr="00386C2D" w:rsidR="00297025" w:rsidP="00F609B6" w:rsidRDefault="00297025" w14:paraId="060BBA6E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81527C" w:rsidTr="211E11C6" w14:paraId="584D2139" w14:textId="77777777">
        <w:trPr>
          <w:trHeight w:val="567"/>
        </w:trPr>
        <w:tc>
          <w:tcPr>
            <w:tcW w:w="4931" w:type="dxa"/>
            <w:gridSpan w:val="2"/>
            <w:vMerge/>
            <w:tcMar/>
          </w:tcPr>
          <w:p w:rsidRPr="00386C2D" w:rsidR="0081527C" w:rsidP="00F609B6" w:rsidRDefault="0081527C" w14:paraId="7D2D1BEA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tcMar/>
            <w:vAlign w:val="center"/>
          </w:tcPr>
          <w:p w:rsidR="00297025" w:rsidP="00297025" w:rsidRDefault="00297025" w14:paraId="54F1F48E" w14:textId="2BB63D99">
            <w:pPr>
              <w:jc w:val="center"/>
              <w:rPr>
                <w:rFonts w:ascii="Verdana" w:hAnsi="Verdana" w:eastAsia="Quicksand" w:cs="Quicksand"/>
              </w:rPr>
            </w:pPr>
            <w:r w:rsidRPr="211E11C6" w:rsidR="1C4B9674">
              <w:rPr>
                <w:rFonts w:ascii="Verdana" w:hAnsi="Verdana" w:eastAsia="Quicksand" w:cs="Quicksand"/>
              </w:rPr>
              <w:t>bump</w:t>
            </w:r>
          </w:p>
          <w:p w:rsidRPr="00386C2D" w:rsidR="00297025" w:rsidP="005742AE" w:rsidRDefault="00297025" w14:paraId="4694CA68" w14:textId="71550863">
            <w:pPr>
              <w:jc w:val="center"/>
              <w:rPr>
                <w:rFonts w:ascii="Verdana" w:hAnsi="Verdana" w:eastAsia="Quicksand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tcMar/>
            <w:vAlign w:val="center"/>
          </w:tcPr>
          <w:p w:rsidR="003560E2" w:rsidP="00832C57" w:rsidRDefault="003560E2" w14:paraId="326C2ABE" w14:textId="77777777">
            <w:pPr>
              <w:rPr>
                <w:rFonts w:ascii="Verdana" w:hAnsi="Verdana" w:eastAsia="Quicksand" w:cs="Quicksand"/>
              </w:rPr>
            </w:pPr>
          </w:p>
          <w:p w:rsidR="211E11C6" w:rsidP="211E11C6" w:rsidRDefault="211E11C6" w14:paraId="751D90B3" w14:textId="5C22EE52">
            <w:pPr>
              <w:rPr>
                <w:rFonts w:ascii="Verdana" w:hAnsi="Verdana" w:eastAsia="Quicksand" w:cs="Quicksand"/>
              </w:rPr>
            </w:pPr>
          </w:p>
          <w:p w:rsidR="007D754E" w:rsidP="00832C57" w:rsidRDefault="007D754E" w14:paraId="0FBDF993" w14:textId="0281F2C5">
            <w:pPr>
              <w:rPr>
                <w:rFonts w:ascii="Verdana" w:hAnsi="Verdana" w:eastAsia="Quicksand" w:cs="Quicksand"/>
              </w:rPr>
            </w:pPr>
            <w:r w:rsidRPr="211E11C6" w:rsidR="19A72B1B">
              <w:rPr>
                <w:rFonts w:ascii="Verdana" w:hAnsi="Verdana" w:eastAsia="Quicksand" w:cs="Quicksand"/>
              </w:rPr>
              <w:t>the round stomach area of someone who is pregnant</w:t>
            </w:r>
          </w:p>
          <w:p w:rsidRPr="00386C2D" w:rsidR="00675881" w:rsidP="00384F0A" w:rsidRDefault="00675881" w14:paraId="5525CEEC" w14:textId="155160D2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tcMar/>
            <w:vAlign w:val="center"/>
          </w:tcPr>
          <w:p w:rsidRPr="00386C2D" w:rsidR="0081527C" w:rsidP="003E1606" w:rsidRDefault="003E1606" w14:paraId="26801717" w14:textId="6A920003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sign language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tcMar/>
            <w:vAlign w:val="center"/>
          </w:tcPr>
          <w:p w:rsidR="211E11C6" w:rsidP="211E11C6" w:rsidRDefault="211E11C6" w14:paraId="5CE74A2D" w14:textId="06283084">
            <w:pPr>
              <w:rPr>
                <w:rFonts w:ascii="Verdana" w:hAnsi="Verdana" w:eastAsia="Quicksand" w:cs="Quicksand"/>
              </w:rPr>
            </w:pPr>
          </w:p>
          <w:p w:rsidRPr="00386C2D" w:rsidR="0081527C" w:rsidP="211E11C6" w:rsidRDefault="0081527C" w14:paraId="0FD05870" w14:textId="349F150F">
            <w:pPr>
              <w:rPr>
                <w:rFonts w:ascii="Verdana" w:hAnsi="Verdana" w:eastAsia="Quicksand" w:cs="Quicksand"/>
              </w:rPr>
            </w:pPr>
            <w:r w:rsidRPr="211E11C6" w:rsidR="28419CCB">
              <w:rPr>
                <w:rFonts w:ascii="Verdana" w:hAnsi="Verdana" w:eastAsia="Quicksand" w:cs="Quicksand"/>
              </w:rPr>
              <w:t xml:space="preserve">a visual language that uses hand shapes, facial expression, </w:t>
            </w:r>
            <w:r w:rsidRPr="211E11C6" w:rsidR="28419CCB">
              <w:rPr>
                <w:rFonts w:ascii="Verdana" w:hAnsi="Verdana" w:eastAsia="Quicksand" w:cs="Quicksand"/>
              </w:rPr>
              <w:t>gestures</w:t>
            </w:r>
            <w:r w:rsidRPr="211E11C6" w:rsidR="28419CCB">
              <w:rPr>
                <w:rFonts w:ascii="Verdana" w:hAnsi="Verdana" w:eastAsia="Quicksand" w:cs="Quicksand"/>
              </w:rPr>
              <w:t xml:space="preserve"> and body language (usually used by people who are deaf – cannot hear)</w:t>
            </w:r>
          </w:p>
          <w:p w:rsidRPr="00386C2D" w:rsidR="0081527C" w:rsidP="00D04195" w:rsidRDefault="0081527C" w14:paraId="1B02A1A7" w14:textId="3C1B3415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4684" w:type="dxa"/>
            <w:gridSpan w:val="2"/>
            <w:vMerge/>
            <w:tcMar/>
          </w:tcPr>
          <w:p w:rsidRPr="00386C2D" w:rsidR="0081527C" w:rsidP="00F609B6" w:rsidRDefault="0081527C" w14:paraId="4F004468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501925" w:rsidTr="211E11C6" w14:paraId="0024B82F" w14:textId="77777777">
        <w:trPr>
          <w:gridAfter w:val="1"/>
          <w:wAfter w:w="11" w:type="dxa"/>
          <w:trHeight w:val="918"/>
        </w:trPr>
        <w:tc>
          <w:tcPr>
            <w:tcW w:w="10768" w:type="dxa"/>
            <w:gridSpan w:val="4"/>
            <w:shd w:val="clear" w:color="auto" w:fill="9CC2E5" w:themeFill="accent5" w:themeFillTint="99"/>
            <w:tcMar/>
            <w:vAlign w:val="center"/>
          </w:tcPr>
          <w:p w:rsidR="002D3ED0" w:rsidP="00D157D3" w:rsidRDefault="002D3ED0" w14:paraId="154C32F2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:rsidR="00D157D3" w:rsidP="00D157D3" w:rsidRDefault="0022219B" w14:paraId="147C8821" w14:textId="0218D91F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</w:t>
            </w:r>
            <w:r w:rsidRPr="00386C2D" w:rsidR="00D35156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Pr="00386C2D" w:rsidR="00754A25">
              <w:rPr>
                <w:rFonts w:ascii="Verdana" w:hAnsi="Verdana" w:cstheme="minorHAnsi"/>
                <w:b/>
                <w:u w:val="single"/>
              </w:rPr>
              <w:t>(</w:t>
            </w:r>
            <w:r w:rsidR="00384F0A">
              <w:rPr>
                <w:rFonts w:ascii="Verdana" w:hAnsi="Verdana" w:cstheme="minorHAnsi"/>
                <w:b/>
                <w:u w:val="single"/>
              </w:rPr>
              <w:t>Year 1</w:t>
            </w:r>
            <w:r w:rsidRPr="00386C2D" w:rsidR="00D157D3">
              <w:rPr>
                <w:rFonts w:ascii="Verdana" w:hAnsi="Verdana" w:cstheme="minorHAnsi"/>
                <w:b/>
                <w:u w:val="single"/>
              </w:rPr>
              <w:t>)</w:t>
            </w:r>
          </w:p>
          <w:p w:rsidRPr="00386C2D" w:rsidR="00217D81" w:rsidP="00D157D3" w:rsidRDefault="00217D81" w14:paraId="7AA752A5" w14:textId="77777777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</w:p>
          <w:p w:rsidR="0022219B" w:rsidP="00384F0A" w:rsidRDefault="0022219B" w14:paraId="6E2DC99C" w14:textId="77777777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In </w:t>
            </w:r>
            <w:r w:rsidR="00384F0A">
              <w:rPr>
                <w:rFonts w:ascii="Verdana" w:hAnsi="Verdana" w:cstheme="minorHAnsi"/>
              </w:rPr>
              <w:t>Year 1</w:t>
            </w:r>
            <w:r>
              <w:rPr>
                <w:rFonts w:ascii="Verdana" w:hAnsi="Verdana" w:cstheme="minorHAnsi"/>
              </w:rPr>
              <w:t>,</w:t>
            </w:r>
            <w:r w:rsidR="00217D81">
              <w:rPr>
                <w:rFonts w:ascii="Verdana" w:hAnsi="Verdana" w:cstheme="minorHAnsi"/>
              </w:rPr>
              <w:t xml:space="preserve"> </w:t>
            </w:r>
            <w:r>
              <w:rPr>
                <w:rFonts w:ascii="Verdana" w:hAnsi="Verdana" w:cstheme="minorHAnsi"/>
              </w:rPr>
              <w:t xml:space="preserve">children </w:t>
            </w:r>
            <w:r w:rsidRPr="00384F0A" w:rsidR="00384F0A">
              <w:rPr>
                <w:rFonts w:ascii="Verdana" w:hAnsi="Verdana" w:cstheme="minorHAnsi"/>
              </w:rPr>
              <w:t>develop</w:t>
            </w:r>
            <w:r w:rsidR="00384F0A">
              <w:rPr>
                <w:rFonts w:ascii="Verdana" w:hAnsi="Verdana" w:cstheme="minorHAnsi"/>
              </w:rPr>
              <w:t>ed</w:t>
            </w:r>
            <w:r w:rsidRPr="00384F0A" w:rsidR="00384F0A">
              <w:rPr>
                <w:rFonts w:ascii="Verdana" w:hAnsi="Verdana" w:cstheme="minorHAnsi"/>
              </w:rPr>
              <w:t xml:space="preserve"> familiarity with the names of the main external</w:t>
            </w:r>
            <w:r w:rsidR="00384F0A">
              <w:rPr>
                <w:rFonts w:ascii="Verdana" w:hAnsi="Verdana" w:cstheme="minorHAnsi"/>
              </w:rPr>
              <w:t xml:space="preserve"> </w:t>
            </w:r>
            <w:r w:rsidRPr="00384F0A" w:rsidR="00384F0A">
              <w:rPr>
                <w:rFonts w:ascii="Verdana" w:hAnsi="Verdana" w:cstheme="minorHAnsi"/>
              </w:rPr>
              <w:t>parts of the body and bec</w:t>
            </w:r>
            <w:r w:rsidR="00384F0A">
              <w:rPr>
                <w:rFonts w:ascii="Verdana" w:hAnsi="Verdana" w:cstheme="minorHAnsi"/>
              </w:rPr>
              <w:t>ame</w:t>
            </w:r>
            <w:r w:rsidRPr="00384F0A" w:rsidR="00384F0A">
              <w:rPr>
                <w:rFonts w:ascii="Verdana" w:hAnsi="Verdana" w:cstheme="minorHAnsi"/>
              </w:rPr>
              <w:t xml:space="preserve"> more confident in describing them. They </w:t>
            </w:r>
            <w:r w:rsidR="00384F0A">
              <w:rPr>
                <w:rFonts w:ascii="Verdana" w:hAnsi="Verdana" w:cstheme="minorHAnsi"/>
              </w:rPr>
              <w:t>considered</w:t>
            </w:r>
            <w:r w:rsidRPr="00384F0A" w:rsidR="00384F0A">
              <w:rPr>
                <w:rFonts w:ascii="Verdana" w:hAnsi="Verdana" w:cstheme="minorHAnsi"/>
              </w:rPr>
              <w:t xml:space="preserve"> the amazing nature of their bodies, with a view to developing</w:t>
            </w:r>
            <w:r w:rsidR="00384F0A">
              <w:rPr>
                <w:rFonts w:ascii="Verdana" w:hAnsi="Verdana" w:cstheme="minorHAnsi"/>
              </w:rPr>
              <w:t xml:space="preserve"> </w:t>
            </w:r>
            <w:r w:rsidRPr="00384F0A" w:rsidR="00384F0A">
              <w:rPr>
                <w:rFonts w:ascii="Verdana" w:hAnsi="Verdana" w:cstheme="minorHAnsi"/>
              </w:rPr>
              <w:t>respect for their bodies and develop</w:t>
            </w:r>
            <w:r w:rsidR="00384F0A">
              <w:rPr>
                <w:rFonts w:ascii="Verdana" w:hAnsi="Verdana" w:cstheme="minorHAnsi"/>
              </w:rPr>
              <w:t>ing</w:t>
            </w:r>
            <w:r w:rsidRPr="00384F0A" w:rsidR="00384F0A">
              <w:rPr>
                <w:rFonts w:ascii="Verdana" w:hAnsi="Verdana" w:cstheme="minorHAnsi"/>
              </w:rPr>
              <w:t xml:space="preserve"> an understanding of how important it is</w:t>
            </w:r>
            <w:r w:rsidR="00384F0A">
              <w:rPr>
                <w:rFonts w:ascii="Verdana" w:hAnsi="Verdana" w:cstheme="minorHAnsi"/>
              </w:rPr>
              <w:t xml:space="preserve"> </w:t>
            </w:r>
            <w:r w:rsidRPr="00384F0A" w:rsidR="00384F0A">
              <w:rPr>
                <w:rFonts w:ascii="Verdana" w:hAnsi="Verdana" w:cstheme="minorHAnsi"/>
              </w:rPr>
              <w:t xml:space="preserve">to look after their body. Children </w:t>
            </w:r>
            <w:r w:rsidR="00384F0A">
              <w:rPr>
                <w:rFonts w:ascii="Verdana" w:hAnsi="Verdana" w:cstheme="minorHAnsi"/>
              </w:rPr>
              <w:t xml:space="preserve">considered </w:t>
            </w:r>
            <w:r w:rsidRPr="00384F0A" w:rsidR="00384F0A">
              <w:rPr>
                <w:rFonts w:ascii="Verdana" w:hAnsi="Verdana" w:cstheme="minorHAnsi"/>
              </w:rPr>
              <w:t>simple hygiene practices</w:t>
            </w:r>
            <w:r w:rsidR="00384F0A">
              <w:rPr>
                <w:rFonts w:ascii="Verdana" w:hAnsi="Verdana" w:cstheme="minorHAnsi"/>
              </w:rPr>
              <w:t xml:space="preserve"> </w:t>
            </w:r>
            <w:r w:rsidRPr="00384F0A" w:rsidR="00384F0A">
              <w:rPr>
                <w:rFonts w:ascii="Verdana" w:hAnsi="Verdana" w:cstheme="minorHAnsi"/>
              </w:rPr>
              <w:t xml:space="preserve">and their levels of responsibility for these. </w:t>
            </w:r>
            <w:r w:rsidR="00384F0A">
              <w:rPr>
                <w:rFonts w:ascii="Verdana" w:hAnsi="Verdana" w:cstheme="minorHAnsi"/>
              </w:rPr>
              <w:t>Children developed their</w:t>
            </w:r>
            <w:r w:rsidRPr="00384F0A" w:rsidR="00384F0A">
              <w:rPr>
                <w:rFonts w:ascii="Verdana" w:hAnsi="Verdana" w:cstheme="minorHAnsi"/>
              </w:rPr>
              <w:t xml:space="preserve"> ‘body knowledge’,</w:t>
            </w:r>
            <w:r w:rsidR="00384F0A">
              <w:rPr>
                <w:rFonts w:ascii="Verdana" w:hAnsi="Verdana" w:cstheme="minorHAnsi"/>
              </w:rPr>
              <w:t xml:space="preserve"> understanding of</w:t>
            </w:r>
            <w:r w:rsidRPr="00384F0A" w:rsidR="00384F0A">
              <w:rPr>
                <w:rFonts w:ascii="Verdana" w:hAnsi="Verdana" w:cstheme="minorHAnsi"/>
              </w:rPr>
              <w:t xml:space="preserve"> ‘body functions’, </w:t>
            </w:r>
            <w:r w:rsidR="00384F0A">
              <w:rPr>
                <w:rFonts w:ascii="Verdana" w:hAnsi="Verdana" w:cstheme="minorHAnsi"/>
              </w:rPr>
              <w:t xml:space="preserve">their </w:t>
            </w:r>
            <w:r w:rsidRPr="00384F0A" w:rsidR="00384F0A">
              <w:rPr>
                <w:rFonts w:ascii="Verdana" w:hAnsi="Verdana" w:cstheme="minorHAnsi"/>
              </w:rPr>
              <w:t>‘body awareness/image’,</w:t>
            </w:r>
            <w:r w:rsidR="00384F0A">
              <w:rPr>
                <w:rFonts w:ascii="Verdana" w:hAnsi="Verdana" w:cstheme="minorHAnsi"/>
              </w:rPr>
              <w:t xml:space="preserve"> understanding of</w:t>
            </w:r>
            <w:r w:rsidRPr="00384F0A" w:rsidR="00384F0A">
              <w:rPr>
                <w:rFonts w:ascii="Verdana" w:hAnsi="Verdana" w:cstheme="minorHAnsi"/>
              </w:rPr>
              <w:t xml:space="preserve"> ‘personal</w:t>
            </w:r>
            <w:r w:rsidR="00384F0A">
              <w:rPr>
                <w:rFonts w:ascii="Verdana" w:hAnsi="Verdana" w:cstheme="minorHAnsi"/>
              </w:rPr>
              <w:t xml:space="preserve"> </w:t>
            </w:r>
            <w:r w:rsidRPr="00384F0A" w:rsidR="00384F0A">
              <w:rPr>
                <w:rFonts w:ascii="Verdana" w:hAnsi="Verdana" w:cstheme="minorHAnsi"/>
              </w:rPr>
              <w:t>hygiene’ and ‘prevention of illness and disease’.</w:t>
            </w:r>
          </w:p>
          <w:p w:rsidRPr="00386C2D" w:rsidR="00384F0A" w:rsidP="00384F0A" w:rsidRDefault="00384F0A" w14:paraId="6B85497F" w14:textId="4BB2AB8D">
            <w:pPr>
              <w:rPr>
                <w:rFonts w:ascii="Verdana" w:hAnsi="Verdana" w:cstheme="minorHAnsi"/>
              </w:rPr>
            </w:pPr>
          </w:p>
        </w:tc>
        <w:tc>
          <w:tcPr>
            <w:tcW w:w="11766" w:type="dxa"/>
            <w:gridSpan w:val="4"/>
            <w:shd w:val="clear" w:color="auto" w:fill="9CC2E5" w:themeFill="accent5" w:themeFillTint="99"/>
            <w:tcMar/>
            <w:vAlign w:val="center"/>
          </w:tcPr>
          <w:p w:rsidR="000B0022" w:rsidP="0014332A" w:rsidRDefault="00062D26" w14:paraId="5CEAE7F1" w14:textId="680F7F6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Pr="00386C2D" w:rsidR="001A3DF9">
              <w:rPr>
                <w:rFonts w:ascii="Verdana" w:hAnsi="Verdana" w:cstheme="minorHAnsi"/>
                <w:b/>
                <w:u w:val="single"/>
              </w:rPr>
              <w:t xml:space="preserve"> (Year </w:t>
            </w:r>
            <w:r w:rsidR="00384F0A">
              <w:rPr>
                <w:rFonts w:ascii="Verdana" w:hAnsi="Verdana" w:cstheme="minorHAnsi"/>
                <w:b/>
                <w:u w:val="single"/>
              </w:rPr>
              <w:t>3</w:t>
            </w:r>
            <w:r w:rsidRPr="00386C2D" w:rsidR="001A3DF9">
              <w:rPr>
                <w:rFonts w:ascii="Verdana" w:hAnsi="Verdana" w:cstheme="minorHAnsi"/>
                <w:b/>
                <w:u w:val="single"/>
              </w:rPr>
              <w:t>)</w:t>
            </w:r>
          </w:p>
          <w:p w:rsidRPr="00386C2D" w:rsidR="00D668D9" w:rsidP="0014332A" w:rsidRDefault="00D668D9" w14:paraId="053EB72A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:rsidRPr="00E87ED6" w:rsidR="00E87ED6" w:rsidP="00E87ED6" w:rsidRDefault="00067103" w14:paraId="6E8D68AF" w14:textId="43BDD2C9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In year </w:t>
            </w:r>
            <w:r w:rsidR="00384F0A">
              <w:rPr>
                <w:rFonts w:ascii="Verdana" w:hAnsi="Verdana" w:eastAsia="Quicksand" w:cs="Quicksand"/>
              </w:rPr>
              <w:t>3</w:t>
            </w:r>
            <w:r>
              <w:rPr>
                <w:rFonts w:ascii="Verdana" w:hAnsi="Verdana" w:eastAsia="Quicksand" w:cs="Quicksand"/>
              </w:rPr>
              <w:t>, children will</w:t>
            </w:r>
            <w:r w:rsidR="00217D81">
              <w:rPr>
                <w:rFonts w:ascii="Verdana" w:hAnsi="Verdana" w:eastAsia="Quicksand" w:cs="Quicksand"/>
              </w:rPr>
              <w:t xml:space="preserve"> </w:t>
            </w:r>
            <w:r w:rsidRPr="00E87ED6" w:rsidR="00E87ED6">
              <w:rPr>
                <w:rFonts w:ascii="Verdana" w:hAnsi="Verdana" w:eastAsia="Quicksand" w:cs="Quicksand"/>
              </w:rPr>
              <w:t>develop familiarity with the names of the main external</w:t>
            </w:r>
            <w:r w:rsidR="00E87ED6">
              <w:rPr>
                <w:rFonts w:ascii="Verdana" w:hAnsi="Verdana" w:eastAsia="Quicksand" w:cs="Quicksand"/>
              </w:rPr>
              <w:t xml:space="preserve"> </w:t>
            </w:r>
            <w:r w:rsidRPr="00E87ED6" w:rsidR="00E87ED6">
              <w:rPr>
                <w:rFonts w:ascii="Verdana" w:hAnsi="Verdana" w:eastAsia="Quicksand" w:cs="Quicksand"/>
              </w:rPr>
              <w:t>parts of the body and become more confident in describing them. They will</w:t>
            </w:r>
            <w:r w:rsidR="00E87ED6">
              <w:rPr>
                <w:rFonts w:ascii="Verdana" w:hAnsi="Verdana" w:eastAsia="Quicksand" w:cs="Quicksand"/>
              </w:rPr>
              <w:t xml:space="preserve"> </w:t>
            </w:r>
            <w:r w:rsidRPr="00E87ED6" w:rsidR="00E87ED6">
              <w:rPr>
                <w:rFonts w:ascii="Verdana" w:hAnsi="Verdana" w:eastAsia="Quicksand" w:cs="Quicksand"/>
              </w:rPr>
              <w:t>consider the amazing nature of their bodies, with a view to developing respect</w:t>
            </w:r>
            <w:r w:rsidR="00E87ED6">
              <w:rPr>
                <w:rFonts w:ascii="Verdana" w:hAnsi="Verdana" w:eastAsia="Quicksand" w:cs="Quicksand"/>
              </w:rPr>
              <w:t xml:space="preserve"> </w:t>
            </w:r>
            <w:r w:rsidRPr="00E87ED6" w:rsidR="00E87ED6">
              <w:rPr>
                <w:rFonts w:ascii="Verdana" w:hAnsi="Verdana" w:eastAsia="Quicksand" w:cs="Quicksand"/>
              </w:rPr>
              <w:t>for their bodies and themselves. Children will also consider simple hygiene</w:t>
            </w:r>
            <w:r w:rsidR="00E87ED6">
              <w:rPr>
                <w:rFonts w:ascii="Verdana" w:hAnsi="Verdana" w:eastAsia="Quicksand" w:cs="Quicksand"/>
              </w:rPr>
              <w:t xml:space="preserve"> </w:t>
            </w:r>
            <w:r w:rsidRPr="00E87ED6" w:rsidR="00E87ED6">
              <w:rPr>
                <w:rFonts w:ascii="Verdana" w:hAnsi="Verdana" w:eastAsia="Quicksand" w:cs="Quicksand"/>
              </w:rPr>
              <w:t>practices and their levels of responsibility for carrying these out. The main</w:t>
            </w:r>
            <w:r w:rsidR="00E87ED6">
              <w:rPr>
                <w:rFonts w:ascii="Verdana" w:hAnsi="Verdana" w:eastAsia="Quicksand" w:cs="Quicksand"/>
              </w:rPr>
              <w:t xml:space="preserve"> </w:t>
            </w:r>
            <w:r w:rsidRPr="00E87ED6" w:rsidR="00E87ED6">
              <w:rPr>
                <w:rFonts w:ascii="Verdana" w:hAnsi="Verdana" w:eastAsia="Quicksand" w:cs="Quicksand"/>
              </w:rPr>
              <w:t>themes of this unit are ‘body knowledge’, ‘body functions’, ‘body awareness/</w:t>
            </w:r>
          </w:p>
          <w:p w:rsidRPr="00E87ED6" w:rsidR="00E87ED6" w:rsidP="00E87ED6" w:rsidRDefault="00E87ED6" w14:paraId="06360093" w14:textId="644C43FC">
            <w:pPr>
              <w:rPr>
                <w:rFonts w:ascii="Verdana" w:hAnsi="Verdana" w:eastAsia="Quicksand" w:cs="Quicksand"/>
              </w:rPr>
            </w:pPr>
            <w:r w:rsidRPr="00E87ED6">
              <w:rPr>
                <w:rFonts w:ascii="Verdana" w:hAnsi="Verdana" w:eastAsia="Quicksand" w:cs="Quicksand"/>
              </w:rPr>
              <w:t xml:space="preserve">image’, ‘personal hygiene’ and ‘prevention of illness and disease’. </w:t>
            </w:r>
          </w:p>
          <w:p w:rsidRPr="00386C2D" w:rsidR="00446F73" w:rsidP="00E87ED6" w:rsidRDefault="00446F73" w14:paraId="73618B2A" w14:textId="61A10654">
            <w:pPr>
              <w:rPr>
                <w:rFonts w:ascii="Verdana" w:hAnsi="Verdana" w:eastAsia="Quicksand" w:cs="Quicksand"/>
              </w:rPr>
            </w:pPr>
          </w:p>
        </w:tc>
      </w:tr>
      <w:tr w:rsidRPr="00386C2D" w:rsidR="00B75EF5" w:rsidTr="211E11C6" w14:paraId="332D7155" w14:textId="77777777">
        <w:trPr>
          <w:gridAfter w:val="1"/>
          <w:wAfter w:w="11" w:type="dxa"/>
          <w:trHeight w:val="454"/>
        </w:trPr>
        <w:tc>
          <w:tcPr>
            <w:tcW w:w="4248" w:type="dxa"/>
            <w:shd w:val="clear" w:color="auto" w:fill="9CC2E5" w:themeFill="accent5" w:themeFillTint="99"/>
            <w:tcMar/>
            <w:vAlign w:val="center"/>
          </w:tcPr>
          <w:p w:rsidRPr="00386C2D" w:rsidR="002E5788" w:rsidP="002E5788" w:rsidRDefault="002E5788" w14:paraId="558782AA" w14:textId="4577B8C0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lastRenderedPageBreak/>
              <w:t>Lesson Sequence</w:t>
            </w:r>
          </w:p>
        </w:tc>
        <w:tc>
          <w:tcPr>
            <w:tcW w:w="10660" w:type="dxa"/>
            <w:gridSpan w:val="5"/>
            <w:shd w:val="clear" w:color="auto" w:fill="9CC2E5" w:themeFill="accent5" w:themeFillTint="99"/>
            <w:tcMar/>
            <w:vAlign w:val="center"/>
          </w:tcPr>
          <w:p w:rsidRPr="00386C2D" w:rsidR="002E5788" w:rsidP="002E5788" w:rsidRDefault="002E5788" w14:paraId="4AAC8D5F" w14:textId="2B2DE623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626" w:type="dxa"/>
            <w:gridSpan w:val="2"/>
            <w:shd w:val="clear" w:color="auto" w:fill="A8D08D" w:themeFill="accent6" w:themeFillTint="99"/>
            <w:tcMar/>
            <w:vAlign w:val="center"/>
          </w:tcPr>
          <w:p w:rsidRPr="00386C2D" w:rsidR="002E5788" w:rsidP="008B1524" w:rsidRDefault="002E5788" w14:paraId="58B858A4" w14:textId="77777777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386C2D" w:rsidR="00A26953" w:rsidTr="211E11C6" w14:paraId="7428F7FE" w14:textId="77777777">
        <w:trPr>
          <w:gridAfter w:val="1"/>
          <w:wAfter w:w="11" w:type="dxa"/>
          <w:trHeight w:val="180"/>
        </w:trPr>
        <w:tc>
          <w:tcPr>
            <w:tcW w:w="4248" w:type="dxa"/>
            <w:shd w:val="clear" w:color="auto" w:fill="DEEAF6" w:themeFill="accent5" w:themeFillTint="33"/>
            <w:tcMar/>
          </w:tcPr>
          <w:p w:rsidR="0022219B" w:rsidP="0022219B" w:rsidRDefault="008B51C9" w14:paraId="3D207E24" w14:textId="1863BC55">
            <w:pPr>
              <w:rPr>
                <w:rFonts w:ascii="Verdana" w:hAnsi="Verdana"/>
              </w:rPr>
            </w:pPr>
            <w:r w:rsidRPr="008A2C63">
              <w:rPr>
                <w:rFonts w:ascii="Verdana" w:hAnsi="Verdana" w:eastAsia="Quicksand" w:cs="Quicksand"/>
              </w:rPr>
              <w:t>1.</w:t>
            </w:r>
            <w:r w:rsidRPr="008A2C63" w:rsidR="008C5B34">
              <w:rPr>
                <w:rFonts w:ascii="Verdana" w:hAnsi="Verdana"/>
              </w:rPr>
              <w:t xml:space="preserve"> </w:t>
            </w:r>
            <w:r w:rsidRPr="00F17ECA" w:rsidR="00F17ECA">
              <w:rPr>
                <w:rFonts w:ascii="Verdana" w:hAnsi="Verdana"/>
              </w:rPr>
              <w:t>How do babies change and grow? (NC Science)</w:t>
            </w:r>
          </w:p>
          <w:p w:rsidRPr="008A2C63" w:rsidR="00ED3C5D" w:rsidP="0022219B" w:rsidRDefault="00ED3C5D" w14:paraId="10377B93" w14:textId="77777777">
            <w:pPr>
              <w:rPr>
                <w:rFonts w:ascii="Verdana" w:hAnsi="Verdana" w:eastAsia="Quicksand" w:cs="Quicksand"/>
              </w:rPr>
            </w:pPr>
          </w:p>
          <w:p w:rsidRPr="008A2C63" w:rsidR="00554F5A" w:rsidP="006B1A66" w:rsidRDefault="00554F5A" w14:paraId="716196FA" w14:textId="7EB398BC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tcMar/>
            <w:vAlign w:val="center"/>
          </w:tcPr>
          <w:p w:rsidRPr="00F17ECA" w:rsidR="00F17ECA" w:rsidP="00F17ECA" w:rsidRDefault="00F17ECA" w14:paraId="26B3B1F3" w14:textId="74920593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E</w:t>
            </w:r>
            <w:r w:rsidRPr="00F17ECA">
              <w:rPr>
                <w:rFonts w:ascii="Verdana" w:hAnsi="Verdana" w:eastAsia="Quicksand" w:cs="Quicksand"/>
              </w:rPr>
              <w:t>xplain that adult animals and humans have babies who look like them</w:t>
            </w:r>
          </w:p>
          <w:p w:rsidRPr="00DA35E7" w:rsidR="00554F5A" w:rsidP="00F17ECA" w:rsidRDefault="00F17ECA" w14:paraId="34F7EBBA" w14:textId="6BF7329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S</w:t>
            </w:r>
            <w:r w:rsidRPr="00F17ECA">
              <w:rPr>
                <w:rFonts w:ascii="Verdana" w:hAnsi="Verdana" w:eastAsia="Quicksand" w:cs="Quicksand"/>
              </w:rPr>
              <w:t>how understanding that my parents were once children</w:t>
            </w:r>
          </w:p>
        </w:tc>
        <w:tc>
          <w:tcPr>
            <w:tcW w:w="7626" w:type="dxa"/>
            <w:gridSpan w:val="2"/>
            <w:vMerge w:val="restart"/>
            <w:shd w:val="clear" w:color="auto" w:fill="E2EFD9" w:themeFill="accent6" w:themeFillTint="33"/>
            <w:tcMar/>
          </w:tcPr>
          <w:p w:rsidRPr="00386C2D" w:rsidR="00A26953" w:rsidP="005C4F29" w:rsidRDefault="00A26953" w14:paraId="544A1D89" w14:textId="6B0AB3B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sharing</w:t>
            </w:r>
          </w:p>
          <w:p w:rsidRPr="00386C2D" w:rsidR="00A26953" w:rsidP="005C4F29" w:rsidRDefault="00A26953" w14:paraId="3A5BF03B" w14:textId="3A6B142C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listening respectfully to others’ ideas and opinions</w:t>
            </w:r>
          </w:p>
          <w:p w:rsidRPr="00386C2D" w:rsidR="00A26953" w:rsidP="005C4F29" w:rsidRDefault="00A26953" w14:paraId="741BCAA4" w14:textId="6BDD0C2E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turn-taking</w:t>
            </w:r>
          </w:p>
          <w:p w:rsidRPr="00386C2D" w:rsidR="00A26953" w:rsidP="005C4F29" w:rsidRDefault="00A26953" w14:paraId="6939F328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communicating effectively with others</w:t>
            </w:r>
          </w:p>
          <w:p w:rsidRPr="00386C2D" w:rsidR="00A26953" w:rsidP="000E3CA1" w:rsidRDefault="002B0F17" w14:paraId="261AFB57" w14:textId="4FD45A53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9F9AC" wp14:editId="33B426A1">
                      <wp:simplePos x="0" y="0"/>
                      <wp:positionH relativeFrom="column">
                        <wp:posOffset>2218236</wp:posOffset>
                      </wp:positionH>
                      <wp:positionV relativeFrom="paragraph">
                        <wp:posOffset>214629</wp:posOffset>
                      </wp:positionV>
                      <wp:extent cx="21772" cy="2090057"/>
                      <wp:effectExtent l="57150" t="0" r="73660" b="62865"/>
                      <wp:wrapNone/>
                      <wp:docPr id="113371819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72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76545E91">
                      <v:path fillok="f" arrowok="t" o:connecttype="none"/>
                      <o:lock v:ext="edit" shapetype="t"/>
                    </v:shapetype>
                    <v:shape id="Straight Arrow Connector 1" style="position:absolute;margin-left:174.65pt;margin-top:16.9pt;width:1.7pt;height:16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">
                      <v:stroke joinstyle="miter" endarrow="block"/>
                    </v:shape>
                  </w:pict>
                </mc:Fallback>
              </mc:AlternateContent>
            </w:r>
          </w:p>
        </w:tc>
      </w:tr>
      <w:tr w:rsidRPr="00386C2D" w:rsidR="00A26953" w:rsidTr="211E11C6" w14:paraId="3AB3CEC6" w14:textId="77777777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  <w:tcMar/>
          </w:tcPr>
          <w:p w:rsidR="00822FF8" w:rsidP="00D668D9" w:rsidRDefault="006B2547" w14:paraId="2D8C3B51" w14:textId="4FD676BA">
            <w:pPr>
              <w:rPr>
                <w:rFonts w:ascii="Verdana" w:hAnsi="Verdana"/>
              </w:rPr>
            </w:pPr>
            <w:r w:rsidRPr="008A2C63">
              <w:rPr>
                <w:rFonts w:ascii="Verdana" w:hAnsi="Verdana" w:eastAsia="Quicksand" w:cs="Quicksand"/>
              </w:rPr>
              <w:t>2.</w:t>
            </w:r>
            <w:r w:rsidRPr="008A2C63" w:rsidR="008C5B34">
              <w:rPr>
                <w:rFonts w:ascii="Verdana" w:hAnsi="Verdana"/>
              </w:rPr>
              <w:t xml:space="preserve"> </w:t>
            </w:r>
            <w:r w:rsidRPr="00F17ECA" w:rsidR="00F17ECA">
              <w:rPr>
                <w:rFonts w:ascii="Verdana" w:hAnsi="Verdana"/>
              </w:rPr>
              <w:t>What’s growing in that bump? (NC Science)</w:t>
            </w:r>
          </w:p>
          <w:p w:rsidR="00DA35E7" w:rsidP="00D668D9" w:rsidRDefault="00DA35E7" w14:paraId="293AB908" w14:textId="77777777">
            <w:pPr>
              <w:rPr>
                <w:rFonts w:ascii="Verdana" w:hAnsi="Verdana"/>
              </w:rPr>
            </w:pPr>
          </w:p>
          <w:p w:rsidRPr="008A2C63" w:rsidR="003560E2" w:rsidP="00D668D9" w:rsidRDefault="003560E2" w14:paraId="62BEBEBC" w14:textId="79E8F959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tcMar/>
            <w:vAlign w:val="center"/>
          </w:tcPr>
          <w:p w:rsidRPr="00EF3E2B" w:rsidR="00597943" w:rsidP="00ED3C5D" w:rsidRDefault="00F17ECA" w14:paraId="3121F01F" w14:textId="5F5C1DFC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Able to e</w:t>
            </w:r>
            <w:r w:rsidRPr="00F17ECA">
              <w:rPr>
                <w:rFonts w:ascii="Verdana" w:hAnsi="Verdana" w:eastAsia="Quicksand" w:cs="Quicksand"/>
              </w:rPr>
              <w:t>xplain that a baby grows inside its mother</w:t>
            </w:r>
          </w:p>
        </w:tc>
        <w:tc>
          <w:tcPr>
            <w:tcW w:w="7626" w:type="dxa"/>
            <w:gridSpan w:val="2"/>
            <w:vMerge/>
            <w:tcMar/>
          </w:tcPr>
          <w:p w:rsidRPr="00386C2D" w:rsidR="00A26953" w:rsidP="0057690F" w:rsidRDefault="00A26953" w14:paraId="7E05AC66" w14:textId="30C94C2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</w:p>
        </w:tc>
      </w:tr>
      <w:tr w:rsidRPr="00386C2D" w:rsidR="00A26953" w:rsidTr="211E11C6" w14:paraId="2B08C51F" w14:textId="77777777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  <w:tcMar/>
          </w:tcPr>
          <w:p w:rsidR="003B4889" w:rsidP="00C12410" w:rsidRDefault="00A26953" w14:paraId="2C9B9042" w14:textId="14E80070">
            <w:pPr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 xml:space="preserve">3. </w:t>
            </w:r>
            <w:r w:rsidRPr="00F17ECA" w:rsidR="00F17ECA">
              <w:rPr>
                <w:rFonts w:ascii="Verdana" w:hAnsi="Verdana" w:eastAsia="Quicksand" w:cs="Quicksand"/>
              </w:rPr>
              <w:t>How have I changed since I was a baby? (NC Science)</w:t>
            </w:r>
          </w:p>
          <w:p w:rsidR="003560E2" w:rsidP="00C12410" w:rsidRDefault="003560E2" w14:paraId="0B622AA1" w14:textId="77777777">
            <w:pPr>
              <w:rPr>
                <w:rFonts w:ascii="Verdana" w:hAnsi="Verdana" w:eastAsia="Quicksand" w:cs="Quicksand"/>
              </w:rPr>
            </w:pPr>
          </w:p>
          <w:p w:rsidRPr="00386C2D" w:rsidR="00822FF8" w:rsidP="00C12410" w:rsidRDefault="00822FF8" w14:paraId="1F105660" w14:textId="7B15C013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tcMar/>
            <w:vAlign w:val="center"/>
          </w:tcPr>
          <w:p w:rsidR="00D668D9" w:rsidP="00554F5A" w:rsidRDefault="00D668D9" w14:paraId="7CC101B8" w14:textId="4C3A7913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Pr="00F17ECA" w:rsidR="00F17ECA" w:rsidP="00F17ECA" w:rsidRDefault="00F17ECA" w14:paraId="61A4BCE9" w14:textId="5444B8B6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D</w:t>
            </w:r>
            <w:r w:rsidRPr="00F17ECA">
              <w:rPr>
                <w:rFonts w:ascii="Verdana" w:hAnsi="Verdana" w:eastAsia="Quicksand" w:cs="Quicksand"/>
              </w:rPr>
              <w:t>escribe some things I can do now that I couldn’t do when I was a baby</w:t>
            </w:r>
          </w:p>
          <w:p w:rsidR="003E1606" w:rsidP="00F17ECA" w:rsidRDefault="00F17ECA" w14:paraId="1EE680F4" w14:textId="7777777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D</w:t>
            </w:r>
            <w:r w:rsidRPr="00F17ECA">
              <w:rPr>
                <w:rFonts w:ascii="Verdana" w:hAnsi="Verdana" w:eastAsia="Quicksand" w:cs="Quicksand"/>
              </w:rPr>
              <w:t>escribe some ways my body will change as I get older</w:t>
            </w:r>
          </w:p>
          <w:p w:rsidRPr="00BA495F" w:rsidR="00F17ECA" w:rsidP="00F17ECA" w:rsidRDefault="00F17ECA" w14:paraId="1A9A436D" w14:textId="488696B5">
            <w:pPr>
              <w:spacing w:line="276" w:lineRule="auto"/>
              <w:ind w:left="360"/>
              <w:rPr>
                <w:rFonts w:ascii="Verdana" w:hAnsi="Verdana" w:eastAsia="Quicksand" w:cs="Quicksand"/>
              </w:rPr>
            </w:pPr>
          </w:p>
        </w:tc>
        <w:tc>
          <w:tcPr>
            <w:tcW w:w="7626" w:type="dxa"/>
            <w:gridSpan w:val="2"/>
            <w:vMerge/>
            <w:tcMar/>
          </w:tcPr>
          <w:p w:rsidRPr="00386C2D" w:rsidR="00A26953" w:rsidP="0057690F" w:rsidRDefault="00A26953" w14:paraId="077EEAF7" w14:textId="6FF11114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</w:p>
        </w:tc>
      </w:tr>
      <w:tr w:rsidRPr="00386C2D" w:rsidR="00A26953" w:rsidTr="211E11C6" w14:paraId="6AFBE531" w14:textId="77777777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  <w:tcMar/>
          </w:tcPr>
          <w:p w:rsidR="00792E4F" w:rsidP="00C12410" w:rsidRDefault="00A26953" w14:paraId="61F47A1D" w14:textId="764EAB5C">
            <w:pPr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 xml:space="preserve">4. </w:t>
            </w:r>
            <w:r w:rsidR="00F17ECA">
              <w:rPr>
                <w:rFonts w:ascii="Verdana" w:hAnsi="Verdana" w:eastAsia="Quicksand" w:cs="Quicksand"/>
              </w:rPr>
              <w:t>-</w:t>
            </w:r>
            <w:r w:rsidRPr="00F17ECA" w:rsidR="00F17ECA">
              <w:rPr>
                <w:rFonts w:ascii="Verdana" w:hAnsi="Verdana" w:eastAsia="Quicksand" w:cs="Quicksand"/>
              </w:rPr>
              <w:t>What do babies and children need from their families? (FP)</w:t>
            </w:r>
          </w:p>
          <w:p w:rsidR="00F17ECA" w:rsidP="00C12410" w:rsidRDefault="00F17ECA" w14:paraId="7A7BEB00" w14:textId="77777777">
            <w:pPr>
              <w:rPr>
                <w:rFonts w:ascii="Verdana" w:hAnsi="Verdana" w:eastAsia="Quicksand" w:cs="Quicksand"/>
              </w:rPr>
            </w:pPr>
          </w:p>
          <w:p w:rsidR="00F17ECA" w:rsidP="00C12410" w:rsidRDefault="00F17ECA" w14:paraId="112F0610" w14:textId="77777777">
            <w:pPr>
              <w:rPr>
                <w:rFonts w:ascii="Verdana" w:hAnsi="Verdana" w:eastAsia="Quicksand" w:cs="Quicksand"/>
              </w:rPr>
            </w:pPr>
          </w:p>
          <w:p w:rsidR="00F17ECA" w:rsidP="00C12410" w:rsidRDefault="00F17ECA" w14:paraId="2199E502" w14:textId="2BF5D667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and</w:t>
            </w:r>
          </w:p>
          <w:p w:rsidR="00F17ECA" w:rsidP="00C12410" w:rsidRDefault="00F17ECA" w14:paraId="10B599F6" w14:textId="77777777">
            <w:pPr>
              <w:rPr>
                <w:rFonts w:ascii="Verdana" w:hAnsi="Verdana" w:eastAsia="Quicksand" w:cs="Quicksand"/>
              </w:rPr>
            </w:pPr>
          </w:p>
          <w:p w:rsidR="00F17ECA" w:rsidP="00C12410" w:rsidRDefault="00F17ECA" w14:paraId="3B4E5B38" w14:textId="77777777">
            <w:pPr>
              <w:rPr>
                <w:rFonts w:ascii="Verdana" w:hAnsi="Verdana" w:eastAsia="Quicksand" w:cs="Quicksand"/>
              </w:rPr>
            </w:pPr>
          </w:p>
          <w:p w:rsidR="00F17ECA" w:rsidP="00C12410" w:rsidRDefault="00F17ECA" w14:paraId="721556D6" w14:textId="2D0F4CD7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-</w:t>
            </w:r>
            <w:r w:rsidRPr="00F17ECA">
              <w:rPr>
                <w:rFonts w:ascii="Verdana" w:hAnsi="Verdana" w:eastAsia="Quicksand" w:cs="Quicksand"/>
              </w:rPr>
              <w:t>Which stable, caring relationships are at the heart of families I know? (FP)</w:t>
            </w:r>
          </w:p>
          <w:p w:rsidR="00744091" w:rsidP="00C12410" w:rsidRDefault="00744091" w14:paraId="53CF6E22" w14:textId="77777777">
            <w:pPr>
              <w:rPr>
                <w:rFonts w:ascii="Verdana" w:hAnsi="Verdana" w:eastAsia="Quicksand" w:cs="Quicksand"/>
              </w:rPr>
            </w:pPr>
          </w:p>
          <w:p w:rsidR="00744091" w:rsidP="00C12410" w:rsidRDefault="00744091" w14:paraId="75ABFA78" w14:textId="77777777">
            <w:pPr>
              <w:rPr>
                <w:rFonts w:ascii="Verdana" w:hAnsi="Verdana" w:eastAsia="Quicksand" w:cs="Quicksand"/>
              </w:rPr>
            </w:pPr>
          </w:p>
          <w:p w:rsidRPr="00386C2D" w:rsidR="003560E2" w:rsidP="006B1A66" w:rsidRDefault="003560E2" w14:paraId="0A7F035E" w14:textId="50700BBC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tcMar/>
            <w:vAlign w:val="center"/>
          </w:tcPr>
          <w:p w:rsidR="00F17ECA" w:rsidP="00F17ECA" w:rsidRDefault="00F17ECA" w14:paraId="68B99B97" w14:textId="7777777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E</w:t>
            </w:r>
            <w:r w:rsidRPr="00F17ECA">
              <w:rPr>
                <w:rFonts w:ascii="Verdana" w:hAnsi="Verdana" w:eastAsia="Quicksand" w:cs="Quicksand"/>
              </w:rPr>
              <w:t>xplain how babies need care from adults to stay safe and healthy</w:t>
            </w:r>
          </w:p>
          <w:p w:rsidR="00F17ECA" w:rsidP="00F17ECA" w:rsidRDefault="00F17ECA" w14:paraId="13265D0D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="00F17ECA" w:rsidP="00F17ECA" w:rsidRDefault="00F17ECA" w14:paraId="62D753AD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="00F17ECA" w:rsidP="00F17ECA" w:rsidRDefault="00F17ECA" w14:paraId="68E48809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="00F17ECA" w:rsidP="00F17ECA" w:rsidRDefault="00F17ECA" w14:paraId="1A17AB04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="00F17ECA" w:rsidP="00F17ECA" w:rsidRDefault="00F17ECA" w14:paraId="5E340245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="00F17ECA" w:rsidP="00F17ECA" w:rsidRDefault="00F17ECA" w14:paraId="41CE8CA1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Pr="00F17ECA" w:rsidR="00F17ECA" w:rsidP="00F17ECA" w:rsidRDefault="00F17ECA" w14:paraId="2D1F11E0" w14:textId="315FEF6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D</w:t>
            </w:r>
            <w:r w:rsidRPr="00F17ECA">
              <w:rPr>
                <w:rFonts w:ascii="Verdana" w:hAnsi="Verdana" w:eastAsia="Quicksand" w:cs="Quicksand"/>
              </w:rPr>
              <w:t>escribe the adult relationship in families I know</w:t>
            </w:r>
          </w:p>
        </w:tc>
        <w:tc>
          <w:tcPr>
            <w:tcW w:w="7626" w:type="dxa"/>
            <w:gridSpan w:val="2"/>
            <w:vMerge/>
            <w:tcMar/>
          </w:tcPr>
          <w:p w:rsidRPr="00386C2D" w:rsidR="00A26953" w:rsidP="0057690F" w:rsidRDefault="00A26953" w14:paraId="1BFD99A4" w14:textId="1795F30B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</w:p>
        </w:tc>
      </w:tr>
      <w:tr w:rsidRPr="00386C2D" w:rsidR="00A26953" w:rsidTr="211E11C6" w14:paraId="7E60D88C" w14:textId="77777777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  <w:tcMar/>
          </w:tcPr>
          <w:p w:rsidRPr="00386C2D" w:rsidR="00A26953" w:rsidP="00284EF0" w:rsidRDefault="00A26953" w14:paraId="243A34A2" w14:textId="75AB5AE1">
            <w:pPr>
              <w:jc w:val="center"/>
              <w:rPr>
                <w:rFonts w:ascii="Verdana" w:hAnsi="Verdana" w:eastAsia="Quicksand" w:cs="Quicksand"/>
                <w:b/>
                <w:color w:val="FF0000"/>
              </w:rPr>
            </w:pPr>
            <w:r w:rsidRPr="00386C2D">
              <w:rPr>
                <w:rFonts w:ascii="Verdana" w:hAnsi="Verdana" w:eastAsia="Quicksand" w:cs="Quicksand"/>
                <w:b/>
                <w:color w:val="FF0000"/>
              </w:rPr>
              <w:t>No Outsiders</w:t>
            </w:r>
          </w:p>
          <w:p w:rsidRPr="00386C2D" w:rsidR="00284EF0" w:rsidP="00284EF0" w:rsidRDefault="00284EF0" w14:paraId="49CA6A3D" w14:textId="77777777">
            <w:pPr>
              <w:jc w:val="center"/>
              <w:rPr>
                <w:rFonts w:ascii="Verdana" w:hAnsi="Verdana" w:eastAsia="Quicksand" w:cs="Quicksand"/>
                <w:b/>
                <w:color w:val="FF0000"/>
              </w:rPr>
            </w:pPr>
          </w:p>
          <w:p w:rsidRPr="0022219B" w:rsidR="0022219B" w:rsidP="0022219B" w:rsidRDefault="00A26953" w14:paraId="49A83E8B" w14:textId="62782D4F">
            <w:pPr>
              <w:rPr>
                <w:rFonts w:ascii="Verdana" w:hAnsi="Verdana" w:eastAsia="Quicksand" w:cs="Quicksand"/>
                <w:color w:val="FF0000"/>
              </w:rPr>
            </w:pPr>
            <w:r w:rsidRPr="00386C2D">
              <w:rPr>
                <w:rFonts w:ascii="Verdana" w:hAnsi="Verdana" w:eastAsia="Quicksand" w:cs="Quicksand"/>
                <w:color w:val="FF0000"/>
              </w:rPr>
              <w:t xml:space="preserve">5. </w:t>
            </w:r>
            <w:r w:rsidRPr="0022219B" w:rsidR="0022219B">
              <w:rPr>
                <w:rFonts w:ascii="Verdana" w:hAnsi="Verdana" w:eastAsia="Quicksand" w:cs="Quicksand"/>
                <w:color w:val="FF0000"/>
              </w:rPr>
              <w:t xml:space="preserve">Additional Learning </w:t>
            </w:r>
            <w:r w:rsidR="0022219B">
              <w:rPr>
                <w:rFonts w:ascii="Verdana" w:hAnsi="Verdana" w:eastAsia="Quicksand" w:cs="Quicksand"/>
                <w:color w:val="FF0000"/>
              </w:rPr>
              <w:t>-</w:t>
            </w:r>
            <w:r w:rsidR="00384F0A">
              <w:t xml:space="preserve"> </w:t>
            </w:r>
            <w:r w:rsidRPr="00384F0A" w:rsidR="00384F0A">
              <w:rPr>
                <w:rFonts w:ascii="Verdana" w:hAnsi="Verdana" w:eastAsia="Quicksand" w:cs="Quicksand"/>
                <w:color w:val="FF0000"/>
              </w:rPr>
              <w:t>What the Jackdaw Saw</w:t>
            </w:r>
            <w:r w:rsidR="003E1606">
              <w:rPr>
                <w:rFonts w:ascii="Verdana" w:hAnsi="Verdana" w:eastAsia="Quicksand" w:cs="Quicksand"/>
                <w:color w:val="FF0000"/>
              </w:rPr>
              <w:t xml:space="preserve"> – To communicate in different ways</w:t>
            </w:r>
          </w:p>
          <w:p w:rsidRPr="00386C2D" w:rsidR="007C2DEE" w:rsidP="00384F0A" w:rsidRDefault="007C2DEE" w14:paraId="5C9486FB" w14:textId="178062B9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tcMar/>
            <w:vAlign w:val="center"/>
          </w:tcPr>
          <w:p w:rsidR="003E1606" w:rsidP="00384F0A" w:rsidRDefault="00834B4E" w14:paraId="74C95A85" w14:textId="7777777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  <w:color w:val="FF0000"/>
              </w:rPr>
            </w:pPr>
            <w:r>
              <w:rPr>
                <w:rFonts w:ascii="Verdana" w:hAnsi="Verdana" w:eastAsia="Quicksand" w:cs="Quicksand"/>
                <w:color w:val="FF0000"/>
              </w:rPr>
              <w:t xml:space="preserve">I </w:t>
            </w:r>
            <w:r w:rsidR="007C2DEE">
              <w:rPr>
                <w:rFonts w:ascii="Verdana" w:hAnsi="Verdana" w:eastAsia="Quicksand" w:cs="Quicksand"/>
                <w:color w:val="FF0000"/>
              </w:rPr>
              <w:t xml:space="preserve">know </w:t>
            </w:r>
            <w:r w:rsidR="003E1606">
              <w:rPr>
                <w:rFonts w:ascii="Verdana" w:hAnsi="Verdana" w:eastAsia="Quicksand" w:cs="Quicksand"/>
                <w:color w:val="FF0000"/>
              </w:rPr>
              <w:t>there are different ways to communicate</w:t>
            </w:r>
          </w:p>
          <w:p w:rsidRPr="00834B4E" w:rsidR="00384F0A" w:rsidP="00384F0A" w:rsidRDefault="003E1606" w14:paraId="265A14E6" w14:textId="0463693F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  <w:color w:val="FF0000"/>
              </w:rPr>
            </w:pPr>
            <w:r>
              <w:rPr>
                <w:rFonts w:ascii="Verdana" w:hAnsi="Verdana" w:eastAsia="Quicksand" w:cs="Quicksand"/>
                <w:color w:val="FF0000"/>
              </w:rPr>
              <w:t>I can learn using sign language</w:t>
            </w:r>
          </w:p>
          <w:p w:rsidRPr="00834B4E" w:rsidR="00ED3C5D" w:rsidP="003E1606" w:rsidRDefault="00ED3C5D" w14:paraId="4AEBB09C" w14:textId="498D246E">
            <w:pPr>
              <w:spacing w:line="276" w:lineRule="auto"/>
              <w:ind w:left="360"/>
              <w:rPr>
                <w:rFonts w:ascii="Verdana" w:hAnsi="Verdana" w:eastAsia="Quicksand" w:cs="Quicksand"/>
                <w:color w:val="FF0000"/>
              </w:rPr>
            </w:pPr>
          </w:p>
        </w:tc>
        <w:tc>
          <w:tcPr>
            <w:tcW w:w="7626" w:type="dxa"/>
            <w:gridSpan w:val="2"/>
            <w:vMerge/>
            <w:tcMar/>
          </w:tcPr>
          <w:p w:rsidRPr="00386C2D" w:rsidR="00A26953" w:rsidP="0057690F" w:rsidRDefault="00A26953" w14:paraId="4EE33B25" w14:textId="3AE45D0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  <w:color w:val="FF0000"/>
              </w:rPr>
            </w:pPr>
          </w:p>
        </w:tc>
      </w:tr>
    </w:tbl>
    <w:p w:rsidRPr="00675278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Pr="00675278" w:rsidR="00812345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F2A5F" w:rsidP="006312C2" w:rsidRDefault="00EF2A5F" w14:paraId="5CA7EA34" w14:textId="77777777">
      <w:r>
        <w:separator/>
      </w:r>
    </w:p>
  </w:endnote>
  <w:endnote w:type="continuationSeparator" w:id="0">
    <w:p w:rsidR="00EF2A5F" w:rsidP="006312C2" w:rsidRDefault="00EF2A5F" w14:paraId="50EF41A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F2A5F" w:rsidP="006312C2" w:rsidRDefault="00EF2A5F" w14:paraId="2C518CE6" w14:textId="77777777">
      <w:r>
        <w:separator/>
      </w:r>
    </w:p>
  </w:footnote>
  <w:footnote w:type="continuationSeparator" w:id="0">
    <w:p w:rsidR="00EF2A5F" w:rsidP="006312C2" w:rsidRDefault="00EF2A5F" w14:paraId="7505F54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hint="default" w:ascii="Verdana" w:hAnsi="Verdana" w:eastAsia="Quicksand" w:cs="Quicksan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 w:eastAsia="Quicksand" w:cs="Quicksan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hint="default" w:ascii="Verdana" w:hAnsi="Verdana" w:eastAsia="Quicksand" w:cs="Quicksan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hint="default" w:ascii="Verdana" w:hAnsi="Verdana" w:eastAsia="Quicksand" w:cs="Quicksan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hint="default" w:ascii="Verdana" w:hAnsi="Verdana" w:eastAsia="Quicksand" w:cs="Quicksan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0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50A31"/>
    <w:multiLevelType w:val="hybridMultilevel"/>
    <w:tmpl w:val="37D40F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753940204">
    <w:abstractNumId w:val="11"/>
  </w:num>
  <w:num w:numId="2" w16cid:durableId="823933340">
    <w:abstractNumId w:val="7"/>
  </w:num>
  <w:num w:numId="3" w16cid:durableId="1103109662">
    <w:abstractNumId w:val="13"/>
  </w:num>
  <w:num w:numId="4" w16cid:durableId="1677419362">
    <w:abstractNumId w:val="3"/>
  </w:num>
  <w:num w:numId="5" w16cid:durableId="2027519204">
    <w:abstractNumId w:val="1"/>
  </w:num>
  <w:num w:numId="6" w16cid:durableId="1724215477">
    <w:abstractNumId w:val="10"/>
  </w:num>
  <w:num w:numId="7" w16cid:durableId="2065832261">
    <w:abstractNumId w:val="6"/>
  </w:num>
  <w:num w:numId="8" w16cid:durableId="1836726193">
    <w:abstractNumId w:val="12"/>
  </w:num>
  <w:num w:numId="9" w16cid:durableId="1595436323">
    <w:abstractNumId w:val="2"/>
  </w:num>
  <w:num w:numId="10" w16cid:durableId="1105423470">
    <w:abstractNumId w:val="4"/>
  </w:num>
  <w:num w:numId="11" w16cid:durableId="1667131471">
    <w:abstractNumId w:val="8"/>
  </w:num>
  <w:num w:numId="12" w16cid:durableId="1985117009">
    <w:abstractNumId w:val="9"/>
  </w:num>
  <w:num w:numId="13" w16cid:durableId="1940983734">
    <w:abstractNumId w:val="5"/>
  </w:num>
  <w:num w:numId="14" w16cid:durableId="10126330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055FA"/>
    <w:rsid w:val="0001673B"/>
    <w:rsid w:val="00021F38"/>
    <w:rsid w:val="00032CC9"/>
    <w:rsid w:val="0004397B"/>
    <w:rsid w:val="00045711"/>
    <w:rsid w:val="00047A7B"/>
    <w:rsid w:val="000564AB"/>
    <w:rsid w:val="00062D26"/>
    <w:rsid w:val="00064C19"/>
    <w:rsid w:val="000668B7"/>
    <w:rsid w:val="00067103"/>
    <w:rsid w:val="000677C5"/>
    <w:rsid w:val="000732E6"/>
    <w:rsid w:val="00076F0E"/>
    <w:rsid w:val="00082835"/>
    <w:rsid w:val="00093159"/>
    <w:rsid w:val="000A039D"/>
    <w:rsid w:val="000A387B"/>
    <w:rsid w:val="000A7DB5"/>
    <w:rsid w:val="000B0022"/>
    <w:rsid w:val="000B1EF5"/>
    <w:rsid w:val="000B291D"/>
    <w:rsid w:val="000B2F8E"/>
    <w:rsid w:val="000B55B5"/>
    <w:rsid w:val="000B71AD"/>
    <w:rsid w:val="000C05B6"/>
    <w:rsid w:val="000D0421"/>
    <w:rsid w:val="000E3CA1"/>
    <w:rsid w:val="000E78F6"/>
    <w:rsid w:val="000F0920"/>
    <w:rsid w:val="000F4BA8"/>
    <w:rsid w:val="000F6E32"/>
    <w:rsid w:val="00102049"/>
    <w:rsid w:val="001039A8"/>
    <w:rsid w:val="00104648"/>
    <w:rsid w:val="00123FBC"/>
    <w:rsid w:val="00125E6A"/>
    <w:rsid w:val="00126FA5"/>
    <w:rsid w:val="00130C81"/>
    <w:rsid w:val="00136498"/>
    <w:rsid w:val="00137953"/>
    <w:rsid w:val="00140F5E"/>
    <w:rsid w:val="0014332A"/>
    <w:rsid w:val="001434C8"/>
    <w:rsid w:val="00144720"/>
    <w:rsid w:val="00154C74"/>
    <w:rsid w:val="00162CBB"/>
    <w:rsid w:val="00163EE8"/>
    <w:rsid w:val="00165260"/>
    <w:rsid w:val="00165846"/>
    <w:rsid w:val="00165FF2"/>
    <w:rsid w:val="00166F7B"/>
    <w:rsid w:val="001704CC"/>
    <w:rsid w:val="00172F49"/>
    <w:rsid w:val="00180200"/>
    <w:rsid w:val="0018076F"/>
    <w:rsid w:val="0018433F"/>
    <w:rsid w:val="00185039"/>
    <w:rsid w:val="001A3DF9"/>
    <w:rsid w:val="001A5AA3"/>
    <w:rsid w:val="001A5D44"/>
    <w:rsid w:val="001B4F81"/>
    <w:rsid w:val="001C18A4"/>
    <w:rsid w:val="001C338F"/>
    <w:rsid w:val="001C3653"/>
    <w:rsid w:val="001C4DFE"/>
    <w:rsid w:val="001C628A"/>
    <w:rsid w:val="001D39A2"/>
    <w:rsid w:val="001E3190"/>
    <w:rsid w:val="001F109C"/>
    <w:rsid w:val="001F23C1"/>
    <w:rsid w:val="001F4AF9"/>
    <w:rsid w:val="001F5ADB"/>
    <w:rsid w:val="001F74C6"/>
    <w:rsid w:val="00201378"/>
    <w:rsid w:val="00213E5F"/>
    <w:rsid w:val="0021591D"/>
    <w:rsid w:val="00217D81"/>
    <w:rsid w:val="00221910"/>
    <w:rsid w:val="0022219B"/>
    <w:rsid w:val="0022557B"/>
    <w:rsid w:val="00230650"/>
    <w:rsid w:val="00231E5D"/>
    <w:rsid w:val="00235D26"/>
    <w:rsid w:val="002364BC"/>
    <w:rsid w:val="00242721"/>
    <w:rsid w:val="002434DC"/>
    <w:rsid w:val="0024651D"/>
    <w:rsid w:val="00247F9A"/>
    <w:rsid w:val="0025212F"/>
    <w:rsid w:val="00267D0B"/>
    <w:rsid w:val="002754C6"/>
    <w:rsid w:val="0027668E"/>
    <w:rsid w:val="002824E6"/>
    <w:rsid w:val="00284EF0"/>
    <w:rsid w:val="00296816"/>
    <w:rsid w:val="00297025"/>
    <w:rsid w:val="002A11DC"/>
    <w:rsid w:val="002A5011"/>
    <w:rsid w:val="002B0E22"/>
    <w:rsid w:val="002B0F17"/>
    <w:rsid w:val="002B24A8"/>
    <w:rsid w:val="002B43FC"/>
    <w:rsid w:val="002C6733"/>
    <w:rsid w:val="002D10FB"/>
    <w:rsid w:val="002D35F9"/>
    <w:rsid w:val="002D3ED0"/>
    <w:rsid w:val="002D4DA4"/>
    <w:rsid w:val="002E54F7"/>
    <w:rsid w:val="002E5788"/>
    <w:rsid w:val="002F1DFC"/>
    <w:rsid w:val="002F21F9"/>
    <w:rsid w:val="002F6977"/>
    <w:rsid w:val="003015BA"/>
    <w:rsid w:val="00305357"/>
    <w:rsid w:val="00327A55"/>
    <w:rsid w:val="0033476E"/>
    <w:rsid w:val="00340CC1"/>
    <w:rsid w:val="00342307"/>
    <w:rsid w:val="003459C0"/>
    <w:rsid w:val="003560E2"/>
    <w:rsid w:val="00357EC8"/>
    <w:rsid w:val="00362943"/>
    <w:rsid w:val="003664AD"/>
    <w:rsid w:val="00384F0A"/>
    <w:rsid w:val="00386C2D"/>
    <w:rsid w:val="00386F8F"/>
    <w:rsid w:val="003936E7"/>
    <w:rsid w:val="00396F80"/>
    <w:rsid w:val="003A3F35"/>
    <w:rsid w:val="003A681D"/>
    <w:rsid w:val="003B20C9"/>
    <w:rsid w:val="003B258F"/>
    <w:rsid w:val="003B43BD"/>
    <w:rsid w:val="003B4889"/>
    <w:rsid w:val="003C093F"/>
    <w:rsid w:val="003C251C"/>
    <w:rsid w:val="003C4D09"/>
    <w:rsid w:val="003D22B7"/>
    <w:rsid w:val="003D2AB7"/>
    <w:rsid w:val="003D35DB"/>
    <w:rsid w:val="003E0AF3"/>
    <w:rsid w:val="003E1606"/>
    <w:rsid w:val="003F0632"/>
    <w:rsid w:val="003F0B44"/>
    <w:rsid w:val="003F1C89"/>
    <w:rsid w:val="003F37AC"/>
    <w:rsid w:val="003F3C9B"/>
    <w:rsid w:val="003F6387"/>
    <w:rsid w:val="003F6413"/>
    <w:rsid w:val="004006A8"/>
    <w:rsid w:val="00402524"/>
    <w:rsid w:val="0040348A"/>
    <w:rsid w:val="00404685"/>
    <w:rsid w:val="00405323"/>
    <w:rsid w:val="00417E1F"/>
    <w:rsid w:val="004219B1"/>
    <w:rsid w:val="00430A0E"/>
    <w:rsid w:val="00430AA2"/>
    <w:rsid w:val="00444784"/>
    <w:rsid w:val="00446F73"/>
    <w:rsid w:val="0045139C"/>
    <w:rsid w:val="004549B0"/>
    <w:rsid w:val="004566AB"/>
    <w:rsid w:val="00460C41"/>
    <w:rsid w:val="00461521"/>
    <w:rsid w:val="00466FAD"/>
    <w:rsid w:val="00467220"/>
    <w:rsid w:val="004756A3"/>
    <w:rsid w:val="004805BD"/>
    <w:rsid w:val="00480FAC"/>
    <w:rsid w:val="00487E27"/>
    <w:rsid w:val="004A2E70"/>
    <w:rsid w:val="004A60C4"/>
    <w:rsid w:val="004A6C82"/>
    <w:rsid w:val="004B12FE"/>
    <w:rsid w:val="004B2DC3"/>
    <w:rsid w:val="004B39FA"/>
    <w:rsid w:val="004C2A1E"/>
    <w:rsid w:val="004C417C"/>
    <w:rsid w:val="004C436C"/>
    <w:rsid w:val="004C4E9A"/>
    <w:rsid w:val="004C4ECB"/>
    <w:rsid w:val="004D5456"/>
    <w:rsid w:val="004D6649"/>
    <w:rsid w:val="004D6DBC"/>
    <w:rsid w:val="004E4859"/>
    <w:rsid w:val="004E5593"/>
    <w:rsid w:val="004E6345"/>
    <w:rsid w:val="004E7A47"/>
    <w:rsid w:val="004F51D3"/>
    <w:rsid w:val="004F76DB"/>
    <w:rsid w:val="004F78E9"/>
    <w:rsid w:val="00501925"/>
    <w:rsid w:val="005066E1"/>
    <w:rsid w:val="005075BD"/>
    <w:rsid w:val="00516E60"/>
    <w:rsid w:val="00522EDD"/>
    <w:rsid w:val="00525AE8"/>
    <w:rsid w:val="00526EC3"/>
    <w:rsid w:val="00530E36"/>
    <w:rsid w:val="005323F3"/>
    <w:rsid w:val="00542227"/>
    <w:rsid w:val="005457F9"/>
    <w:rsid w:val="00552504"/>
    <w:rsid w:val="00554F5A"/>
    <w:rsid w:val="00557AFD"/>
    <w:rsid w:val="0056479C"/>
    <w:rsid w:val="0056797E"/>
    <w:rsid w:val="005720A1"/>
    <w:rsid w:val="005727E7"/>
    <w:rsid w:val="005728FD"/>
    <w:rsid w:val="005742AE"/>
    <w:rsid w:val="005751B6"/>
    <w:rsid w:val="0057690F"/>
    <w:rsid w:val="00576BEC"/>
    <w:rsid w:val="005770C9"/>
    <w:rsid w:val="0058032B"/>
    <w:rsid w:val="00582EA9"/>
    <w:rsid w:val="0058649A"/>
    <w:rsid w:val="00590228"/>
    <w:rsid w:val="005907D8"/>
    <w:rsid w:val="005909D4"/>
    <w:rsid w:val="00595DB7"/>
    <w:rsid w:val="00597943"/>
    <w:rsid w:val="005A26C9"/>
    <w:rsid w:val="005A4B69"/>
    <w:rsid w:val="005A4D36"/>
    <w:rsid w:val="005A7D93"/>
    <w:rsid w:val="005B4BC9"/>
    <w:rsid w:val="005B4D3D"/>
    <w:rsid w:val="005C4F29"/>
    <w:rsid w:val="005D01ED"/>
    <w:rsid w:val="005D1536"/>
    <w:rsid w:val="005D277F"/>
    <w:rsid w:val="005D437A"/>
    <w:rsid w:val="005E2886"/>
    <w:rsid w:val="005E4F7B"/>
    <w:rsid w:val="005F2609"/>
    <w:rsid w:val="005F4E4D"/>
    <w:rsid w:val="005F6020"/>
    <w:rsid w:val="005F6736"/>
    <w:rsid w:val="005F79CC"/>
    <w:rsid w:val="00603B45"/>
    <w:rsid w:val="006060EE"/>
    <w:rsid w:val="00614C86"/>
    <w:rsid w:val="00623AF4"/>
    <w:rsid w:val="006253AB"/>
    <w:rsid w:val="00625724"/>
    <w:rsid w:val="00627D2D"/>
    <w:rsid w:val="006312C2"/>
    <w:rsid w:val="00633A3E"/>
    <w:rsid w:val="006347AE"/>
    <w:rsid w:val="006418D9"/>
    <w:rsid w:val="00645E17"/>
    <w:rsid w:val="00645F23"/>
    <w:rsid w:val="006477E6"/>
    <w:rsid w:val="00656A37"/>
    <w:rsid w:val="00661746"/>
    <w:rsid w:val="00662F88"/>
    <w:rsid w:val="00665EDA"/>
    <w:rsid w:val="00675278"/>
    <w:rsid w:val="00675881"/>
    <w:rsid w:val="00675B4F"/>
    <w:rsid w:val="0068567C"/>
    <w:rsid w:val="006905B2"/>
    <w:rsid w:val="00694330"/>
    <w:rsid w:val="00694BDB"/>
    <w:rsid w:val="006A1843"/>
    <w:rsid w:val="006A1873"/>
    <w:rsid w:val="006A50AF"/>
    <w:rsid w:val="006A6885"/>
    <w:rsid w:val="006B063F"/>
    <w:rsid w:val="006B1A66"/>
    <w:rsid w:val="006B2092"/>
    <w:rsid w:val="006B2547"/>
    <w:rsid w:val="006B7635"/>
    <w:rsid w:val="006C3B89"/>
    <w:rsid w:val="006C735F"/>
    <w:rsid w:val="006D103B"/>
    <w:rsid w:val="006E0504"/>
    <w:rsid w:val="00700A37"/>
    <w:rsid w:val="00713467"/>
    <w:rsid w:val="007248AC"/>
    <w:rsid w:val="00725FA9"/>
    <w:rsid w:val="007277B2"/>
    <w:rsid w:val="00731F43"/>
    <w:rsid w:val="00733894"/>
    <w:rsid w:val="007348B6"/>
    <w:rsid w:val="0073626F"/>
    <w:rsid w:val="00744091"/>
    <w:rsid w:val="0074427C"/>
    <w:rsid w:val="00745A6D"/>
    <w:rsid w:val="00745E7D"/>
    <w:rsid w:val="00754A25"/>
    <w:rsid w:val="00757BD7"/>
    <w:rsid w:val="00762DD5"/>
    <w:rsid w:val="0076588A"/>
    <w:rsid w:val="00783A5F"/>
    <w:rsid w:val="00792388"/>
    <w:rsid w:val="00792B2C"/>
    <w:rsid w:val="00792E4F"/>
    <w:rsid w:val="007957A0"/>
    <w:rsid w:val="00796DDB"/>
    <w:rsid w:val="007A4E8C"/>
    <w:rsid w:val="007A5920"/>
    <w:rsid w:val="007A5A70"/>
    <w:rsid w:val="007A5E58"/>
    <w:rsid w:val="007A5FCD"/>
    <w:rsid w:val="007A6F30"/>
    <w:rsid w:val="007B2802"/>
    <w:rsid w:val="007B3319"/>
    <w:rsid w:val="007B6353"/>
    <w:rsid w:val="007B6F7B"/>
    <w:rsid w:val="007C1979"/>
    <w:rsid w:val="007C1D9A"/>
    <w:rsid w:val="007C2DEE"/>
    <w:rsid w:val="007C3693"/>
    <w:rsid w:val="007C4119"/>
    <w:rsid w:val="007C4850"/>
    <w:rsid w:val="007C5A42"/>
    <w:rsid w:val="007D66FF"/>
    <w:rsid w:val="007D754E"/>
    <w:rsid w:val="007E3424"/>
    <w:rsid w:val="007E47A7"/>
    <w:rsid w:val="007E5189"/>
    <w:rsid w:val="007E6C1A"/>
    <w:rsid w:val="007F4AF2"/>
    <w:rsid w:val="007F7C04"/>
    <w:rsid w:val="008025F9"/>
    <w:rsid w:val="008077CB"/>
    <w:rsid w:val="00812345"/>
    <w:rsid w:val="0081527C"/>
    <w:rsid w:val="00816101"/>
    <w:rsid w:val="0082274B"/>
    <w:rsid w:val="00822A85"/>
    <w:rsid w:val="00822FF8"/>
    <w:rsid w:val="00826A6B"/>
    <w:rsid w:val="008278A0"/>
    <w:rsid w:val="00830206"/>
    <w:rsid w:val="00832C57"/>
    <w:rsid w:val="00834B4E"/>
    <w:rsid w:val="00835273"/>
    <w:rsid w:val="00835AD7"/>
    <w:rsid w:val="00846C67"/>
    <w:rsid w:val="0085149C"/>
    <w:rsid w:val="008536C0"/>
    <w:rsid w:val="0086157D"/>
    <w:rsid w:val="0086229C"/>
    <w:rsid w:val="00865A2F"/>
    <w:rsid w:val="0086758B"/>
    <w:rsid w:val="00875AD0"/>
    <w:rsid w:val="0088308D"/>
    <w:rsid w:val="00884EC0"/>
    <w:rsid w:val="00887CEE"/>
    <w:rsid w:val="008918B6"/>
    <w:rsid w:val="00893D01"/>
    <w:rsid w:val="008A1EF0"/>
    <w:rsid w:val="008A2C63"/>
    <w:rsid w:val="008A3F17"/>
    <w:rsid w:val="008A45A7"/>
    <w:rsid w:val="008A5BFB"/>
    <w:rsid w:val="008B1524"/>
    <w:rsid w:val="008B1BA1"/>
    <w:rsid w:val="008B2891"/>
    <w:rsid w:val="008B51C9"/>
    <w:rsid w:val="008C079D"/>
    <w:rsid w:val="008C5A25"/>
    <w:rsid w:val="008C5B34"/>
    <w:rsid w:val="008C66B1"/>
    <w:rsid w:val="008C7CA6"/>
    <w:rsid w:val="008E422D"/>
    <w:rsid w:val="008E525F"/>
    <w:rsid w:val="008E55A4"/>
    <w:rsid w:val="008F0EF6"/>
    <w:rsid w:val="008F1958"/>
    <w:rsid w:val="008F44E5"/>
    <w:rsid w:val="00903570"/>
    <w:rsid w:val="00906D74"/>
    <w:rsid w:val="00911C6C"/>
    <w:rsid w:val="00914C57"/>
    <w:rsid w:val="0091608D"/>
    <w:rsid w:val="009168C8"/>
    <w:rsid w:val="00926F05"/>
    <w:rsid w:val="00933986"/>
    <w:rsid w:val="00935417"/>
    <w:rsid w:val="009355D3"/>
    <w:rsid w:val="00940384"/>
    <w:rsid w:val="00957DD6"/>
    <w:rsid w:val="00960013"/>
    <w:rsid w:val="009628A3"/>
    <w:rsid w:val="009665F6"/>
    <w:rsid w:val="0096677D"/>
    <w:rsid w:val="00967834"/>
    <w:rsid w:val="00970E97"/>
    <w:rsid w:val="009757B8"/>
    <w:rsid w:val="00976482"/>
    <w:rsid w:val="00977D07"/>
    <w:rsid w:val="009870BB"/>
    <w:rsid w:val="00995916"/>
    <w:rsid w:val="009960E0"/>
    <w:rsid w:val="009A02A8"/>
    <w:rsid w:val="009A2C3A"/>
    <w:rsid w:val="009A6EF4"/>
    <w:rsid w:val="009A7ADA"/>
    <w:rsid w:val="009B099B"/>
    <w:rsid w:val="009B0BAF"/>
    <w:rsid w:val="009C2C1B"/>
    <w:rsid w:val="009C57E3"/>
    <w:rsid w:val="009D2322"/>
    <w:rsid w:val="009D4B87"/>
    <w:rsid w:val="009D5FE8"/>
    <w:rsid w:val="009E17DC"/>
    <w:rsid w:val="009F0FB1"/>
    <w:rsid w:val="009F3204"/>
    <w:rsid w:val="00A06085"/>
    <w:rsid w:val="00A06742"/>
    <w:rsid w:val="00A24E11"/>
    <w:rsid w:val="00A26005"/>
    <w:rsid w:val="00A26953"/>
    <w:rsid w:val="00A276CF"/>
    <w:rsid w:val="00A3052F"/>
    <w:rsid w:val="00A341E7"/>
    <w:rsid w:val="00A3757D"/>
    <w:rsid w:val="00A44E36"/>
    <w:rsid w:val="00A555BB"/>
    <w:rsid w:val="00A60545"/>
    <w:rsid w:val="00A60A26"/>
    <w:rsid w:val="00A71479"/>
    <w:rsid w:val="00A72B8F"/>
    <w:rsid w:val="00A77864"/>
    <w:rsid w:val="00A810FA"/>
    <w:rsid w:val="00A857F8"/>
    <w:rsid w:val="00A860CB"/>
    <w:rsid w:val="00A9301F"/>
    <w:rsid w:val="00A979F2"/>
    <w:rsid w:val="00AA1E16"/>
    <w:rsid w:val="00AA3940"/>
    <w:rsid w:val="00AA6540"/>
    <w:rsid w:val="00AB70C0"/>
    <w:rsid w:val="00AC494C"/>
    <w:rsid w:val="00AD507D"/>
    <w:rsid w:val="00AE291C"/>
    <w:rsid w:val="00AF57BA"/>
    <w:rsid w:val="00AF77DB"/>
    <w:rsid w:val="00AF7EB9"/>
    <w:rsid w:val="00B03A2B"/>
    <w:rsid w:val="00B05F08"/>
    <w:rsid w:val="00B10D10"/>
    <w:rsid w:val="00B13155"/>
    <w:rsid w:val="00B13606"/>
    <w:rsid w:val="00B148A4"/>
    <w:rsid w:val="00B16E68"/>
    <w:rsid w:val="00B23E87"/>
    <w:rsid w:val="00B24C73"/>
    <w:rsid w:val="00B34823"/>
    <w:rsid w:val="00B47E23"/>
    <w:rsid w:val="00B61995"/>
    <w:rsid w:val="00B647ED"/>
    <w:rsid w:val="00B70B29"/>
    <w:rsid w:val="00B75493"/>
    <w:rsid w:val="00B75EF5"/>
    <w:rsid w:val="00B81DC9"/>
    <w:rsid w:val="00B82323"/>
    <w:rsid w:val="00B82CA0"/>
    <w:rsid w:val="00B854BE"/>
    <w:rsid w:val="00B8573A"/>
    <w:rsid w:val="00B93D8C"/>
    <w:rsid w:val="00B9641A"/>
    <w:rsid w:val="00B9787D"/>
    <w:rsid w:val="00BA449A"/>
    <w:rsid w:val="00BA495F"/>
    <w:rsid w:val="00BB20B2"/>
    <w:rsid w:val="00BB7A0C"/>
    <w:rsid w:val="00BC49BA"/>
    <w:rsid w:val="00BD55F6"/>
    <w:rsid w:val="00BD67CB"/>
    <w:rsid w:val="00BE295D"/>
    <w:rsid w:val="00BE308E"/>
    <w:rsid w:val="00BE3A21"/>
    <w:rsid w:val="00BE3F44"/>
    <w:rsid w:val="00BE44B3"/>
    <w:rsid w:val="00BF3124"/>
    <w:rsid w:val="00BF3368"/>
    <w:rsid w:val="00BF543F"/>
    <w:rsid w:val="00C0298B"/>
    <w:rsid w:val="00C07679"/>
    <w:rsid w:val="00C10DF8"/>
    <w:rsid w:val="00C1138E"/>
    <w:rsid w:val="00C12410"/>
    <w:rsid w:val="00C17301"/>
    <w:rsid w:val="00C202B0"/>
    <w:rsid w:val="00C2247D"/>
    <w:rsid w:val="00C32686"/>
    <w:rsid w:val="00C34E57"/>
    <w:rsid w:val="00C35B1A"/>
    <w:rsid w:val="00C370D6"/>
    <w:rsid w:val="00C40838"/>
    <w:rsid w:val="00C4493C"/>
    <w:rsid w:val="00C45C68"/>
    <w:rsid w:val="00C5219E"/>
    <w:rsid w:val="00C52DE4"/>
    <w:rsid w:val="00C605B7"/>
    <w:rsid w:val="00C606B2"/>
    <w:rsid w:val="00C64FE9"/>
    <w:rsid w:val="00C6529A"/>
    <w:rsid w:val="00C752BA"/>
    <w:rsid w:val="00C8635C"/>
    <w:rsid w:val="00C909DB"/>
    <w:rsid w:val="00C90BF9"/>
    <w:rsid w:val="00C9305D"/>
    <w:rsid w:val="00CA5A7A"/>
    <w:rsid w:val="00CA6871"/>
    <w:rsid w:val="00CB31CC"/>
    <w:rsid w:val="00CB5A01"/>
    <w:rsid w:val="00CC78E9"/>
    <w:rsid w:val="00CD30D7"/>
    <w:rsid w:val="00CE0216"/>
    <w:rsid w:val="00CE278F"/>
    <w:rsid w:val="00CE4FAD"/>
    <w:rsid w:val="00CF6343"/>
    <w:rsid w:val="00CF7E06"/>
    <w:rsid w:val="00D032B4"/>
    <w:rsid w:val="00D04195"/>
    <w:rsid w:val="00D11CE9"/>
    <w:rsid w:val="00D12515"/>
    <w:rsid w:val="00D157D3"/>
    <w:rsid w:val="00D17652"/>
    <w:rsid w:val="00D17653"/>
    <w:rsid w:val="00D23FA3"/>
    <w:rsid w:val="00D2454D"/>
    <w:rsid w:val="00D25099"/>
    <w:rsid w:val="00D304B3"/>
    <w:rsid w:val="00D35156"/>
    <w:rsid w:val="00D404D4"/>
    <w:rsid w:val="00D4271E"/>
    <w:rsid w:val="00D45B58"/>
    <w:rsid w:val="00D51453"/>
    <w:rsid w:val="00D52CBA"/>
    <w:rsid w:val="00D668D9"/>
    <w:rsid w:val="00D706EB"/>
    <w:rsid w:val="00D765E0"/>
    <w:rsid w:val="00D83F20"/>
    <w:rsid w:val="00D87C05"/>
    <w:rsid w:val="00D87DD8"/>
    <w:rsid w:val="00D97AFC"/>
    <w:rsid w:val="00DA35E7"/>
    <w:rsid w:val="00DA4797"/>
    <w:rsid w:val="00DA4D5D"/>
    <w:rsid w:val="00DB6442"/>
    <w:rsid w:val="00DB706C"/>
    <w:rsid w:val="00DC3608"/>
    <w:rsid w:val="00DC3A5C"/>
    <w:rsid w:val="00DC4FBE"/>
    <w:rsid w:val="00DC6E85"/>
    <w:rsid w:val="00DD06B8"/>
    <w:rsid w:val="00DD1DE4"/>
    <w:rsid w:val="00DE2444"/>
    <w:rsid w:val="00DE3A7E"/>
    <w:rsid w:val="00DE5A59"/>
    <w:rsid w:val="00DF3A0B"/>
    <w:rsid w:val="00DF41E2"/>
    <w:rsid w:val="00DF4487"/>
    <w:rsid w:val="00DF7E8A"/>
    <w:rsid w:val="00E02A9B"/>
    <w:rsid w:val="00E077F3"/>
    <w:rsid w:val="00E10931"/>
    <w:rsid w:val="00E17BFA"/>
    <w:rsid w:val="00E2223C"/>
    <w:rsid w:val="00E255C0"/>
    <w:rsid w:val="00E332D5"/>
    <w:rsid w:val="00E33E0C"/>
    <w:rsid w:val="00E35FF1"/>
    <w:rsid w:val="00E3679F"/>
    <w:rsid w:val="00E37647"/>
    <w:rsid w:val="00E409A0"/>
    <w:rsid w:val="00E409E3"/>
    <w:rsid w:val="00E434F4"/>
    <w:rsid w:val="00E43CE7"/>
    <w:rsid w:val="00E464FD"/>
    <w:rsid w:val="00E502EF"/>
    <w:rsid w:val="00E50CEA"/>
    <w:rsid w:val="00E510BF"/>
    <w:rsid w:val="00E51ED8"/>
    <w:rsid w:val="00E526DA"/>
    <w:rsid w:val="00E62E8E"/>
    <w:rsid w:val="00E65A2D"/>
    <w:rsid w:val="00E6609E"/>
    <w:rsid w:val="00E67E8A"/>
    <w:rsid w:val="00E714F4"/>
    <w:rsid w:val="00E728B0"/>
    <w:rsid w:val="00E83198"/>
    <w:rsid w:val="00E87DAD"/>
    <w:rsid w:val="00E87ED6"/>
    <w:rsid w:val="00E92EE7"/>
    <w:rsid w:val="00E953F6"/>
    <w:rsid w:val="00E95C2F"/>
    <w:rsid w:val="00EA0242"/>
    <w:rsid w:val="00EB5394"/>
    <w:rsid w:val="00EB6E9D"/>
    <w:rsid w:val="00ED2642"/>
    <w:rsid w:val="00ED311B"/>
    <w:rsid w:val="00ED3C5D"/>
    <w:rsid w:val="00ED4C0F"/>
    <w:rsid w:val="00EE0902"/>
    <w:rsid w:val="00EE13A8"/>
    <w:rsid w:val="00EE182A"/>
    <w:rsid w:val="00EE37DE"/>
    <w:rsid w:val="00EF2A5F"/>
    <w:rsid w:val="00EF3E2B"/>
    <w:rsid w:val="00F03171"/>
    <w:rsid w:val="00F036CF"/>
    <w:rsid w:val="00F038EA"/>
    <w:rsid w:val="00F05A62"/>
    <w:rsid w:val="00F12493"/>
    <w:rsid w:val="00F1305A"/>
    <w:rsid w:val="00F15022"/>
    <w:rsid w:val="00F16037"/>
    <w:rsid w:val="00F17ECA"/>
    <w:rsid w:val="00F216F9"/>
    <w:rsid w:val="00F2602C"/>
    <w:rsid w:val="00F26D71"/>
    <w:rsid w:val="00F26F83"/>
    <w:rsid w:val="00F30D22"/>
    <w:rsid w:val="00F3196F"/>
    <w:rsid w:val="00F41467"/>
    <w:rsid w:val="00F5142D"/>
    <w:rsid w:val="00F532AC"/>
    <w:rsid w:val="00F546CD"/>
    <w:rsid w:val="00F57575"/>
    <w:rsid w:val="00F60115"/>
    <w:rsid w:val="00F609B6"/>
    <w:rsid w:val="00F61E2C"/>
    <w:rsid w:val="00F673EC"/>
    <w:rsid w:val="00F715B5"/>
    <w:rsid w:val="00F740D0"/>
    <w:rsid w:val="00F752E0"/>
    <w:rsid w:val="00F77CD9"/>
    <w:rsid w:val="00F8109F"/>
    <w:rsid w:val="00F87C4E"/>
    <w:rsid w:val="00F92926"/>
    <w:rsid w:val="00F93226"/>
    <w:rsid w:val="00F94B4B"/>
    <w:rsid w:val="00FA0A5A"/>
    <w:rsid w:val="00FA2F45"/>
    <w:rsid w:val="00FB07AC"/>
    <w:rsid w:val="00FB0A3D"/>
    <w:rsid w:val="00FB3D22"/>
    <w:rsid w:val="00FB7D0F"/>
    <w:rsid w:val="00FD5438"/>
    <w:rsid w:val="00FE07D7"/>
    <w:rsid w:val="00FE3C8A"/>
    <w:rsid w:val="00FF1B80"/>
    <w:rsid w:val="00FF2C1E"/>
    <w:rsid w:val="00FF3035"/>
    <w:rsid w:val="00FF574E"/>
    <w:rsid w:val="00FF7C48"/>
    <w:rsid w:val="02168CAC"/>
    <w:rsid w:val="04AE6F51"/>
    <w:rsid w:val="0A115749"/>
    <w:rsid w:val="0B402968"/>
    <w:rsid w:val="0BBE2478"/>
    <w:rsid w:val="16476113"/>
    <w:rsid w:val="19A72B1B"/>
    <w:rsid w:val="1C486BCF"/>
    <w:rsid w:val="1C4B9674"/>
    <w:rsid w:val="1ED00AA0"/>
    <w:rsid w:val="202881ED"/>
    <w:rsid w:val="20938899"/>
    <w:rsid w:val="211E11C6"/>
    <w:rsid w:val="245B5BF4"/>
    <w:rsid w:val="245C61CA"/>
    <w:rsid w:val="27A4E8E2"/>
    <w:rsid w:val="27FD2B1D"/>
    <w:rsid w:val="28419CCB"/>
    <w:rsid w:val="2892B876"/>
    <w:rsid w:val="2AC2247F"/>
    <w:rsid w:val="3151E0A9"/>
    <w:rsid w:val="31DC6C5F"/>
    <w:rsid w:val="32FB1E85"/>
    <w:rsid w:val="36074E76"/>
    <w:rsid w:val="39638481"/>
    <w:rsid w:val="3C82BD36"/>
    <w:rsid w:val="3F8DB782"/>
    <w:rsid w:val="432F7A5D"/>
    <w:rsid w:val="47B7A1FE"/>
    <w:rsid w:val="5031E268"/>
    <w:rsid w:val="53072275"/>
    <w:rsid w:val="5FADB240"/>
    <w:rsid w:val="6003694A"/>
    <w:rsid w:val="609985F9"/>
    <w:rsid w:val="65151168"/>
    <w:rsid w:val="65CA6AB4"/>
    <w:rsid w:val="6B2EBECD"/>
    <w:rsid w:val="6DE75BA8"/>
    <w:rsid w:val="7AE51713"/>
    <w:rsid w:val="7E3FD379"/>
    <w:rsid w:val="7F0A9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hAnsi="Quicksand" w:eastAsia="Quicksand" w:cs="Quicksand"/>
      <w:b/>
      <w:color w:val="5B5BA5"/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0"/>
    <w:rsid w:val="004549B0"/>
    <w:rPr>
      <w:rFonts w:ascii="Quicksand" w:hAnsi="Quicksand" w:eastAsia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A49EF-BC58-4E9E-9BFB-02CBFE603E22}"/>
</file>

<file path=customXml/itemProps4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Sally Wright</lastModifiedBy>
  <revision>4</revision>
  <lastPrinted>2021-11-23T15:59:00.0000000Z</lastPrinted>
  <dcterms:created xsi:type="dcterms:W3CDTF">2024-07-10T06:40:00.0000000Z</dcterms:created>
  <dcterms:modified xsi:type="dcterms:W3CDTF">2024-07-10T14:59:13.0008076Z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