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13E2115" w:rsidR="00342307" w:rsidRPr="009C57E3" w:rsidRDefault="008D7F37" w:rsidP="00342307">
      <w:pPr>
        <w:jc w:val="center"/>
        <w:rPr>
          <w:rFonts w:ascii="Verdana" w:hAnsi="Verdana" w:cstheme="minorHAnsi"/>
          <w:b/>
          <w:sz w:val="32"/>
          <w:szCs w:val="28"/>
          <w:u w:val="single"/>
        </w:rPr>
      </w:pPr>
      <w:r>
        <w:rPr>
          <w:rFonts w:ascii="Verdana" w:hAnsi="Verdana" w:cstheme="minorHAnsi"/>
          <w:b/>
          <w:sz w:val="32"/>
          <w:szCs w:val="28"/>
          <w:u w:val="single"/>
        </w:rPr>
        <w:t>EYFS</w:t>
      </w:r>
      <w:r w:rsidR="0057690F">
        <w:rPr>
          <w:rFonts w:ascii="Verdana" w:hAnsi="Verdana" w:cstheme="minorHAnsi"/>
          <w:b/>
          <w:sz w:val="32"/>
          <w:szCs w:val="28"/>
          <w:u w:val="single"/>
        </w:rPr>
        <w:t xml:space="preserve"> </w:t>
      </w:r>
      <w:r w:rsidR="00E719B0">
        <w:rPr>
          <w:rFonts w:ascii="Verdana" w:hAnsi="Verdana" w:cstheme="minorHAnsi"/>
          <w:b/>
          <w:sz w:val="32"/>
          <w:szCs w:val="28"/>
          <w:u w:val="single"/>
        </w:rPr>
        <w:t>Medium Term Plan – Summer Term 1</w:t>
      </w:r>
      <w:r w:rsidR="005728FD">
        <w:rPr>
          <w:rFonts w:ascii="Verdana" w:hAnsi="Verdana" w:cstheme="minorHAnsi"/>
          <w:b/>
          <w:sz w:val="32"/>
          <w:szCs w:val="28"/>
          <w:u w:val="single"/>
        </w:rPr>
        <w:t xml:space="preserve"> </w:t>
      </w:r>
      <w:r w:rsidR="001E7C9D">
        <w:rPr>
          <w:rFonts w:ascii="Verdana" w:hAnsi="Verdana" w:cstheme="minorHAnsi"/>
          <w:b/>
          <w:sz w:val="32"/>
          <w:szCs w:val="28"/>
          <w:u w:val="single"/>
        </w:rPr>
        <w:t>2025</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865"/>
        <w:gridCol w:w="2955"/>
        <w:gridCol w:w="2935"/>
        <w:gridCol w:w="2666"/>
        <w:gridCol w:w="2721"/>
        <w:gridCol w:w="72"/>
        <w:gridCol w:w="69"/>
        <w:gridCol w:w="2722"/>
        <w:gridCol w:w="2785"/>
        <w:gridCol w:w="2755"/>
      </w:tblGrid>
      <w:tr w:rsidR="00E719B0" w:rsidRPr="009C57E3" w14:paraId="0383C203" w14:textId="77777777" w:rsidTr="00D12E3C">
        <w:trPr>
          <w:trHeight w:val="454"/>
        </w:trPr>
        <w:tc>
          <w:tcPr>
            <w:tcW w:w="2865" w:type="dxa"/>
            <w:shd w:val="clear" w:color="auto" w:fill="BDD6EE" w:themeFill="accent5" w:themeFillTint="66"/>
            <w:vAlign w:val="center"/>
          </w:tcPr>
          <w:p w14:paraId="4ADE2220" w14:textId="55FD8B67" w:rsidR="00E719B0" w:rsidRPr="00E719B0" w:rsidRDefault="00E719B0" w:rsidP="00E309EA">
            <w:pPr>
              <w:jc w:val="center"/>
              <w:rPr>
                <w:rFonts w:ascii="Verdana" w:hAnsi="Verdana" w:cstheme="minorHAnsi"/>
                <w:b/>
                <w:u w:val="single"/>
              </w:rPr>
            </w:pPr>
            <w:r w:rsidRPr="00E719B0">
              <w:rPr>
                <w:rFonts w:ascii="Verdana" w:hAnsi="Verdana" w:cstheme="minorHAnsi"/>
                <w:b/>
                <w:u w:val="single"/>
              </w:rPr>
              <w:t>Weeks/Area of Learning</w:t>
            </w:r>
          </w:p>
        </w:tc>
        <w:tc>
          <w:tcPr>
            <w:tcW w:w="2955" w:type="dxa"/>
            <w:shd w:val="clear" w:color="auto" w:fill="BDD6EE" w:themeFill="accent5" w:themeFillTint="66"/>
            <w:vAlign w:val="center"/>
          </w:tcPr>
          <w:p w14:paraId="46D001DD" w14:textId="40BC51B5" w:rsidR="00E719B0" w:rsidRPr="00E719B0" w:rsidRDefault="00E719B0" w:rsidP="00E309EA">
            <w:pPr>
              <w:jc w:val="center"/>
              <w:rPr>
                <w:rFonts w:ascii="Verdana" w:hAnsi="Verdana" w:cstheme="minorHAnsi"/>
                <w:b/>
              </w:rPr>
            </w:pPr>
            <w:r w:rsidRPr="00E719B0">
              <w:rPr>
                <w:rFonts w:ascii="Verdana" w:hAnsi="Verdana" w:cstheme="minorHAnsi"/>
                <w:b/>
              </w:rPr>
              <w:t>1</w:t>
            </w:r>
          </w:p>
        </w:tc>
        <w:tc>
          <w:tcPr>
            <w:tcW w:w="2935" w:type="dxa"/>
            <w:shd w:val="clear" w:color="auto" w:fill="BDD6EE" w:themeFill="accent5" w:themeFillTint="66"/>
            <w:vAlign w:val="center"/>
          </w:tcPr>
          <w:p w14:paraId="34E445C4" w14:textId="54213D1A" w:rsidR="00E719B0" w:rsidRPr="00E719B0" w:rsidRDefault="00E719B0" w:rsidP="00E309EA">
            <w:pPr>
              <w:jc w:val="center"/>
              <w:rPr>
                <w:rFonts w:ascii="Verdana" w:hAnsi="Verdana" w:cstheme="minorHAnsi"/>
                <w:b/>
              </w:rPr>
            </w:pPr>
            <w:r w:rsidRPr="00E719B0">
              <w:rPr>
                <w:rFonts w:ascii="Verdana" w:hAnsi="Verdana" w:cstheme="minorHAnsi"/>
                <w:b/>
              </w:rPr>
              <w:t>2</w:t>
            </w:r>
            <w:r w:rsidR="001E7C9D">
              <w:rPr>
                <w:rFonts w:ascii="Verdana" w:hAnsi="Verdana" w:cstheme="minorHAnsi"/>
                <w:b/>
              </w:rPr>
              <w:t xml:space="preserve"> – note Bank Holiday Monday</w:t>
            </w:r>
          </w:p>
        </w:tc>
        <w:tc>
          <w:tcPr>
            <w:tcW w:w="2666" w:type="dxa"/>
            <w:shd w:val="clear" w:color="auto" w:fill="BDD6EE" w:themeFill="accent5" w:themeFillTint="66"/>
            <w:vAlign w:val="center"/>
          </w:tcPr>
          <w:p w14:paraId="345538CF" w14:textId="33CBB56F" w:rsidR="00E719B0" w:rsidRPr="00E719B0" w:rsidRDefault="00E719B0" w:rsidP="00E309EA">
            <w:pPr>
              <w:jc w:val="center"/>
              <w:rPr>
                <w:rFonts w:ascii="Verdana" w:hAnsi="Verdana" w:cstheme="minorHAnsi"/>
                <w:b/>
              </w:rPr>
            </w:pPr>
            <w:r w:rsidRPr="00E719B0">
              <w:rPr>
                <w:rFonts w:ascii="Verdana" w:hAnsi="Verdana" w:cstheme="minorHAnsi"/>
                <w:b/>
              </w:rPr>
              <w:t>3</w:t>
            </w:r>
          </w:p>
        </w:tc>
        <w:tc>
          <w:tcPr>
            <w:tcW w:w="2793" w:type="dxa"/>
            <w:gridSpan w:val="2"/>
            <w:shd w:val="clear" w:color="auto" w:fill="BDD6EE" w:themeFill="accent5" w:themeFillTint="66"/>
            <w:vAlign w:val="center"/>
          </w:tcPr>
          <w:p w14:paraId="4471376A" w14:textId="28FC2975" w:rsidR="00E719B0" w:rsidRPr="00E719B0" w:rsidRDefault="00E719B0" w:rsidP="00E309EA">
            <w:pPr>
              <w:jc w:val="center"/>
              <w:rPr>
                <w:rFonts w:ascii="Verdana" w:hAnsi="Verdana" w:cstheme="minorHAnsi"/>
                <w:b/>
              </w:rPr>
            </w:pPr>
            <w:r w:rsidRPr="00E719B0">
              <w:rPr>
                <w:rFonts w:ascii="Verdana" w:hAnsi="Verdana" w:cstheme="minorHAnsi"/>
                <w:b/>
              </w:rPr>
              <w:t>4</w:t>
            </w:r>
          </w:p>
        </w:tc>
        <w:tc>
          <w:tcPr>
            <w:tcW w:w="2791" w:type="dxa"/>
            <w:gridSpan w:val="2"/>
            <w:shd w:val="clear" w:color="auto" w:fill="BDD6EE" w:themeFill="accent5" w:themeFillTint="66"/>
            <w:vAlign w:val="center"/>
          </w:tcPr>
          <w:p w14:paraId="3F258A63" w14:textId="77777777" w:rsidR="00E719B0" w:rsidRDefault="00E719B0" w:rsidP="00E309EA">
            <w:pPr>
              <w:jc w:val="center"/>
              <w:rPr>
                <w:rFonts w:ascii="Verdana" w:hAnsi="Verdana" w:cstheme="minorHAnsi"/>
                <w:b/>
              </w:rPr>
            </w:pPr>
            <w:r w:rsidRPr="00E719B0">
              <w:rPr>
                <w:rFonts w:ascii="Verdana" w:hAnsi="Verdana" w:cstheme="minorHAnsi"/>
                <w:b/>
              </w:rPr>
              <w:t>5</w:t>
            </w:r>
          </w:p>
          <w:p w14:paraId="4667ABA8" w14:textId="6B070409" w:rsidR="003363A4" w:rsidRPr="00E719B0" w:rsidRDefault="001E7C9D" w:rsidP="00E309EA">
            <w:pPr>
              <w:jc w:val="center"/>
              <w:rPr>
                <w:rFonts w:ascii="Verdana" w:hAnsi="Verdana" w:cstheme="minorHAnsi"/>
                <w:b/>
              </w:rPr>
            </w:pPr>
            <w:r>
              <w:rPr>
                <w:rFonts w:ascii="Verdana" w:hAnsi="Verdana" w:cstheme="minorHAnsi"/>
                <w:b/>
              </w:rPr>
              <w:t>n/a Half Term</w:t>
            </w:r>
          </w:p>
        </w:tc>
        <w:tc>
          <w:tcPr>
            <w:tcW w:w="2785" w:type="dxa"/>
            <w:shd w:val="clear" w:color="auto" w:fill="BDD6EE" w:themeFill="accent5" w:themeFillTint="66"/>
            <w:vAlign w:val="center"/>
          </w:tcPr>
          <w:p w14:paraId="1231372F" w14:textId="6707CB9B" w:rsidR="00E719B0" w:rsidRPr="00E719B0" w:rsidRDefault="00E719B0" w:rsidP="00E309EA">
            <w:pPr>
              <w:jc w:val="center"/>
              <w:rPr>
                <w:rFonts w:ascii="Verdana" w:hAnsi="Verdana" w:cstheme="minorHAnsi"/>
                <w:b/>
              </w:rPr>
            </w:pPr>
            <w:r w:rsidRPr="00E719B0">
              <w:rPr>
                <w:rFonts w:ascii="Verdana" w:hAnsi="Verdana" w:cstheme="minorHAnsi"/>
                <w:b/>
              </w:rPr>
              <w:t>6</w:t>
            </w:r>
          </w:p>
        </w:tc>
        <w:tc>
          <w:tcPr>
            <w:tcW w:w="2755" w:type="dxa"/>
            <w:shd w:val="clear" w:color="auto" w:fill="BDD6EE" w:themeFill="accent5" w:themeFillTint="66"/>
            <w:vAlign w:val="center"/>
          </w:tcPr>
          <w:p w14:paraId="4BC29966" w14:textId="311AD83E" w:rsidR="00E719B0" w:rsidRPr="00E719B0" w:rsidRDefault="00E719B0" w:rsidP="00E309EA">
            <w:pPr>
              <w:jc w:val="center"/>
              <w:rPr>
                <w:rFonts w:ascii="Verdana" w:hAnsi="Verdana" w:cstheme="minorHAnsi"/>
                <w:b/>
              </w:rPr>
            </w:pPr>
            <w:r w:rsidRPr="00E719B0">
              <w:rPr>
                <w:rFonts w:ascii="Verdana" w:hAnsi="Verdana" w:cstheme="minorHAnsi"/>
                <w:b/>
              </w:rPr>
              <w:t>7</w:t>
            </w:r>
          </w:p>
        </w:tc>
      </w:tr>
      <w:tr w:rsidR="00CA15FF" w:rsidRPr="009C57E3" w14:paraId="40C34E86" w14:textId="77777777" w:rsidTr="00BF2D60">
        <w:trPr>
          <w:trHeight w:val="880"/>
        </w:trPr>
        <w:tc>
          <w:tcPr>
            <w:tcW w:w="2865" w:type="dxa"/>
            <w:vMerge w:val="restart"/>
            <w:shd w:val="clear" w:color="auto" w:fill="0070C0"/>
            <w:vAlign w:val="center"/>
          </w:tcPr>
          <w:p w14:paraId="00100D8B" w14:textId="67D83366" w:rsidR="00CA15FF" w:rsidRPr="00E719B0" w:rsidRDefault="00CA15FF"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Communication and Language</w:t>
            </w:r>
          </w:p>
        </w:tc>
        <w:tc>
          <w:tcPr>
            <w:tcW w:w="19680" w:type="dxa"/>
            <w:gridSpan w:val="9"/>
            <w:shd w:val="clear" w:color="auto" w:fill="0070C0"/>
            <w:vAlign w:val="center"/>
          </w:tcPr>
          <w:p w14:paraId="45397395" w14:textId="77777777" w:rsidR="00CA15FF" w:rsidRPr="00CA15FF" w:rsidRDefault="00CA15FF" w:rsidP="00CA15FF">
            <w:pPr>
              <w:rPr>
                <w:rFonts w:ascii="Verdana" w:hAnsi="Verdana"/>
                <w:color w:val="FFFFFF" w:themeColor="background1"/>
              </w:rPr>
            </w:pPr>
            <w:r w:rsidRPr="00CA15FF">
              <w:rPr>
                <w:rFonts w:ascii="Verdana" w:hAnsi="Verdana"/>
                <w:color w:val="FFFFFF" w:themeColor="background1"/>
              </w:rPr>
              <w:t>LISTENING, ATTENTION and UNDERSTANDING:</w:t>
            </w:r>
          </w:p>
          <w:p w14:paraId="446237D7" w14:textId="77777777" w:rsidR="00CA15FF" w:rsidRPr="00CA15FF" w:rsidRDefault="00CA15FF" w:rsidP="00CA15FF">
            <w:pPr>
              <w:rPr>
                <w:rFonts w:ascii="Verdana" w:hAnsi="Verdana"/>
                <w:color w:val="FFFFFF" w:themeColor="background1"/>
              </w:rPr>
            </w:pPr>
            <w:r w:rsidRPr="00CA15FF">
              <w:rPr>
                <w:rFonts w:ascii="Verdana" w:hAnsi="Verdana"/>
                <w:color w:val="FFFFFF" w:themeColor="background1"/>
              </w:rPr>
              <w:t>Time listening to a story should be built up to 15 minutes, including a question time. Adults should focus on why and how questions, which require an explanation or choice.</w:t>
            </w:r>
          </w:p>
          <w:p w14:paraId="34787A6C" w14:textId="3E95D7B1" w:rsidR="00CA15FF" w:rsidRPr="00CA15FF" w:rsidRDefault="00CA15FF" w:rsidP="00CA15FF">
            <w:pPr>
              <w:rPr>
                <w:rFonts w:ascii="Verdana" w:hAnsi="Verdana"/>
                <w:color w:val="FFFFFF" w:themeColor="background1"/>
              </w:rPr>
            </w:pPr>
            <w:r w:rsidRPr="00CA15FF">
              <w:rPr>
                <w:rFonts w:ascii="Verdana" w:hAnsi="Verdana"/>
                <w:color w:val="FFFFFF" w:themeColor="background1"/>
              </w:rPr>
              <w:t>A question time relating to a whole group text should be added to the beginning and the end of story time, encouraging children to predict ahead, check their predictions and reflect on what they have heard.</w:t>
            </w:r>
          </w:p>
          <w:p w14:paraId="0CFD5D66" w14:textId="77777777" w:rsidR="00CA15FF" w:rsidRPr="00CA15FF" w:rsidRDefault="00CA15FF" w:rsidP="00CA15FF">
            <w:pPr>
              <w:rPr>
                <w:rFonts w:ascii="Verdana" w:hAnsi="Verdana"/>
                <w:color w:val="FFFFFF" w:themeColor="background1"/>
              </w:rPr>
            </w:pPr>
            <w:r w:rsidRPr="00CA15FF">
              <w:rPr>
                <w:rFonts w:ascii="Verdana" w:hAnsi="Verdana"/>
                <w:color w:val="FFFFFF" w:themeColor="background1"/>
              </w:rPr>
              <w:t>Identify rhyme in texts.</w:t>
            </w:r>
          </w:p>
          <w:p w14:paraId="41B1E867" w14:textId="77777777" w:rsidR="00CA15FF" w:rsidRPr="00CA15FF" w:rsidRDefault="00CA15FF" w:rsidP="00CA15FF">
            <w:pPr>
              <w:rPr>
                <w:rFonts w:ascii="Verdana" w:hAnsi="Verdana"/>
                <w:color w:val="FFFFFF" w:themeColor="background1"/>
              </w:rPr>
            </w:pPr>
            <w:r w:rsidRPr="00CA15FF">
              <w:rPr>
                <w:rFonts w:ascii="Verdana" w:hAnsi="Verdana"/>
                <w:color w:val="FFFFFF" w:themeColor="background1"/>
              </w:rPr>
              <w:t>Extend vocabulary by identifying and collecting new and exciting words as a class.</w:t>
            </w:r>
          </w:p>
          <w:p w14:paraId="2C2A62A6" w14:textId="77777777" w:rsidR="00CA15FF" w:rsidRPr="00CA15FF" w:rsidRDefault="00CA15FF" w:rsidP="00CA15FF">
            <w:pPr>
              <w:rPr>
                <w:rFonts w:ascii="Verdana" w:hAnsi="Verdana"/>
                <w:color w:val="FFFFFF" w:themeColor="background1"/>
              </w:rPr>
            </w:pPr>
            <w:r w:rsidRPr="00CA15FF">
              <w:rPr>
                <w:rFonts w:ascii="Verdana" w:hAnsi="Verdana"/>
                <w:color w:val="FFFFFF" w:themeColor="background1"/>
              </w:rPr>
              <w:t>In readiness for being in Year One, children should now be attending whole school assembly and events. Adults should ask them questions afterwards to ascertain what they understood and remembered from the session.</w:t>
            </w:r>
          </w:p>
          <w:p w14:paraId="26F2A1E4" w14:textId="77777777" w:rsidR="00CA15FF" w:rsidRPr="00CA15FF" w:rsidRDefault="00CA15FF" w:rsidP="00CA15FF">
            <w:pPr>
              <w:rPr>
                <w:rFonts w:ascii="Verdana" w:hAnsi="Verdana"/>
                <w:color w:val="FFFFFF" w:themeColor="background1"/>
              </w:rPr>
            </w:pPr>
            <w:r w:rsidRPr="00CA15FF">
              <w:rPr>
                <w:rFonts w:ascii="Verdana" w:hAnsi="Verdana"/>
                <w:color w:val="FFFFFF" w:themeColor="background1"/>
              </w:rPr>
              <w:t>If ready, children will participate in a celebration assembly for their parents to watch.</w:t>
            </w:r>
          </w:p>
          <w:p w14:paraId="60FF649A" w14:textId="77777777" w:rsidR="00CA15FF" w:rsidRPr="00E94E98" w:rsidRDefault="00CA15FF" w:rsidP="00962811">
            <w:pPr>
              <w:jc w:val="center"/>
              <w:rPr>
                <w:rFonts w:ascii="Verdana" w:hAnsi="Verdana" w:cstheme="minorHAnsi"/>
                <w:b/>
                <w:color w:val="FFFFFF" w:themeColor="background1"/>
              </w:rPr>
            </w:pPr>
          </w:p>
        </w:tc>
      </w:tr>
      <w:tr w:rsidR="00CA15FF" w:rsidRPr="009C57E3" w14:paraId="7F914990" w14:textId="77777777" w:rsidTr="00BF2D60">
        <w:trPr>
          <w:trHeight w:val="880"/>
        </w:trPr>
        <w:tc>
          <w:tcPr>
            <w:tcW w:w="2865" w:type="dxa"/>
            <w:vMerge/>
            <w:shd w:val="clear" w:color="auto" w:fill="0070C0"/>
            <w:vAlign w:val="center"/>
          </w:tcPr>
          <w:p w14:paraId="5F2FAF05" w14:textId="4813E71B" w:rsidR="00CA15FF" w:rsidRPr="00E719B0" w:rsidRDefault="00CA15FF" w:rsidP="00962811">
            <w:pPr>
              <w:jc w:val="center"/>
              <w:rPr>
                <w:rFonts w:ascii="Verdana" w:hAnsi="Verdana" w:cstheme="minorHAnsi"/>
                <w:b/>
                <w:color w:val="FFFFFF" w:themeColor="background1"/>
              </w:rPr>
            </w:pPr>
          </w:p>
        </w:tc>
        <w:tc>
          <w:tcPr>
            <w:tcW w:w="19680" w:type="dxa"/>
            <w:gridSpan w:val="9"/>
            <w:shd w:val="clear" w:color="auto" w:fill="0070C0"/>
            <w:vAlign w:val="center"/>
          </w:tcPr>
          <w:p w14:paraId="59D21815"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SPEAKING:</w:t>
            </w:r>
          </w:p>
          <w:p w14:paraId="72532E57"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Building on work from last term, children should revise using the past and present tense.</w:t>
            </w:r>
          </w:p>
          <w:p w14:paraId="4E50848D"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Adults need to model the correct grammatical features of the future tense. Having been asking questions about what children will be doing throughout the year. Adults will now be modelling and scaffolding all children to respond in full, grammatically correct sentences i.e. What tools will you be using in the sand area? The expected response will be – I will be using. This must be grown as an expectation and reinforced positively when children model it correctly.</w:t>
            </w:r>
          </w:p>
          <w:p w14:paraId="6C384BC6"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Adults encourage children to string their sentences together during circle time to form a narrative. Using link questions such as then what? So, what happened next? Why do you think this happened?</w:t>
            </w:r>
          </w:p>
          <w:p w14:paraId="4C085BE3"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During continuous provision activities, adults encourage children to expand on their explanations using the above link questions. Give the children time to reflect and recall the narrative, modelling it for others and adults must explain why it was effective, using correct past tense phrases.</w:t>
            </w:r>
          </w:p>
          <w:p w14:paraId="34A06630"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Adults model how the children can ask ‘how’ and ‘why’ questions. Structure the responses initially, enabling children to correctly formulate these questions ensuring they are pertinent to the content of the story or non-fiction text read.</w:t>
            </w:r>
          </w:p>
          <w:p w14:paraId="407F1EA4"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Expand the range of opportunities for pupils to ask questions – make it part of daily classroom routines in such times as circle times, show and tell, story time etc.</w:t>
            </w:r>
          </w:p>
          <w:p w14:paraId="6362525A" w14:textId="77777777" w:rsidR="00CA15FF" w:rsidRPr="00CA15FF" w:rsidRDefault="00CA15FF" w:rsidP="00CA15FF">
            <w:pPr>
              <w:pStyle w:val="NoSpacing"/>
              <w:rPr>
                <w:rFonts w:ascii="Verdana" w:hAnsi="Verdana"/>
                <w:color w:val="FFFFFF" w:themeColor="background1"/>
              </w:rPr>
            </w:pPr>
            <w:r w:rsidRPr="00CA15FF">
              <w:rPr>
                <w:rFonts w:ascii="Verdana" w:hAnsi="Verdana"/>
                <w:color w:val="FFFFFF" w:themeColor="background1"/>
              </w:rPr>
              <w:t>Encourage children to ask questions to other children during reading, circle time etc. Reinforce the correct use of question words.</w:t>
            </w:r>
          </w:p>
          <w:p w14:paraId="0A4B232E" w14:textId="2EADBA55" w:rsidR="00CA15FF" w:rsidRPr="00E94E98" w:rsidRDefault="00CA15FF" w:rsidP="00CA15FF">
            <w:pPr>
              <w:rPr>
                <w:rFonts w:ascii="Verdana" w:hAnsi="Verdana" w:cstheme="minorHAnsi"/>
                <w:b/>
                <w:color w:val="FFFFFF" w:themeColor="background1"/>
              </w:rPr>
            </w:pPr>
            <w:r w:rsidRPr="00CA15FF">
              <w:rPr>
                <w:rFonts w:ascii="Verdana" w:hAnsi="Verdana"/>
                <w:color w:val="FFFFFF" w:themeColor="background1"/>
                <w:sz w:val="22"/>
                <w:szCs w:val="22"/>
              </w:rPr>
              <w:t>Encourage children to explain choices and reasons using extended sentences – ‘and’ ‘because’. When discussing a text extend this further by asking for predictions, always encouraging the children to justify ideas based on their understanding of the story.</w:t>
            </w:r>
          </w:p>
        </w:tc>
      </w:tr>
      <w:tr w:rsidR="00CA15FF" w:rsidRPr="009C57E3" w14:paraId="39C9D6E4" w14:textId="77777777" w:rsidTr="00027839">
        <w:trPr>
          <w:trHeight w:val="880"/>
        </w:trPr>
        <w:tc>
          <w:tcPr>
            <w:tcW w:w="2865" w:type="dxa"/>
            <w:vMerge/>
            <w:shd w:val="clear" w:color="auto" w:fill="0070C0"/>
            <w:vAlign w:val="center"/>
          </w:tcPr>
          <w:p w14:paraId="6F107614" w14:textId="6BF2C939" w:rsidR="00CA15FF" w:rsidRPr="00E719B0" w:rsidRDefault="00CA15FF" w:rsidP="00962811">
            <w:pPr>
              <w:jc w:val="center"/>
              <w:rPr>
                <w:rFonts w:ascii="Verdana" w:hAnsi="Verdana" w:cstheme="minorHAnsi"/>
                <w:b/>
                <w:u w:val="single"/>
              </w:rPr>
            </w:pPr>
          </w:p>
        </w:tc>
        <w:tc>
          <w:tcPr>
            <w:tcW w:w="2955" w:type="dxa"/>
            <w:vMerge w:val="restart"/>
            <w:shd w:val="clear" w:color="auto" w:fill="0070C0"/>
            <w:vAlign w:val="center"/>
          </w:tcPr>
          <w:p w14:paraId="61324D08" w14:textId="49D015A4" w:rsidR="00CA15FF" w:rsidRDefault="00CA15FF" w:rsidP="009F2111">
            <w:pPr>
              <w:jc w:val="center"/>
              <w:rPr>
                <w:rFonts w:ascii="Verdana" w:hAnsi="Verdana" w:cstheme="minorHAnsi"/>
                <w:b/>
                <w:color w:val="FFFFFF" w:themeColor="background1"/>
              </w:rPr>
            </w:pPr>
            <w:r w:rsidRPr="00E94E98">
              <w:rPr>
                <w:rFonts w:ascii="Verdana" w:hAnsi="Verdana" w:cstheme="minorHAnsi"/>
                <w:b/>
                <w:color w:val="FFFFFF" w:themeColor="background1"/>
              </w:rPr>
              <w:t>Easter Holiday News</w:t>
            </w:r>
          </w:p>
          <w:p w14:paraId="2F13362B" w14:textId="77777777" w:rsidR="00CA15FF" w:rsidRDefault="00CA15FF" w:rsidP="009F2111">
            <w:pPr>
              <w:jc w:val="center"/>
              <w:rPr>
                <w:rFonts w:ascii="Verdana" w:hAnsi="Verdana" w:cstheme="minorHAnsi"/>
                <w:b/>
                <w:color w:val="FFFFFF" w:themeColor="background1"/>
              </w:rPr>
            </w:pPr>
          </w:p>
          <w:p w14:paraId="6FDBB709" w14:textId="77777777" w:rsidR="00CA15FF" w:rsidRDefault="00CA15FF" w:rsidP="00B44CEC">
            <w:pPr>
              <w:jc w:val="center"/>
              <w:rPr>
                <w:rFonts w:ascii="Verdana" w:hAnsi="Verdana" w:cstheme="minorHAnsi"/>
                <w:b/>
                <w:color w:val="FFFFFF" w:themeColor="background1"/>
              </w:rPr>
            </w:pPr>
          </w:p>
          <w:p w14:paraId="4EDB037A" w14:textId="5B09CB2E" w:rsidR="00CA15FF" w:rsidRDefault="00CA15FF" w:rsidP="00B44CEC">
            <w:pPr>
              <w:jc w:val="center"/>
              <w:rPr>
                <w:rFonts w:ascii="Verdana" w:hAnsi="Verdana" w:cstheme="minorHAnsi"/>
                <w:b/>
                <w:color w:val="FFFFFF" w:themeColor="background1"/>
              </w:rPr>
            </w:pPr>
            <w:r>
              <w:rPr>
                <w:rFonts w:ascii="Verdana" w:hAnsi="Verdana" w:cstheme="minorHAnsi"/>
                <w:b/>
                <w:color w:val="FFFFFF" w:themeColor="background1"/>
              </w:rPr>
              <w:t>Travelling Bears’ reports</w:t>
            </w:r>
          </w:p>
          <w:p w14:paraId="680A15CF" w14:textId="078804CA" w:rsidR="00CA15FF" w:rsidRDefault="00CA15FF" w:rsidP="001E7C9D">
            <w:pPr>
              <w:rPr>
                <w:rFonts w:ascii="Verdana" w:hAnsi="Verdana" w:cstheme="minorHAnsi"/>
                <w:b/>
                <w:color w:val="FFFFFF" w:themeColor="background1"/>
              </w:rPr>
            </w:pPr>
          </w:p>
          <w:p w14:paraId="671D4D54" w14:textId="77777777" w:rsidR="00CA15FF" w:rsidRDefault="00CA15FF" w:rsidP="009F2111">
            <w:pPr>
              <w:jc w:val="center"/>
              <w:rPr>
                <w:rFonts w:ascii="Verdana" w:hAnsi="Verdana" w:cstheme="minorHAnsi"/>
                <w:b/>
                <w:color w:val="FFFFFF" w:themeColor="background1"/>
              </w:rPr>
            </w:pPr>
          </w:p>
          <w:p w14:paraId="1CBF0741" w14:textId="77777777" w:rsidR="00CA15FF" w:rsidRDefault="00CA15FF" w:rsidP="00962811">
            <w:pPr>
              <w:jc w:val="center"/>
              <w:rPr>
                <w:rFonts w:ascii="Verdana" w:hAnsi="Verdana" w:cstheme="minorHAnsi"/>
                <w:b/>
                <w:color w:val="FFFFFF" w:themeColor="background1"/>
              </w:rPr>
            </w:pPr>
            <w:r>
              <w:rPr>
                <w:rFonts w:ascii="Verdana" w:hAnsi="Verdana" w:cstheme="minorHAnsi"/>
                <w:b/>
                <w:color w:val="FFFFFF" w:themeColor="background1"/>
              </w:rPr>
              <w:t>Daily Read to Me Time</w:t>
            </w:r>
          </w:p>
          <w:p w14:paraId="6A2C7976" w14:textId="77777777" w:rsidR="00CA15FF" w:rsidRDefault="00CA15FF" w:rsidP="00962811">
            <w:pPr>
              <w:jc w:val="center"/>
              <w:rPr>
                <w:rFonts w:ascii="Verdana" w:hAnsi="Verdana" w:cstheme="minorHAnsi"/>
                <w:b/>
                <w:color w:val="FFFFFF" w:themeColor="background1"/>
              </w:rPr>
            </w:pPr>
          </w:p>
          <w:p w14:paraId="658EDFA4" w14:textId="5F565B73" w:rsidR="00CA15FF" w:rsidRPr="00E94E98" w:rsidRDefault="00CA15FF" w:rsidP="00A074F3">
            <w:pPr>
              <w:jc w:val="center"/>
              <w:rPr>
                <w:rFonts w:ascii="Verdana" w:hAnsi="Verdana" w:cstheme="minorHAnsi"/>
                <w:b/>
                <w:color w:val="FFFFFF" w:themeColor="background1"/>
              </w:rPr>
            </w:pPr>
            <w:r>
              <w:rPr>
                <w:rFonts w:ascii="Verdana" w:hAnsi="Verdana" w:cstheme="minorHAnsi"/>
                <w:b/>
                <w:color w:val="FFFFFF" w:themeColor="background1"/>
              </w:rPr>
              <w:t>Counting rhymes like 1,2, Buckle My shoe</w:t>
            </w:r>
          </w:p>
        </w:tc>
        <w:tc>
          <w:tcPr>
            <w:tcW w:w="5601" w:type="dxa"/>
            <w:gridSpan w:val="2"/>
            <w:shd w:val="clear" w:color="auto" w:fill="0070C0"/>
            <w:vAlign w:val="center"/>
          </w:tcPr>
          <w:p w14:paraId="6B5AA272" w14:textId="77777777" w:rsidR="00CA15FF" w:rsidRDefault="00CA15FF" w:rsidP="00962811">
            <w:pPr>
              <w:jc w:val="center"/>
              <w:rPr>
                <w:rFonts w:ascii="Verdana" w:hAnsi="Verdana" w:cstheme="minorHAnsi"/>
                <w:b/>
                <w:color w:val="FFFFFF" w:themeColor="background1"/>
              </w:rPr>
            </w:pPr>
            <w:r w:rsidRPr="00E94E98">
              <w:rPr>
                <w:rFonts w:ascii="Verdana" w:hAnsi="Verdana" w:cstheme="minorHAnsi"/>
                <w:b/>
                <w:color w:val="FFFFFF" w:themeColor="background1"/>
              </w:rPr>
              <w:t>Show and Tell: ‘Not a Box’ Creations</w:t>
            </w:r>
          </w:p>
          <w:p w14:paraId="28001DAC" w14:textId="77777777" w:rsidR="00CA15FF" w:rsidRDefault="00CA15FF" w:rsidP="00962811">
            <w:pPr>
              <w:jc w:val="center"/>
              <w:rPr>
                <w:rFonts w:ascii="Verdana" w:hAnsi="Verdana" w:cstheme="minorHAnsi"/>
                <w:b/>
                <w:color w:val="FFFFFF" w:themeColor="background1"/>
              </w:rPr>
            </w:pPr>
          </w:p>
          <w:p w14:paraId="69CDA04A" w14:textId="77777777" w:rsidR="00CA15FF" w:rsidRDefault="00CA15FF"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Daily Read to me Time </w:t>
            </w:r>
          </w:p>
          <w:p w14:paraId="44BF3BD7" w14:textId="77777777" w:rsidR="00CA15FF" w:rsidRDefault="00CA15FF" w:rsidP="00962811">
            <w:pPr>
              <w:jc w:val="center"/>
              <w:rPr>
                <w:rFonts w:ascii="Verdana" w:hAnsi="Verdana" w:cstheme="minorHAnsi"/>
                <w:b/>
                <w:color w:val="FFFFFF" w:themeColor="background1"/>
              </w:rPr>
            </w:pPr>
          </w:p>
          <w:p w14:paraId="3A8A2DE0" w14:textId="108B22B5" w:rsidR="00CA15FF" w:rsidRDefault="00CA15FF" w:rsidP="00962811">
            <w:pPr>
              <w:jc w:val="center"/>
              <w:rPr>
                <w:rFonts w:ascii="Verdana" w:hAnsi="Verdana" w:cstheme="minorHAnsi"/>
                <w:b/>
                <w:color w:val="FFFFFF" w:themeColor="background1"/>
              </w:rPr>
            </w:pPr>
            <w:r>
              <w:rPr>
                <w:rFonts w:ascii="Verdana" w:hAnsi="Verdana" w:cstheme="minorHAnsi"/>
                <w:b/>
                <w:color w:val="FFFFFF" w:themeColor="background1"/>
              </w:rPr>
              <w:t>Counting rhymes and songs</w:t>
            </w:r>
          </w:p>
          <w:p w14:paraId="620ECA0F" w14:textId="77777777" w:rsidR="00CA15FF" w:rsidRDefault="00CA15FF" w:rsidP="00962811">
            <w:pPr>
              <w:jc w:val="center"/>
              <w:rPr>
                <w:rFonts w:ascii="Verdana" w:hAnsi="Verdana" w:cstheme="minorHAnsi"/>
                <w:b/>
                <w:color w:val="FFFFFF" w:themeColor="background1"/>
              </w:rPr>
            </w:pPr>
          </w:p>
          <w:p w14:paraId="1F0406ED" w14:textId="11A0F369" w:rsidR="00CA15FF" w:rsidRPr="00E94E98" w:rsidRDefault="00CA15FF" w:rsidP="00962811">
            <w:pPr>
              <w:jc w:val="center"/>
              <w:rPr>
                <w:rFonts w:ascii="Verdana" w:hAnsi="Verdana" w:cstheme="minorHAnsi"/>
                <w:b/>
                <w:color w:val="FFFFFF" w:themeColor="background1"/>
              </w:rPr>
            </w:pPr>
          </w:p>
        </w:tc>
        <w:tc>
          <w:tcPr>
            <w:tcW w:w="2793" w:type="dxa"/>
            <w:gridSpan w:val="2"/>
            <w:vMerge w:val="restart"/>
            <w:shd w:val="clear" w:color="auto" w:fill="0070C0"/>
            <w:vAlign w:val="center"/>
          </w:tcPr>
          <w:p w14:paraId="031CC1D7" w14:textId="77777777" w:rsidR="00CA15FF" w:rsidRDefault="00CA15FF" w:rsidP="00962811">
            <w:pPr>
              <w:jc w:val="center"/>
              <w:rPr>
                <w:rFonts w:ascii="Verdana" w:hAnsi="Verdana" w:cstheme="minorHAnsi"/>
                <w:b/>
                <w:color w:val="FFFFFF" w:themeColor="background1"/>
              </w:rPr>
            </w:pPr>
            <w:r>
              <w:rPr>
                <w:rFonts w:ascii="Verdana" w:hAnsi="Verdana" w:cstheme="minorHAnsi"/>
                <w:b/>
                <w:color w:val="FFFFFF" w:themeColor="background1"/>
              </w:rPr>
              <w:t>Daily Read to Me Time</w:t>
            </w:r>
          </w:p>
          <w:p w14:paraId="52EDD0B4" w14:textId="77777777" w:rsidR="00CA15FF" w:rsidRDefault="00CA15FF" w:rsidP="00962811">
            <w:pPr>
              <w:jc w:val="center"/>
              <w:rPr>
                <w:rFonts w:ascii="Verdana" w:hAnsi="Verdana" w:cstheme="minorHAnsi"/>
                <w:b/>
                <w:color w:val="FFFFFF" w:themeColor="background1"/>
              </w:rPr>
            </w:pPr>
          </w:p>
          <w:p w14:paraId="74273F49" w14:textId="77777777" w:rsidR="00CA15FF" w:rsidRDefault="00CA15FF" w:rsidP="00962811">
            <w:pPr>
              <w:jc w:val="center"/>
              <w:rPr>
                <w:rFonts w:ascii="Verdana" w:hAnsi="Verdana" w:cstheme="minorHAnsi"/>
                <w:b/>
                <w:color w:val="FFFFFF" w:themeColor="background1"/>
              </w:rPr>
            </w:pPr>
            <w:r>
              <w:rPr>
                <w:rFonts w:ascii="Verdana" w:hAnsi="Verdana" w:cstheme="minorHAnsi"/>
                <w:b/>
                <w:color w:val="FFFFFF" w:themeColor="background1"/>
              </w:rPr>
              <w:t>Counting rhymes and songs – 5 Little Kittens, 5 Little Speckled Frogs</w:t>
            </w:r>
          </w:p>
          <w:p w14:paraId="2A6AF0B2" w14:textId="20B3C5B6" w:rsidR="00CA15FF" w:rsidRPr="00E94E98" w:rsidRDefault="00CA15FF" w:rsidP="00962811">
            <w:pPr>
              <w:jc w:val="center"/>
              <w:rPr>
                <w:rFonts w:ascii="Verdana" w:hAnsi="Verdana" w:cstheme="minorHAnsi"/>
                <w:b/>
                <w:color w:val="FFFFFF" w:themeColor="background1"/>
              </w:rPr>
            </w:pPr>
            <w:r>
              <w:rPr>
                <w:rFonts w:ascii="Verdana" w:hAnsi="Verdana" w:cstheme="minorHAnsi"/>
                <w:b/>
                <w:color w:val="FFFFFF" w:themeColor="background1"/>
              </w:rPr>
              <w:t>Where will the travelling bears go to at half term, what will you pack, what will the weather be like, what food will you eat etc..</w:t>
            </w:r>
          </w:p>
        </w:tc>
        <w:tc>
          <w:tcPr>
            <w:tcW w:w="2791" w:type="dxa"/>
            <w:gridSpan w:val="2"/>
            <w:vMerge w:val="restart"/>
            <w:shd w:val="clear" w:color="auto" w:fill="0070C0"/>
            <w:vAlign w:val="center"/>
          </w:tcPr>
          <w:p w14:paraId="63A0B11B" w14:textId="7F22A9DE" w:rsidR="00CA15FF" w:rsidRPr="00E94E98" w:rsidRDefault="00CA15FF" w:rsidP="00962811">
            <w:pPr>
              <w:jc w:val="center"/>
              <w:rPr>
                <w:rFonts w:ascii="Verdana" w:hAnsi="Verdana" w:cstheme="minorHAnsi"/>
                <w:b/>
                <w:color w:val="FFFFFF" w:themeColor="background1"/>
              </w:rPr>
            </w:pPr>
          </w:p>
        </w:tc>
        <w:tc>
          <w:tcPr>
            <w:tcW w:w="2785" w:type="dxa"/>
            <w:vMerge w:val="restart"/>
            <w:shd w:val="clear" w:color="auto" w:fill="0070C0"/>
            <w:vAlign w:val="center"/>
          </w:tcPr>
          <w:p w14:paraId="26B74DD9" w14:textId="475781D6" w:rsidR="00CA15FF" w:rsidRPr="00E94E98" w:rsidRDefault="00CA15FF" w:rsidP="00962811">
            <w:pPr>
              <w:jc w:val="center"/>
              <w:rPr>
                <w:rFonts w:ascii="Verdana" w:hAnsi="Verdana" w:cstheme="minorHAnsi"/>
                <w:b/>
                <w:color w:val="FFFFFF" w:themeColor="background1"/>
              </w:rPr>
            </w:pPr>
          </w:p>
        </w:tc>
        <w:tc>
          <w:tcPr>
            <w:tcW w:w="2755" w:type="dxa"/>
            <w:vMerge w:val="restart"/>
            <w:shd w:val="clear" w:color="auto" w:fill="0070C0"/>
            <w:vAlign w:val="center"/>
          </w:tcPr>
          <w:p w14:paraId="4B69ED85" w14:textId="4C22F53F" w:rsidR="00CA15FF" w:rsidRPr="00E94E98" w:rsidRDefault="00CA15FF" w:rsidP="00962811">
            <w:pPr>
              <w:jc w:val="center"/>
              <w:rPr>
                <w:rFonts w:ascii="Verdana" w:hAnsi="Verdana" w:cstheme="minorHAnsi"/>
                <w:b/>
                <w:color w:val="FFFFFF" w:themeColor="background1"/>
              </w:rPr>
            </w:pPr>
          </w:p>
        </w:tc>
      </w:tr>
      <w:tr w:rsidR="00CA15FF" w:rsidRPr="009C57E3" w14:paraId="05B9861D" w14:textId="77777777" w:rsidTr="00D12E3C">
        <w:trPr>
          <w:trHeight w:val="880"/>
        </w:trPr>
        <w:tc>
          <w:tcPr>
            <w:tcW w:w="2865" w:type="dxa"/>
            <w:vMerge/>
            <w:shd w:val="clear" w:color="auto" w:fill="0070C0"/>
            <w:vAlign w:val="center"/>
          </w:tcPr>
          <w:p w14:paraId="15CB28F9" w14:textId="77777777" w:rsidR="00CA15FF" w:rsidRPr="00E719B0" w:rsidRDefault="00CA15FF" w:rsidP="00962811">
            <w:pPr>
              <w:jc w:val="center"/>
              <w:rPr>
                <w:rFonts w:ascii="Verdana" w:hAnsi="Verdana" w:cstheme="minorHAnsi"/>
                <w:b/>
                <w:color w:val="FFFFFF" w:themeColor="background1"/>
              </w:rPr>
            </w:pPr>
          </w:p>
        </w:tc>
        <w:tc>
          <w:tcPr>
            <w:tcW w:w="2955" w:type="dxa"/>
            <w:vMerge/>
            <w:shd w:val="clear" w:color="auto" w:fill="0070C0"/>
            <w:vAlign w:val="center"/>
          </w:tcPr>
          <w:p w14:paraId="2DEF9D2B" w14:textId="77777777" w:rsidR="00CA15FF" w:rsidRPr="00E94E98" w:rsidRDefault="00CA15FF" w:rsidP="00962811">
            <w:pPr>
              <w:jc w:val="center"/>
              <w:rPr>
                <w:rFonts w:ascii="Verdana" w:hAnsi="Verdana" w:cstheme="minorHAnsi"/>
                <w:b/>
                <w:color w:val="FFFFFF" w:themeColor="background1"/>
              </w:rPr>
            </w:pPr>
          </w:p>
        </w:tc>
        <w:tc>
          <w:tcPr>
            <w:tcW w:w="2935" w:type="dxa"/>
            <w:shd w:val="clear" w:color="auto" w:fill="0070C0"/>
            <w:vAlign w:val="center"/>
          </w:tcPr>
          <w:p w14:paraId="062F9077" w14:textId="62710664" w:rsidR="00CA15FF" w:rsidRPr="00E94E98" w:rsidRDefault="00CA15FF" w:rsidP="00962811">
            <w:pPr>
              <w:jc w:val="center"/>
              <w:rPr>
                <w:rFonts w:ascii="Verdana" w:hAnsi="Verdana" w:cstheme="minorHAnsi"/>
                <w:b/>
                <w:color w:val="FFFFFF" w:themeColor="background1"/>
              </w:rPr>
            </w:pPr>
            <w:r w:rsidRPr="00FE468E">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Five Little Kittens Jumping on the bed, 5 Little Ducks, 5 Currant Buns, 5 Little Speckled Frogs</w:t>
            </w:r>
          </w:p>
        </w:tc>
        <w:tc>
          <w:tcPr>
            <w:tcW w:w="2666" w:type="dxa"/>
            <w:shd w:val="clear" w:color="auto" w:fill="0070C0"/>
            <w:vAlign w:val="center"/>
          </w:tcPr>
          <w:p w14:paraId="6DC8A8E3" w14:textId="77777777" w:rsidR="00CA15FF" w:rsidRDefault="00CA15FF" w:rsidP="002F0F76">
            <w:pPr>
              <w:jc w:val="center"/>
              <w:rPr>
                <w:rFonts w:ascii="Verdana" w:hAnsi="Verdana" w:cstheme="minorHAnsi"/>
                <w:b/>
                <w:color w:val="FFFFFF" w:themeColor="background1"/>
              </w:rPr>
            </w:pPr>
            <w:r>
              <w:rPr>
                <w:rFonts w:ascii="Verdana" w:hAnsi="Verdana" w:cstheme="minorHAnsi"/>
                <w:b/>
                <w:color w:val="FFFFFF" w:themeColor="background1"/>
              </w:rPr>
              <w:t>Rocket countdown rhyme 10.</w:t>
            </w:r>
            <w:proofErr w:type="gramStart"/>
            <w:r>
              <w:rPr>
                <w:rFonts w:ascii="Verdana" w:hAnsi="Verdana" w:cstheme="minorHAnsi"/>
                <w:b/>
                <w:color w:val="FFFFFF" w:themeColor="background1"/>
              </w:rPr>
              <w:t>9.8..</w:t>
            </w:r>
            <w:proofErr w:type="gramEnd"/>
            <w:r>
              <w:rPr>
                <w:rFonts w:ascii="Verdana" w:hAnsi="Verdana" w:cstheme="minorHAnsi"/>
                <w:b/>
                <w:color w:val="FFFFFF" w:themeColor="background1"/>
              </w:rPr>
              <w:t>blast off!</w:t>
            </w:r>
          </w:p>
          <w:p w14:paraId="5C6D43C0" w14:textId="22383C60" w:rsidR="00CA15FF" w:rsidRPr="00FE468E" w:rsidRDefault="00CA15FF" w:rsidP="00962811">
            <w:pPr>
              <w:jc w:val="center"/>
              <w:rPr>
                <w:rFonts w:ascii="Verdana" w:hAnsi="Verdana" w:cstheme="minorHAnsi"/>
                <w:b/>
                <w:color w:val="FFFFFF" w:themeColor="background1"/>
              </w:rPr>
            </w:pPr>
          </w:p>
        </w:tc>
        <w:tc>
          <w:tcPr>
            <w:tcW w:w="2793" w:type="dxa"/>
            <w:gridSpan w:val="2"/>
            <w:vMerge/>
            <w:shd w:val="clear" w:color="auto" w:fill="0070C0"/>
            <w:vAlign w:val="center"/>
          </w:tcPr>
          <w:p w14:paraId="66CD0160" w14:textId="77777777" w:rsidR="00CA15FF" w:rsidRDefault="00CA15FF" w:rsidP="00962811">
            <w:pPr>
              <w:jc w:val="center"/>
              <w:rPr>
                <w:rFonts w:ascii="Verdana" w:hAnsi="Verdana" w:cstheme="minorHAnsi"/>
                <w:b/>
                <w:color w:val="FFFFFF" w:themeColor="background1"/>
              </w:rPr>
            </w:pPr>
          </w:p>
        </w:tc>
        <w:tc>
          <w:tcPr>
            <w:tcW w:w="2791" w:type="dxa"/>
            <w:gridSpan w:val="2"/>
            <w:vMerge/>
            <w:shd w:val="clear" w:color="auto" w:fill="0070C0"/>
            <w:vAlign w:val="center"/>
          </w:tcPr>
          <w:p w14:paraId="61BABDE7" w14:textId="77777777" w:rsidR="00CA15FF" w:rsidRPr="00E94E98" w:rsidRDefault="00CA15FF" w:rsidP="00962811">
            <w:pPr>
              <w:jc w:val="center"/>
              <w:rPr>
                <w:rFonts w:ascii="Verdana" w:hAnsi="Verdana" w:cstheme="minorHAnsi"/>
                <w:b/>
                <w:color w:val="FFFFFF" w:themeColor="background1"/>
              </w:rPr>
            </w:pPr>
          </w:p>
        </w:tc>
        <w:tc>
          <w:tcPr>
            <w:tcW w:w="2785" w:type="dxa"/>
            <w:vMerge/>
            <w:shd w:val="clear" w:color="auto" w:fill="0070C0"/>
            <w:vAlign w:val="center"/>
          </w:tcPr>
          <w:p w14:paraId="541434B0" w14:textId="77777777" w:rsidR="00CA15FF" w:rsidRPr="00E94E98" w:rsidRDefault="00CA15FF" w:rsidP="00962811">
            <w:pPr>
              <w:jc w:val="center"/>
              <w:rPr>
                <w:rFonts w:ascii="Verdana" w:hAnsi="Verdana" w:cstheme="minorHAnsi"/>
                <w:b/>
                <w:color w:val="FFFFFF" w:themeColor="background1"/>
              </w:rPr>
            </w:pPr>
          </w:p>
        </w:tc>
        <w:tc>
          <w:tcPr>
            <w:tcW w:w="2755" w:type="dxa"/>
            <w:vMerge/>
            <w:shd w:val="clear" w:color="auto" w:fill="0070C0"/>
            <w:vAlign w:val="center"/>
          </w:tcPr>
          <w:p w14:paraId="263621C0" w14:textId="77777777" w:rsidR="00CA15FF" w:rsidRPr="00E94E98" w:rsidRDefault="00CA15FF" w:rsidP="00962811">
            <w:pPr>
              <w:jc w:val="center"/>
              <w:rPr>
                <w:rFonts w:ascii="Verdana" w:hAnsi="Verdana" w:cstheme="minorHAnsi"/>
                <w:b/>
                <w:color w:val="FFFFFF" w:themeColor="background1"/>
              </w:rPr>
            </w:pPr>
          </w:p>
        </w:tc>
      </w:tr>
      <w:tr w:rsidR="002159FC" w:rsidRPr="009C57E3" w14:paraId="2652ACA4" w14:textId="77777777" w:rsidTr="00027839">
        <w:trPr>
          <w:trHeight w:val="454"/>
        </w:trPr>
        <w:tc>
          <w:tcPr>
            <w:tcW w:w="2865" w:type="dxa"/>
            <w:shd w:val="clear" w:color="auto" w:fill="DEEAF6" w:themeFill="accent5" w:themeFillTint="33"/>
            <w:vAlign w:val="center"/>
          </w:tcPr>
          <w:p w14:paraId="4E714176" w14:textId="449F649B" w:rsidR="002159FC" w:rsidRPr="00E719B0" w:rsidRDefault="002159FC" w:rsidP="00962811">
            <w:pPr>
              <w:jc w:val="center"/>
              <w:rPr>
                <w:rFonts w:ascii="Verdana" w:hAnsi="Verdana" w:cstheme="minorHAnsi"/>
                <w:b/>
                <w:u w:val="single"/>
              </w:rPr>
            </w:pPr>
            <w:r>
              <w:rPr>
                <w:rFonts w:ascii="Verdana" w:hAnsi="Verdana" w:cstheme="minorHAnsi"/>
                <w:b/>
              </w:rPr>
              <w:t>Vocabulary</w:t>
            </w:r>
          </w:p>
        </w:tc>
        <w:tc>
          <w:tcPr>
            <w:tcW w:w="2955" w:type="dxa"/>
            <w:shd w:val="clear" w:color="auto" w:fill="DEEAF6" w:themeFill="accent5" w:themeFillTint="33"/>
            <w:vAlign w:val="center"/>
          </w:tcPr>
          <w:p w14:paraId="70F8CD2C" w14:textId="0F9AB015" w:rsidR="002159FC" w:rsidRPr="00145613" w:rsidRDefault="002159FC" w:rsidP="00E94E98">
            <w:pPr>
              <w:jc w:val="center"/>
              <w:rPr>
                <w:rFonts w:ascii="Verdana" w:hAnsi="Verdana" w:cstheme="minorHAnsi"/>
                <w:bCs/>
              </w:rPr>
            </w:pPr>
            <w:r w:rsidRPr="00145613">
              <w:rPr>
                <w:rFonts w:ascii="Verdana" w:hAnsi="Verdana" w:cstheme="minorHAnsi"/>
                <w:bCs/>
              </w:rPr>
              <w:t>-full sentences</w:t>
            </w:r>
          </w:p>
          <w:p w14:paraId="04D6071F" w14:textId="0DD88204" w:rsidR="002159FC" w:rsidRPr="00145613" w:rsidRDefault="002159FC" w:rsidP="00E94E98">
            <w:pPr>
              <w:jc w:val="center"/>
              <w:rPr>
                <w:rFonts w:ascii="Verdana" w:hAnsi="Verdana" w:cstheme="minorHAnsi"/>
                <w:bCs/>
              </w:rPr>
            </w:pPr>
            <w:r w:rsidRPr="00145613">
              <w:rPr>
                <w:rFonts w:ascii="Verdana" w:hAnsi="Verdana" w:cstheme="minorHAnsi"/>
                <w:bCs/>
              </w:rPr>
              <w:t>-past and present tense</w:t>
            </w:r>
          </w:p>
          <w:p w14:paraId="0DDB2263" w14:textId="1A1CE3CF" w:rsidR="002159FC" w:rsidRPr="00145613" w:rsidRDefault="002159FC" w:rsidP="00E94E98">
            <w:pPr>
              <w:jc w:val="center"/>
              <w:rPr>
                <w:rFonts w:ascii="Verdana" w:hAnsi="Verdana" w:cstheme="minorHAnsi"/>
                <w:bCs/>
              </w:rPr>
            </w:pPr>
          </w:p>
          <w:p w14:paraId="145FF8BC" w14:textId="6B7C4982" w:rsidR="002159FC" w:rsidRPr="00145613" w:rsidRDefault="002159FC" w:rsidP="00527916">
            <w:pPr>
              <w:rPr>
                <w:rFonts w:ascii="Verdana" w:hAnsi="Verdana" w:cstheme="minorHAnsi"/>
                <w:bCs/>
              </w:rPr>
            </w:pPr>
          </w:p>
          <w:p w14:paraId="69E92D32" w14:textId="11691FA9" w:rsidR="002159FC" w:rsidRPr="00145613" w:rsidRDefault="002159FC" w:rsidP="00E94E98">
            <w:pPr>
              <w:jc w:val="center"/>
              <w:rPr>
                <w:rFonts w:ascii="Verdana" w:hAnsi="Verdana" w:cstheme="minorHAnsi"/>
                <w:bCs/>
              </w:rPr>
            </w:pPr>
          </w:p>
        </w:tc>
        <w:tc>
          <w:tcPr>
            <w:tcW w:w="5601" w:type="dxa"/>
            <w:gridSpan w:val="2"/>
            <w:shd w:val="clear" w:color="auto" w:fill="DEEAF6" w:themeFill="accent5" w:themeFillTint="33"/>
            <w:vAlign w:val="center"/>
          </w:tcPr>
          <w:p w14:paraId="35D6FB64" w14:textId="08B87145" w:rsidR="002159FC" w:rsidRPr="00145613" w:rsidRDefault="002159FC" w:rsidP="00962811">
            <w:pPr>
              <w:jc w:val="center"/>
              <w:rPr>
                <w:rFonts w:ascii="Verdana" w:hAnsi="Verdana" w:cstheme="minorHAnsi"/>
                <w:bCs/>
              </w:rPr>
            </w:pPr>
            <w:r w:rsidRPr="00145613">
              <w:rPr>
                <w:rFonts w:ascii="Verdana" w:hAnsi="Verdana" w:cstheme="minorHAnsi"/>
                <w:bCs/>
              </w:rPr>
              <w:t>-joining</w:t>
            </w:r>
          </w:p>
          <w:p w14:paraId="6FFAF512" w14:textId="46384690" w:rsidR="002159FC" w:rsidRPr="00145613" w:rsidRDefault="002159FC" w:rsidP="00962811">
            <w:pPr>
              <w:jc w:val="center"/>
              <w:rPr>
                <w:rFonts w:ascii="Verdana" w:hAnsi="Verdana" w:cstheme="minorHAnsi"/>
                <w:bCs/>
              </w:rPr>
            </w:pPr>
            <w:r w:rsidRPr="00145613">
              <w:rPr>
                <w:rFonts w:ascii="Verdana" w:hAnsi="Verdana" w:cstheme="minorHAnsi"/>
                <w:bCs/>
              </w:rPr>
              <w:t>-evaluate</w:t>
            </w:r>
          </w:p>
          <w:p w14:paraId="27ED0D32" w14:textId="77594B95" w:rsidR="002159FC" w:rsidRDefault="00527916" w:rsidP="00962811">
            <w:pPr>
              <w:jc w:val="center"/>
              <w:rPr>
                <w:rFonts w:ascii="Verdana" w:hAnsi="Verdana" w:cstheme="minorHAnsi"/>
                <w:bCs/>
              </w:rPr>
            </w:pPr>
            <w:r>
              <w:rPr>
                <w:rFonts w:ascii="Verdana" w:hAnsi="Verdana" w:cstheme="minorHAnsi"/>
                <w:bCs/>
              </w:rPr>
              <w:t>number words zero-ten</w:t>
            </w:r>
          </w:p>
          <w:p w14:paraId="4603F8A9" w14:textId="73DAD3C7" w:rsidR="002F0F76" w:rsidRPr="00145613" w:rsidRDefault="002F0F76" w:rsidP="00962811">
            <w:pPr>
              <w:jc w:val="center"/>
              <w:rPr>
                <w:rFonts w:ascii="Verdana" w:hAnsi="Verdana" w:cstheme="minorHAnsi"/>
                <w:bCs/>
              </w:rPr>
            </w:pPr>
            <w:r>
              <w:rPr>
                <w:rFonts w:ascii="Verdana" w:hAnsi="Verdana" w:cstheme="minorHAnsi"/>
                <w:bCs/>
              </w:rPr>
              <w:t>Number words ten…one, blast off!</w:t>
            </w:r>
          </w:p>
          <w:p w14:paraId="5D46260D" w14:textId="6A8F830A" w:rsidR="002159FC" w:rsidRPr="00145613" w:rsidRDefault="002159FC" w:rsidP="00962811">
            <w:pPr>
              <w:jc w:val="center"/>
              <w:rPr>
                <w:rFonts w:ascii="Verdana" w:hAnsi="Verdana" w:cstheme="minorHAnsi"/>
                <w:bCs/>
              </w:rPr>
            </w:pPr>
          </w:p>
        </w:tc>
        <w:tc>
          <w:tcPr>
            <w:tcW w:w="2793" w:type="dxa"/>
            <w:gridSpan w:val="2"/>
            <w:shd w:val="clear" w:color="auto" w:fill="DEEAF6" w:themeFill="accent5" w:themeFillTint="33"/>
            <w:vAlign w:val="center"/>
          </w:tcPr>
          <w:p w14:paraId="71EC1A8E" w14:textId="3F434039" w:rsidR="002159FC" w:rsidRDefault="00527916" w:rsidP="00962811">
            <w:pPr>
              <w:jc w:val="center"/>
              <w:rPr>
                <w:rFonts w:ascii="Verdana" w:hAnsi="Verdana" w:cstheme="minorHAnsi"/>
                <w:bCs/>
              </w:rPr>
            </w:pPr>
            <w:r>
              <w:rPr>
                <w:rFonts w:ascii="Verdana" w:hAnsi="Verdana" w:cstheme="minorHAnsi"/>
                <w:bCs/>
              </w:rPr>
              <w:t xml:space="preserve"> Full sentences using </w:t>
            </w:r>
            <w:r w:rsidR="002159FC" w:rsidRPr="00145613">
              <w:rPr>
                <w:rFonts w:ascii="Verdana" w:hAnsi="Verdana" w:cstheme="minorHAnsi"/>
                <w:bCs/>
              </w:rPr>
              <w:t>and</w:t>
            </w:r>
          </w:p>
          <w:p w14:paraId="1203ADB1" w14:textId="392E9175" w:rsidR="002159FC" w:rsidRDefault="00527916" w:rsidP="00962811">
            <w:pPr>
              <w:jc w:val="center"/>
              <w:rPr>
                <w:rFonts w:ascii="Verdana" w:hAnsi="Verdana" w:cstheme="minorHAnsi"/>
                <w:bCs/>
              </w:rPr>
            </w:pPr>
            <w:r>
              <w:rPr>
                <w:rFonts w:ascii="Verdana" w:hAnsi="Verdana" w:cstheme="minorHAnsi"/>
                <w:bCs/>
              </w:rPr>
              <w:t>B</w:t>
            </w:r>
            <w:r w:rsidR="002159FC">
              <w:rPr>
                <w:rFonts w:ascii="Verdana" w:hAnsi="Verdana" w:cstheme="minorHAnsi"/>
                <w:bCs/>
              </w:rPr>
              <w:t>ecause</w:t>
            </w:r>
          </w:p>
          <w:p w14:paraId="6E03FF20" w14:textId="77777777" w:rsidR="00527916" w:rsidRDefault="00527916" w:rsidP="00962811">
            <w:pPr>
              <w:jc w:val="center"/>
              <w:rPr>
                <w:rFonts w:ascii="Verdana" w:hAnsi="Verdana" w:cstheme="minorHAnsi"/>
                <w:bCs/>
              </w:rPr>
            </w:pPr>
            <w:r>
              <w:rPr>
                <w:rFonts w:ascii="Verdana" w:hAnsi="Verdana" w:cstheme="minorHAnsi"/>
                <w:bCs/>
              </w:rPr>
              <w:t>Predict, prediction</w:t>
            </w:r>
          </w:p>
          <w:p w14:paraId="2A5F6E87" w14:textId="36E26D7C" w:rsidR="00B44CEC" w:rsidRDefault="00B44CEC" w:rsidP="00962811">
            <w:pPr>
              <w:jc w:val="center"/>
              <w:rPr>
                <w:rFonts w:ascii="Verdana" w:hAnsi="Verdana" w:cstheme="minorHAnsi"/>
                <w:bCs/>
              </w:rPr>
            </w:pPr>
            <w:r>
              <w:rPr>
                <w:rFonts w:ascii="Verdana" w:hAnsi="Verdana" w:cstheme="minorHAnsi"/>
                <w:bCs/>
              </w:rPr>
              <w:t>Number words – zero to ten</w:t>
            </w:r>
          </w:p>
          <w:p w14:paraId="2A200D48" w14:textId="77777777" w:rsidR="00B44CEC" w:rsidRDefault="00B44CEC" w:rsidP="00B44CEC">
            <w:pPr>
              <w:jc w:val="center"/>
              <w:rPr>
                <w:rFonts w:ascii="Verdana" w:hAnsi="Verdana" w:cstheme="minorHAnsi"/>
                <w:bCs/>
              </w:rPr>
            </w:pPr>
            <w:r>
              <w:rPr>
                <w:rFonts w:ascii="Verdana" w:hAnsi="Verdana" w:cstheme="minorHAnsi"/>
                <w:bCs/>
              </w:rPr>
              <w:t>Place names</w:t>
            </w:r>
          </w:p>
          <w:p w14:paraId="2AAA4DA3" w14:textId="77777777" w:rsidR="00B44CEC" w:rsidRDefault="00B44CEC" w:rsidP="00B44CEC">
            <w:pPr>
              <w:jc w:val="center"/>
              <w:rPr>
                <w:rFonts w:ascii="Verdana" w:hAnsi="Verdana" w:cstheme="minorHAnsi"/>
                <w:bCs/>
              </w:rPr>
            </w:pPr>
            <w:r>
              <w:rPr>
                <w:rFonts w:ascii="Verdana" w:hAnsi="Verdana" w:cstheme="minorHAnsi"/>
                <w:bCs/>
              </w:rPr>
              <w:t>Transport – aeroplane, boat, ferry, car, caravan, bus, train.</w:t>
            </w:r>
          </w:p>
          <w:p w14:paraId="62712ED2" w14:textId="77777777" w:rsidR="00B44CEC" w:rsidRDefault="00B44CEC" w:rsidP="00B44CEC">
            <w:pPr>
              <w:jc w:val="center"/>
              <w:rPr>
                <w:rFonts w:ascii="Verdana" w:hAnsi="Verdana" w:cstheme="minorHAnsi"/>
                <w:bCs/>
              </w:rPr>
            </w:pPr>
            <w:r>
              <w:rPr>
                <w:rFonts w:ascii="Verdana" w:hAnsi="Verdana" w:cstheme="minorHAnsi"/>
                <w:bCs/>
              </w:rPr>
              <w:t xml:space="preserve">Weather words </w:t>
            </w:r>
          </w:p>
          <w:p w14:paraId="55FD4FD2" w14:textId="2B1E0881" w:rsidR="00B44CEC" w:rsidRPr="00145613" w:rsidRDefault="00B44CEC" w:rsidP="00B44CEC">
            <w:pPr>
              <w:jc w:val="center"/>
              <w:rPr>
                <w:rFonts w:ascii="Verdana" w:hAnsi="Verdana" w:cstheme="minorHAnsi"/>
                <w:bCs/>
              </w:rPr>
            </w:pPr>
            <w:r>
              <w:rPr>
                <w:rFonts w:ascii="Verdana" w:hAnsi="Verdana" w:cstheme="minorHAnsi"/>
                <w:bCs/>
              </w:rPr>
              <w:t>Clothing names</w:t>
            </w:r>
          </w:p>
        </w:tc>
        <w:tc>
          <w:tcPr>
            <w:tcW w:w="2791" w:type="dxa"/>
            <w:gridSpan w:val="2"/>
            <w:shd w:val="clear" w:color="auto" w:fill="DEEAF6" w:themeFill="accent5" w:themeFillTint="33"/>
            <w:vAlign w:val="center"/>
          </w:tcPr>
          <w:p w14:paraId="018E6167" w14:textId="2CFB7B4C" w:rsidR="002159FC" w:rsidRPr="00145613" w:rsidRDefault="002159FC" w:rsidP="00962811">
            <w:pPr>
              <w:jc w:val="center"/>
              <w:rPr>
                <w:rFonts w:ascii="Verdana" w:hAnsi="Verdana" w:cstheme="minorHAnsi"/>
                <w:bCs/>
              </w:rPr>
            </w:pPr>
          </w:p>
        </w:tc>
        <w:tc>
          <w:tcPr>
            <w:tcW w:w="2785" w:type="dxa"/>
            <w:shd w:val="clear" w:color="auto" w:fill="DEEAF6" w:themeFill="accent5" w:themeFillTint="33"/>
            <w:vAlign w:val="center"/>
          </w:tcPr>
          <w:p w14:paraId="28B2155D" w14:textId="34E9643E" w:rsidR="002159FC" w:rsidRPr="00145613" w:rsidRDefault="002159FC" w:rsidP="002159FC">
            <w:pPr>
              <w:rPr>
                <w:rFonts w:ascii="Verdana" w:hAnsi="Verdana" w:cstheme="minorHAnsi"/>
                <w:bCs/>
              </w:rPr>
            </w:pPr>
          </w:p>
        </w:tc>
        <w:tc>
          <w:tcPr>
            <w:tcW w:w="2755" w:type="dxa"/>
            <w:shd w:val="clear" w:color="auto" w:fill="DEEAF6" w:themeFill="accent5" w:themeFillTint="33"/>
            <w:vAlign w:val="center"/>
          </w:tcPr>
          <w:p w14:paraId="595ED65E" w14:textId="71F563D6" w:rsidR="00527916" w:rsidRPr="00145613" w:rsidRDefault="00527916" w:rsidP="00962811">
            <w:pPr>
              <w:jc w:val="center"/>
              <w:rPr>
                <w:rFonts w:ascii="Verdana" w:hAnsi="Verdana" w:cstheme="minorHAnsi"/>
                <w:bCs/>
              </w:rPr>
            </w:pPr>
          </w:p>
        </w:tc>
      </w:tr>
      <w:tr w:rsidR="002159FC" w:rsidRPr="009C57E3" w14:paraId="186AF3A6" w14:textId="77777777" w:rsidTr="00027839">
        <w:trPr>
          <w:trHeight w:val="454"/>
        </w:trPr>
        <w:tc>
          <w:tcPr>
            <w:tcW w:w="2865" w:type="dxa"/>
            <w:shd w:val="clear" w:color="auto" w:fill="DEEAF6" w:themeFill="accent5" w:themeFillTint="33"/>
            <w:vAlign w:val="center"/>
          </w:tcPr>
          <w:p w14:paraId="4209105B" w14:textId="151542B8" w:rsidR="002159FC" w:rsidRPr="00E719B0" w:rsidRDefault="002159FC" w:rsidP="00962811">
            <w:pPr>
              <w:jc w:val="center"/>
              <w:rPr>
                <w:rFonts w:ascii="Verdana" w:hAnsi="Verdana" w:cstheme="minorHAnsi"/>
                <w:b/>
                <w:u w:val="single"/>
              </w:rPr>
            </w:pPr>
            <w:r>
              <w:rPr>
                <w:rFonts w:ascii="Verdana" w:hAnsi="Verdana" w:cstheme="minorHAnsi"/>
                <w:b/>
              </w:rPr>
              <w:t>Curriculum Links</w:t>
            </w:r>
          </w:p>
        </w:tc>
        <w:tc>
          <w:tcPr>
            <w:tcW w:w="2955" w:type="dxa"/>
            <w:shd w:val="clear" w:color="auto" w:fill="DEEAF6" w:themeFill="accent5" w:themeFillTint="33"/>
            <w:vAlign w:val="center"/>
          </w:tcPr>
          <w:p w14:paraId="4E33DEF6" w14:textId="694DCD72" w:rsidR="002159FC" w:rsidRPr="00145613" w:rsidRDefault="00DC458E" w:rsidP="00DC458E">
            <w:pPr>
              <w:rPr>
                <w:rFonts w:ascii="Verdana" w:hAnsi="Verdana" w:cstheme="minorHAnsi"/>
                <w:bCs/>
              </w:rPr>
            </w:pPr>
            <w:r>
              <w:rPr>
                <w:rFonts w:ascii="Verdana" w:hAnsi="Verdana" w:cstheme="minorHAnsi"/>
                <w:bCs/>
              </w:rPr>
              <w:t xml:space="preserve">*Literacy – using correct tenses and grammatically correct </w:t>
            </w:r>
            <w:r>
              <w:rPr>
                <w:rFonts w:ascii="Verdana" w:hAnsi="Verdana" w:cstheme="minorHAnsi"/>
                <w:bCs/>
              </w:rPr>
              <w:lastRenderedPageBreak/>
              <w:t>sentences.</w:t>
            </w:r>
          </w:p>
          <w:p w14:paraId="7869F49C" w14:textId="68CF6FBE" w:rsidR="002159FC" w:rsidRPr="00145613" w:rsidRDefault="00DC458E" w:rsidP="00DC458E">
            <w:pPr>
              <w:rPr>
                <w:rFonts w:ascii="Verdana" w:hAnsi="Verdana" w:cstheme="minorHAnsi"/>
                <w:bCs/>
              </w:rPr>
            </w:pPr>
            <w:r>
              <w:rPr>
                <w:rFonts w:ascii="Verdana" w:hAnsi="Verdana" w:cstheme="minorHAnsi"/>
                <w:bCs/>
              </w:rPr>
              <w:t xml:space="preserve">*PSED - </w:t>
            </w:r>
            <w:r w:rsidR="002159FC" w:rsidRPr="00145613">
              <w:rPr>
                <w:rFonts w:ascii="Verdana" w:hAnsi="Verdana" w:cstheme="minorHAnsi"/>
                <w:bCs/>
              </w:rPr>
              <w:t>developing confiden</w:t>
            </w:r>
            <w:r>
              <w:rPr>
                <w:rFonts w:ascii="Verdana" w:hAnsi="Verdana" w:cstheme="minorHAnsi"/>
                <w:bCs/>
              </w:rPr>
              <w:t>ce to speak in front of others), self-regulation, building relationships.</w:t>
            </w:r>
          </w:p>
          <w:p w14:paraId="70C55D01" w14:textId="78FECA59" w:rsidR="002159FC" w:rsidRPr="00145613" w:rsidRDefault="00DC458E" w:rsidP="00DC458E">
            <w:pPr>
              <w:rPr>
                <w:rFonts w:ascii="Verdana" w:hAnsi="Verdana" w:cstheme="minorHAnsi"/>
                <w:bCs/>
              </w:rPr>
            </w:pPr>
            <w:r>
              <w:rPr>
                <w:rFonts w:ascii="Verdana" w:hAnsi="Verdana" w:cstheme="minorHAnsi"/>
                <w:bCs/>
              </w:rPr>
              <w:t>*UTW -</w:t>
            </w:r>
            <w:r w:rsidR="002159FC" w:rsidRPr="00145613">
              <w:rPr>
                <w:rFonts w:ascii="Verdana" w:hAnsi="Verdana" w:cstheme="minorHAnsi"/>
                <w:bCs/>
              </w:rPr>
              <w:t xml:space="preserve">knowledge of places they </w:t>
            </w:r>
            <w:r>
              <w:rPr>
                <w:rFonts w:ascii="Verdana" w:hAnsi="Verdana" w:cstheme="minorHAnsi"/>
                <w:bCs/>
              </w:rPr>
              <w:t xml:space="preserve">and others </w:t>
            </w:r>
            <w:r w:rsidR="002159FC" w:rsidRPr="00145613">
              <w:rPr>
                <w:rFonts w:ascii="Verdana" w:hAnsi="Verdana" w:cstheme="minorHAnsi"/>
                <w:bCs/>
              </w:rPr>
              <w:t>have been to</w:t>
            </w:r>
            <w:r>
              <w:rPr>
                <w:rFonts w:ascii="Verdana" w:hAnsi="Verdana" w:cstheme="minorHAnsi"/>
                <w:bCs/>
              </w:rPr>
              <w:t>.</w:t>
            </w:r>
          </w:p>
        </w:tc>
        <w:tc>
          <w:tcPr>
            <w:tcW w:w="5601" w:type="dxa"/>
            <w:gridSpan w:val="2"/>
            <w:shd w:val="clear" w:color="auto" w:fill="DEEAF6" w:themeFill="accent5" w:themeFillTint="33"/>
            <w:vAlign w:val="center"/>
          </w:tcPr>
          <w:p w14:paraId="18460D02" w14:textId="77777777" w:rsidR="002159FC" w:rsidRDefault="00DC458E" w:rsidP="00962811">
            <w:pPr>
              <w:jc w:val="center"/>
              <w:rPr>
                <w:rFonts w:ascii="Verdana" w:hAnsi="Verdana" w:cstheme="minorHAnsi"/>
                <w:bCs/>
              </w:rPr>
            </w:pPr>
            <w:r>
              <w:rPr>
                <w:rFonts w:ascii="Verdana" w:hAnsi="Verdana" w:cstheme="minorHAnsi"/>
                <w:bCs/>
              </w:rPr>
              <w:lastRenderedPageBreak/>
              <w:t>*Expressive Arts  &amp; Design -</w:t>
            </w:r>
            <w:r w:rsidR="002159FC" w:rsidRPr="00145613">
              <w:rPr>
                <w:rFonts w:ascii="Verdana" w:hAnsi="Verdana" w:cstheme="minorHAnsi"/>
                <w:bCs/>
              </w:rPr>
              <w:t>Not a Box model</w:t>
            </w:r>
            <w:r>
              <w:rPr>
                <w:rFonts w:ascii="Verdana" w:hAnsi="Verdana" w:cstheme="minorHAnsi"/>
                <w:bCs/>
              </w:rPr>
              <w:t xml:space="preserve"> and design plan for DT project.</w:t>
            </w:r>
          </w:p>
          <w:p w14:paraId="526DCC4F" w14:textId="77777777" w:rsidR="002F0F76" w:rsidRDefault="002F0F76" w:rsidP="00962811">
            <w:pPr>
              <w:jc w:val="center"/>
              <w:rPr>
                <w:rFonts w:ascii="Verdana" w:hAnsi="Verdana" w:cstheme="minorHAnsi"/>
                <w:bCs/>
              </w:rPr>
            </w:pPr>
          </w:p>
          <w:p w14:paraId="0540AA08" w14:textId="5943D095" w:rsidR="002F0F76" w:rsidRPr="00145613" w:rsidRDefault="002F0F76" w:rsidP="00962811">
            <w:pPr>
              <w:jc w:val="center"/>
              <w:rPr>
                <w:rFonts w:ascii="Verdana" w:hAnsi="Verdana" w:cstheme="minorHAnsi"/>
                <w:bCs/>
              </w:rPr>
            </w:pPr>
            <w:r>
              <w:rPr>
                <w:rFonts w:ascii="Verdana" w:hAnsi="Verdana" w:cstheme="minorHAnsi"/>
                <w:bCs/>
              </w:rPr>
              <w:lastRenderedPageBreak/>
              <w:t>Mathematics – a counting down/backwards.</w:t>
            </w:r>
          </w:p>
        </w:tc>
        <w:tc>
          <w:tcPr>
            <w:tcW w:w="2793" w:type="dxa"/>
            <w:gridSpan w:val="2"/>
            <w:shd w:val="clear" w:color="auto" w:fill="DEEAF6" w:themeFill="accent5" w:themeFillTint="33"/>
            <w:vAlign w:val="center"/>
          </w:tcPr>
          <w:p w14:paraId="4DDF69BD" w14:textId="79F56650" w:rsidR="002159FC" w:rsidRPr="00145613" w:rsidRDefault="00DC458E" w:rsidP="00962811">
            <w:pPr>
              <w:jc w:val="center"/>
              <w:rPr>
                <w:rFonts w:ascii="Verdana" w:hAnsi="Verdana" w:cstheme="minorHAnsi"/>
                <w:bCs/>
              </w:rPr>
            </w:pPr>
            <w:r>
              <w:rPr>
                <w:rFonts w:ascii="Verdana" w:hAnsi="Verdana" w:cstheme="minorHAnsi"/>
                <w:bCs/>
              </w:rPr>
              <w:lastRenderedPageBreak/>
              <w:t xml:space="preserve">UTW – knowledge gained from reading, discussing, asking </w:t>
            </w:r>
            <w:r>
              <w:rPr>
                <w:rFonts w:ascii="Verdana" w:hAnsi="Verdana" w:cstheme="minorHAnsi"/>
                <w:bCs/>
              </w:rPr>
              <w:lastRenderedPageBreak/>
              <w:t>and answering questions.</w:t>
            </w:r>
          </w:p>
        </w:tc>
        <w:tc>
          <w:tcPr>
            <w:tcW w:w="2791" w:type="dxa"/>
            <w:gridSpan w:val="2"/>
            <w:shd w:val="clear" w:color="auto" w:fill="DEEAF6" w:themeFill="accent5" w:themeFillTint="33"/>
            <w:vAlign w:val="center"/>
          </w:tcPr>
          <w:p w14:paraId="675AD337" w14:textId="58DB72EE" w:rsidR="002159FC" w:rsidRDefault="00DC458E" w:rsidP="00962811">
            <w:pPr>
              <w:jc w:val="center"/>
              <w:rPr>
                <w:rFonts w:ascii="Verdana" w:hAnsi="Verdana" w:cstheme="minorHAnsi"/>
                <w:bCs/>
              </w:rPr>
            </w:pPr>
            <w:r>
              <w:rPr>
                <w:rFonts w:ascii="Verdana" w:hAnsi="Verdana" w:cstheme="minorHAnsi"/>
                <w:bCs/>
              </w:rPr>
              <w:lastRenderedPageBreak/>
              <w:t>.</w:t>
            </w:r>
          </w:p>
          <w:p w14:paraId="0EE854E0" w14:textId="4E75CCFE" w:rsidR="00DC458E" w:rsidRPr="00145613" w:rsidRDefault="00DC458E" w:rsidP="00962811">
            <w:pPr>
              <w:jc w:val="center"/>
              <w:rPr>
                <w:rFonts w:ascii="Verdana" w:hAnsi="Verdana" w:cstheme="minorHAnsi"/>
                <w:bCs/>
              </w:rPr>
            </w:pPr>
          </w:p>
        </w:tc>
        <w:tc>
          <w:tcPr>
            <w:tcW w:w="2785" w:type="dxa"/>
            <w:shd w:val="clear" w:color="auto" w:fill="DEEAF6" w:themeFill="accent5" w:themeFillTint="33"/>
            <w:vAlign w:val="center"/>
          </w:tcPr>
          <w:p w14:paraId="020CC75B" w14:textId="78B767BA" w:rsidR="002159FC" w:rsidRPr="00145613" w:rsidRDefault="002159FC" w:rsidP="00962811">
            <w:pPr>
              <w:jc w:val="center"/>
              <w:rPr>
                <w:rFonts w:ascii="Verdana" w:hAnsi="Verdana" w:cstheme="minorHAnsi"/>
                <w:bCs/>
              </w:rPr>
            </w:pPr>
          </w:p>
        </w:tc>
        <w:tc>
          <w:tcPr>
            <w:tcW w:w="2755" w:type="dxa"/>
            <w:shd w:val="clear" w:color="auto" w:fill="DEEAF6" w:themeFill="accent5" w:themeFillTint="33"/>
            <w:vAlign w:val="center"/>
          </w:tcPr>
          <w:p w14:paraId="1E1EA349" w14:textId="21C487BE" w:rsidR="002159FC" w:rsidRPr="00145613" w:rsidRDefault="002159FC" w:rsidP="00962811">
            <w:pPr>
              <w:jc w:val="center"/>
              <w:rPr>
                <w:rFonts w:ascii="Verdana" w:hAnsi="Verdana" w:cstheme="minorHAnsi"/>
                <w:bCs/>
              </w:rPr>
            </w:pPr>
          </w:p>
        </w:tc>
      </w:tr>
      <w:tr w:rsidR="00AE4E20" w:rsidRPr="009C57E3" w14:paraId="297451FA" w14:textId="77777777" w:rsidTr="00092D91">
        <w:trPr>
          <w:trHeight w:val="454"/>
        </w:trPr>
        <w:tc>
          <w:tcPr>
            <w:tcW w:w="2865" w:type="dxa"/>
            <w:shd w:val="clear" w:color="auto" w:fill="0070C0"/>
            <w:vAlign w:val="center"/>
          </w:tcPr>
          <w:p w14:paraId="64E2D208" w14:textId="68D85FC4" w:rsidR="00AE4E20" w:rsidRPr="00E719B0" w:rsidRDefault="00AE4E20"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Physical Development</w:t>
            </w:r>
            <w:r>
              <w:rPr>
                <w:rFonts w:ascii="Verdana" w:hAnsi="Verdana" w:cstheme="minorHAnsi"/>
                <w:b/>
                <w:color w:val="FFFFFF" w:themeColor="background1"/>
              </w:rPr>
              <w:t xml:space="preserve"> (Gross Motor)</w:t>
            </w:r>
          </w:p>
        </w:tc>
        <w:tc>
          <w:tcPr>
            <w:tcW w:w="19680" w:type="dxa"/>
            <w:gridSpan w:val="9"/>
            <w:shd w:val="clear" w:color="auto" w:fill="0070C0"/>
            <w:vAlign w:val="center"/>
          </w:tcPr>
          <w:p w14:paraId="6F1055B0" w14:textId="77777777"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Throughout this term:</w:t>
            </w:r>
          </w:p>
          <w:p w14:paraId="53A3B20E" w14:textId="08B7F98F"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Revise prior learning – moving in a space and following instructions.</w:t>
            </w:r>
          </w:p>
          <w:p w14:paraId="043E5293" w14:textId="71F31D4A"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Teach children to move around obstacles safely, using the following instructions: over, under, around and through – both indoors and outdoors.</w:t>
            </w:r>
          </w:p>
          <w:p w14:paraId="779FB394" w14:textId="14ED9F92"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introduced to the word ‘balance’ – holding themselves steady so they don’t fall and be able to balance in a stationary position one foot, one hand and one foot etc.</w:t>
            </w:r>
          </w:p>
          <w:p w14:paraId="0D5AA0A3" w14:textId="77777777"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Next they will be taught and practise balancing while travelling i.e. on a marked line, bench, stepping stones etc.</w:t>
            </w:r>
          </w:p>
          <w:p w14:paraId="41B694ED" w14:textId="77777777"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taught to sequence three movements, including a balance position.</w:t>
            </w:r>
          </w:p>
          <w:p w14:paraId="7879AE01" w14:textId="77777777"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can plan and are trained to use a wider range of outdoor equipment.</w:t>
            </w:r>
          </w:p>
          <w:p w14:paraId="2025A8AA" w14:textId="164F981F"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able to move the outdoor equipment and negotiate space safely.</w:t>
            </w:r>
          </w:p>
          <w:p w14:paraId="09B8DCBE" w14:textId="77777777"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confident risk-assessing their environment.</w:t>
            </w:r>
          </w:p>
          <w:p w14:paraId="1DEA9DAA" w14:textId="329B7B93" w:rsidR="00AE4E20"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taught about sun safety, using the text ‘George the Sun Safe Superstar – an dhow they can keep themselves safe – clothing, shade, sun cream. Adults will need to continually reinforce this learning and support children in making the best choices to keep safe in the sun.</w:t>
            </w:r>
          </w:p>
          <w:p w14:paraId="68B2ABC3" w14:textId="6F102BEF" w:rsidR="00AE4E20" w:rsidRPr="00E94E98" w:rsidRDefault="00AE4E20"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regularly drink water as part of their daily routine. Children should understand key vocabulary such as hydration and dehydration.</w:t>
            </w:r>
          </w:p>
        </w:tc>
      </w:tr>
      <w:tr w:rsidR="00962811" w:rsidRPr="009C57E3" w14:paraId="60897D17" w14:textId="77777777" w:rsidTr="00D12E3C">
        <w:trPr>
          <w:trHeight w:val="454"/>
        </w:trPr>
        <w:tc>
          <w:tcPr>
            <w:tcW w:w="2865" w:type="dxa"/>
            <w:shd w:val="clear" w:color="auto" w:fill="0070C0"/>
            <w:vAlign w:val="center"/>
          </w:tcPr>
          <w:p w14:paraId="7EB1CDBB" w14:textId="4CAF49B7" w:rsidR="00962811" w:rsidRPr="00E719B0" w:rsidRDefault="00962811" w:rsidP="00962811">
            <w:pPr>
              <w:jc w:val="center"/>
              <w:rPr>
                <w:rFonts w:ascii="Verdana" w:hAnsi="Verdana" w:cstheme="minorHAnsi"/>
                <w:b/>
                <w:u w:val="single"/>
              </w:rPr>
            </w:pPr>
            <w:r w:rsidRPr="00E719B0">
              <w:rPr>
                <w:rFonts w:ascii="Verdana" w:hAnsi="Verdana" w:cstheme="minorHAnsi"/>
                <w:b/>
                <w:color w:val="FFFFFF" w:themeColor="background1"/>
              </w:rPr>
              <w:t>Physical Development</w:t>
            </w:r>
            <w:r w:rsidR="00D12E3C">
              <w:rPr>
                <w:rFonts w:ascii="Verdana" w:hAnsi="Verdana" w:cstheme="minorHAnsi"/>
                <w:b/>
                <w:color w:val="FFFFFF" w:themeColor="background1"/>
              </w:rPr>
              <w:t xml:space="preserve"> (gross Motor</w:t>
            </w:r>
            <w:r w:rsidR="00AE4E20">
              <w:rPr>
                <w:rFonts w:ascii="Verdana" w:hAnsi="Verdana" w:cstheme="minorHAnsi"/>
                <w:b/>
                <w:color w:val="FFFFFF" w:themeColor="background1"/>
              </w:rPr>
              <w:t xml:space="preserve"> – PE Scheme</w:t>
            </w:r>
            <w:r w:rsidR="00D12E3C">
              <w:rPr>
                <w:rFonts w:ascii="Verdana" w:hAnsi="Verdana" w:cstheme="minorHAnsi"/>
                <w:b/>
                <w:color w:val="FFFFFF" w:themeColor="background1"/>
              </w:rPr>
              <w:t>)</w:t>
            </w:r>
          </w:p>
        </w:tc>
        <w:tc>
          <w:tcPr>
            <w:tcW w:w="2955" w:type="dxa"/>
            <w:shd w:val="clear" w:color="auto" w:fill="0070C0"/>
            <w:vAlign w:val="center"/>
          </w:tcPr>
          <w:p w14:paraId="062E7613" w14:textId="6812027A" w:rsidR="00962811" w:rsidRPr="00E94E98" w:rsidRDefault="00E569D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7523AC">
              <w:rPr>
                <w:rFonts w:ascii="Verdana" w:hAnsi="Verdana" w:cstheme="minorHAnsi"/>
                <w:b/>
                <w:color w:val="FFFFFF" w:themeColor="background1"/>
              </w:rPr>
              <w:t xml:space="preserve"> – Games: to work safely and develop running and stopping</w:t>
            </w:r>
          </w:p>
        </w:tc>
        <w:tc>
          <w:tcPr>
            <w:tcW w:w="2935" w:type="dxa"/>
            <w:shd w:val="clear" w:color="auto" w:fill="0070C0"/>
            <w:vAlign w:val="center"/>
          </w:tcPr>
          <w:p w14:paraId="363855CE" w14:textId="1972845D" w:rsidR="007523AC" w:rsidRDefault="00E569D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7523AC">
              <w:rPr>
                <w:rFonts w:ascii="Verdana" w:hAnsi="Verdana" w:cstheme="minorHAnsi"/>
                <w:b/>
                <w:color w:val="FFFFFF" w:themeColor="background1"/>
              </w:rPr>
              <w:t xml:space="preserve"> -</w:t>
            </w:r>
          </w:p>
          <w:p w14:paraId="0C45C8A9" w14:textId="0DCD0AEF" w:rsidR="007523AC" w:rsidRDefault="007523AC" w:rsidP="00962811">
            <w:pPr>
              <w:jc w:val="center"/>
              <w:rPr>
                <w:rFonts w:ascii="Verdana" w:hAnsi="Verdana" w:cstheme="minorHAnsi"/>
                <w:b/>
                <w:color w:val="FFFFFF" w:themeColor="background1"/>
              </w:rPr>
            </w:pPr>
            <w:r>
              <w:rPr>
                <w:rFonts w:ascii="Verdana" w:hAnsi="Verdana" w:cstheme="minorHAnsi"/>
                <w:b/>
                <w:color w:val="FFFFFF" w:themeColor="background1"/>
              </w:rPr>
              <w:t>*Games: to develop throwing and learn how to keep score</w:t>
            </w:r>
          </w:p>
          <w:p w14:paraId="3F74632F" w14:textId="1E559EAC" w:rsidR="00962811" w:rsidRPr="00E94E98" w:rsidRDefault="002F0F76"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*May Pole dancing </w:t>
            </w:r>
          </w:p>
        </w:tc>
        <w:tc>
          <w:tcPr>
            <w:tcW w:w="2666" w:type="dxa"/>
            <w:shd w:val="clear" w:color="auto" w:fill="0070C0"/>
            <w:vAlign w:val="center"/>
          </w:tcPr>
          <w:p w14:paraId="5B945307" w14:textId="6C2841EE" w:rsidR="007523AC" w:rsidRDefault="00E569D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7523AC">
              <w:rPr>
                <w:rFonts w:ascii="Verdana" w:hAnsi="Verdana" w:cstheme="minorHAnsi"/>
                <w:b/>
                <w:color w:val="FFFFFF" w:themeColor="background1"/>
              </w:rPr>
              <w:t xml:space="preserve"> -*Games: to play games showing an understanding of the different roles within it</w:t>
            </w:r>
          </w:p>
          <w:p w14:paraId="6F0DE953" w14:textId="56D70573" w:rsidR="00962811" w:rsidRPr="00E94E98" w:rsidRDefault="007523AC" w:rsidP="00962811">
            <w:pPr>
              <w:jc w:val="center"/>
              <w:rPr>
                <w:rFonts w:ascii="Verdana" w:hAnsi="Verdana" w:cstheme="minorHAnsi"/>
                <w:b/>
                <w:color w:val="FFFFFF" w:themeColor="background1"/>
              </w:rPr>
            </w:pPr>
            <w:r>
              <w:rPr>
                <w:rFonts w:ascii="Verdana" w:hAnsi="Verdana" w:cstheme="minorHAnsi"/>
                <w:b/>
                <w:color w:val="FFFFFF" w:themeColor="background1"/>
              </w:rPr>
              <w:t>*May pole dancing</w:t>
            </w:r>
          </w:p>
        </w:tc>
        <w:tc>
          <w:tcPr>
            <w:tcW w:w="2793" w:type="dxa"/>
            <w:gridSpan w:val="2"/>
            <w:shd w:val="clear" w:color="auto" w:fill="0070C0"/>
            <w:vAlign w:val="center"/>
          </w:tcPr>
          <w:p w14:paraId="11F90138" w14:textId="54A898F5" w:rsidR="007523AC" w:rsidRDefault="00E569D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7523AC">
              <w:rPr>
                <w:rFonts w:ascii="Verdana" w:hAnsi="Verdana" w:cstheme="minorHAnsi"/>
                <w:b/>
                <w:color w:val="FFFFFF" w:themeColor="background1"/>
              </w:rPr>
              <w:t xml:space="preserve"> - *Games: to follow instructions and move safely when playing tagging games</w:t>
            </w:r>
          </w:p>
          <w:p w14:paraId="03BCFA89" w14:textId="460B1C1D" w:rsidR="00962811" w:rsidRPr="00E94E98" w:rsidRDefault="007523AC"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*May pole dancing </w:t>
            </w:r>
          </w:p>
        </w:tc>
        <w:tc>
          <w:tcPr>
            <w:tcW w:w="2791" w:type="dxa"/>
            <w:gridSpan w:val="2"/>
            <w:shd w:val="clear" w:color="auto" w:fill="0070C0"/>
            <w:vAlign w:val="center"/>
          </w:tcPr>
          <w:p w14:paraId="04AB4C99" w14:textId="773996F6" w:rsidR="007523AC" w:rsidRDefault="00E569D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7523AC">
              <w:rPr>
                <w:rFonts w:ascii="Verdana" w:hAnsi="Verdana" w:cstheme="minorHAnsi"/>
                <w:b/>
                <w:color w:val="FFFFFF" w:themeColor="background1"/>
              </w:rPr>
              <w:t xml:space="preserve"> –</w:t>
            </w:r>
            <w:r w:rsidR="00711EEE">
              <w:rPr>
                <w:rFonts w:ascii="Verdana" w:hAnsi="Verdana" w:cstheme="minorHAnsi"/>
                <w:b/>
                <w:color w:val="FFFFFF" w:themeColor="background1"/>
              </w:rPr>
              <w:t xml:space="preserve"> Games: t</w:t>
            </w:r>
            <w:r w:rsidR="007523AC">
              <w:rPr>
                <w:rFonts w:ascii="Verdana" w:hAnsi="Verdana" w:cstheme="minorHAnsi"/>
                <w:b/>
                <w:color w:val="FFFFFF" w:themeColor="background1"/>
              </w:rPr>
              <w:t>o work co-operatively and learn to take turns</w:t>
            </w:r>
          </w:p>
          <w:p w14:paraId="03E4041C" w14:textId="184485D2" w:rsidR="00962811" w:rsidRPr="00E94E98" w:rsidRDefault="007523AC" w:rsidP="00962811">
            <w:pPr>
              <w:jc w:val="center"/>
              <w:rPr>
                <w:rFonts w:ascii="Verdana" w:hAnsi="Verdana" w:cstheme="minorHAnsi"/>
                <w:b/>
                <w:color w:val="FFFFFF" w:themeColor="background1"/>
              </w:rPr>
            </w:pPr>
            <w:r>
              <w:rPr>
                <w:rFonts w:ascii="Verdana" w:hAnsi="Verdana" w:cstheme="minorHAnsi"/>
                <w:b/>
                <w:color w:val="FFFFFF" w:themeColor="background1"/>
              </w:rPr>
              <w:t>*May pole dancing</w:t>
            </w:r>
          </w:p>
        </w:tc>
        <w:tc>
          <w:tcPr>
            <w:tcW w:w="2785" w:type="dxa"/>
            <w:shd w:val="clear" w:color="auto" w:fill="0070C0"/>
            <w:vAlign w:val="center"/>
          </w:tcPr>
          <w:p w14:paraId="74028833" w14:textId="6D47BEAE" w:rsidR="007523AC" w:rsidRDefault="00E569D6"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7523AC">
              <w:rPr>
                <w:rFonts w:ascii="Verdana" w:hAnsi="Verdana" w:cstheme="minorHAnsi"/>
                <w:b/>
                <w:color w:val="FFFFFF" w:themeColor="background1"/>
              </w:rPr>
              <w:t xml:space="preserve"> – Games: to work with others to play team games</w:t>
            </w:r>
          </w:p>
          <w:p w14:paraId="5D7E4B56" w14:textId="6D87DDB6" w:rsidR="00962811" w:rsidRPr="00E94E98" w:rsidRDefault="007523AC" w:rsidP="00962811">
            <w:pPr>
              <w:jc w:val="center"/>
              <w:rPr>
                <w:rFonts w:ascii="Verdana" w:hAnsi="Verdana" w:cstheme="minorHAnsi"/>
                <w:b/>
                <w:color w:val="FFFFFF" w:themeColor="background1"/>
              </w:rPr>
            </w:pPr>
            <w:r>
              <w:rPr>
                <w:rFonts w:ascii="Verdana" w:hAnsi="Verdana" w:cstheme="minorHAnsi"/>
                <w:b/>
                <w:color w:val="FFFFFF" w:themeColor="background1"/>
              </w:rPr>
              <w:t>*May pole dancing</w:t>
            </w:r>
          </w:p>
        </w:tc>
        <w:tc>
          <w:tcPr>
            <w:tcW w:w="2755" w:type="dxa"/>
            <w:shd w:val="clear" w:color="auto" w:fill="0070C0"/>
            <w:vAlign w:val="center"/>
          </w:tcPr>
          <w:p w14:paraId="511CFFAD" w14:textId="6899E9FA" w:rsidR="00711EEE" w:rsidRPr="00E94E98" w:rsidRDefault="00711EEE" w:rsidP="00962811">
            <w:pPr>
              <w:jc w:val="center"/>
              <w:rPr>
                <w:rFonts w:ascii="Verdana" w:hAnsi="Verdana" w:cstheme="minorHAnsi"/>
                <w:b/>
                <w:color w:val="FFFFFF" w:themeColor="background1"/>
              </w:rPr>
            </w:pPr>
          </w:p>
        </w:tc>
      </w:tr>
      <w:tr w:rsidR="00962811" w:rsidRPr="009C57E3" w14:paraId="167DBC09" w14:textId="77777777" w:rsidTr="00D12E3C">
        <w:trPr>
          <w:trHeight w:val="454"/>
        </w:trPr>
        <w:tc>
          <w:tcPr>
            <w:tcW w:w="2865" w:type="dxa"/>
            <w:shd w:val="clear" w:color="auto" w:fill="DEEAF6" w:themeFill="accent5" w:themeFillTint="33"/>
            <w:vAlign w:val="center"/>
          </w:tcPr>
          <w:p w14:paraId="6B2C9BF2" w14:textId="203006F6" w:rsidR="00962811" w:rsidRPr="00E719B0" w:rsidRDefault="00962811" w:rsidP="00962811">
            <w:pPr>
              <w:jc w:val="center"/>
              <w:rPr>
                <w:rFonts w:ascii="Verdana" w:hAnsi="Verdana" w:cstheme="minorHAnsi"/>
                <w:b/>
                <w:u w:val="single"/>
              </w:rPr>
            </w:pPr>
            <w:r>
              <w:rPr>
                <w:rFonts w:ascii="Verdana" w:hAnsi="Verdana" w:cstheme="minorHAnsi"/>
                <w:b/>
              </w:rPr>
              <w:t>Vocabulary</w:t>
            </w:r>
          </w:p>
        </w:tc>
        <w:tc>
          <w:tcPr>
            <w:tcW w:w="2955" w:type="dxa"/>
            <w:shd w:val="clear" w:color="auto" w:fill="DEEAF6" w:themeFill="accent5" w:themeFillTint="33"/>
            <w:vAlign w:val="center"/>
          </w:tcPr>
          <w:p w14:paraId="29677FB6" w14:textId="77777777" w:rsidR="00962811" w:rsidRPr="00E719B0" w:rsidRDefault="00962811" w:rsidP="00962811">
            <w:pPr>
              <w:jc w:val="center"/>
              <w:rPr>
                <w:rFonts w:ascii="Verdana" w:hAnsi="Verdana" w:cstheme="minorHAnsi"/>
                <w:b/>
              </w:rPr>
            </w:pPr>
          </w:p>
        </w:tc>
        <w:tc>
          <w:tcPr>
            <w:tcW w:w="2935" w:type="dxa"/>
            <w:shd w:val="clear" w:color="auto" w:fill="DEEAF6" w:themeFill="accent5" w:themeFillTint="33"/>
            <w:vAlign w:val="center"/>
          </w:tcPr>
          <w:p w14:paraId="029B3912" w14:textId="647FE001" w:rsidR="00962811" w:rsidRPr="00E719B0" w:rsidRDefault="007523AC" w:rsidP="00962811">
            <w:pPr>
              <w:jc w:val="center"/>
              <w:rPr>
                <w:rFonts w:ascii="Verdana" w:hAnsi="Verdana" w:cstheme="minorHAnsi"/>
                <w:b/>
              </w:rPr>
            </w:pPr>
            <w:r>
              <w:rPr>
                <w:rFonts w:ascii="Verdana" w:hAnsi="Verdana" w:cstheme="minorHAnsi"/>
                <w:b/>
              </w:rPr>
              <w:t>Score, rules, co-operative</w:t>
            </w:r>
          </w:p>
        </w:tc>
        <w:tc>
          <w:tcPr>
            <w:tcW w:w="2666" w:type="dxa"/>
            <w:shd w:val="clear" w:color="auto" w:fill="DEEAF6" w:themeFill="accent5" w:themeFillTint="33"/>
            <w:vAlign w:val="center"/>
          </w:tcPr>
          <w:p w14:paraId="17E913C0" w14:textId="329FC5EB" w:rsidR="00962811" w:rsidRPr="00E719B0" w:rsidRDefault="007523AC" w:rsidP="00962811">
            <w:pPr>
              <w:jc w:val="center"/>
              <w:rPr>
                <w:rFonts w:ascii="Verdana" w:hAnsi="Verdana" w:cstheme="minorHAnsi"/>
                <w:b/>
              </w:rPr>
            </w:pPr>
            <w:r>
              <w:rPr>
                <w:rFonts w:ascii="Verdana" w:hAnsi="Verdana" w:cstheme="minorHAnsi"/>
                <w:b/>
              </w:rPr>
              <w:t>Rules, co-operative</w:t>
            </w:r>
            <w:r w:rsidR="00291270">
              <w:rPr>
                <w:rFonts w:ascii="Verdana" w:hAnsi="Verdana" w:cstheme="minorHAnsi"/>
                <w:b/>
              </w:rPr>
              <w:t>, roles</w:t>
            </w:r>
          </w:p>
        </w:tc>
        <w:tc>
          <w:tcPr>
            <w:tcW w:w="2793" w:type="dxa"/>
            <w:gridSpan w:val="2"/>
            <w:shd w:val="clear" w:color="auto" w:fill="DEEAF6" w:themeFill="accent5" w:themeFillTint="33"/>
            <w:vAlign w:val="center"/>
          </w:tcPr>
          <w:p w14:paraId="63A766AC" w14:textId="36788750" w:rsidR="00962811" w:rsidRPr="00E719B0" w:rsidRDefault="007523AC" w:rsidP="00962811">
            <w:pPr>
              <w:jc w:val="center"/>
              <w:rPr>
                <w:rFonts w:ascii="Verdana" w:hAnsi="Verdana" w:cstheme="minorHAnsi"/>
                <w:b/>
              </w:rPr>
            </w:pPr>
            <w:r>
              <w:rPr>
                <w:rFonts w:ascii="Verdana" w:hAnsi="Verdana" w:cstheme="minorHAnsi"/>
                <w:b/>
              </w:rPr>
              <w:t>Tagging, rules, co-operative</w:t>
            </w:r>
            <w:r w:rsidR="00291270">
              <w:rPr>
                <w:rFonts w:ascii="Verdana" w:hAnsi="Verdana" w:cstheme="minorHAnsi"/>
                <w:b/>
              </w:rPr>
              <w:t>, roles</w:t>
            </w:r>
          </w:p>
        </w:tc>
        <w:tc>
          <w:tcPr>
            <w:tcW w:w="2791" w:type="dxa"/>
            <w:gridSpan w:val="2"/>
            <w:shd w:val="clear" w:color="auto" w:fill="DEEAF6" w:themeFill="accent5" w:themeFillTint="33"/>
            <w:vAlign w:val="center"/>
          </w:tcPr>
          <w:p w14:paraId="281AAEA0" w14:textId="7A436F0B" w:rsidR="00962811" w:rsidRPr="00E719B0" w:rsidRDefault="007523AC" w:rsidP="00962811">
            <w:pPr>
              <w:jc w:val="center"/>
              <w:rPr>
                <w:rFonts w:ascii="Verdana" w:hAnsi="Verdana" w:cstheme="minorHAnsi"/>
                <w:b/>
              </w:rPr>
            </w:pPr>
            <w:r>
              <w:rPr>
                <w:rFonts w:ascii="Verdana" w:hAnsi="Verdana" w:cstheme="minorHAnsi"/>
                <w:b/>
              </w:rPr>
              <w:t>Rule, co-operative</w:t>
            </w:r>
            <w:r w:rsidR="00291270">
              <w:rPr>
                <w:rFonts w:ascii="Verdana" w:hAnsi="Verdana" w:cstheme="minorHAnsi"/>
                <w:b/>
              </w:rPr>
              <w:t>, roles</w:t>
            </w:r>
          </w:p>
        </w:tc>
        <w:tc>
          <w:tcPr>
            <w:tcW w:w="2785" w:type="dxa"/>
            <w:shd w:val="clear" w:color="auto" w:fill="DEEAF6" w:themeFill="accent5" w:themeFillTint="33"/>
            <w:vAlign w:val="center"/>
          </w:tcPr>
          <w:p w14:paraId="22A9F74F" w14:textId="48EBD1B7" w:rsidR="00962811" w:rsidRPr="00E719B0" w:rsidRDefault="007523AC" w:rsidP="00962811">
            <w:pPr>
              <w:jc w:val="center"/>
              <w:rPr>
                <w:rFonts w:ascii="Verdana" w:hAnsi="Verdana" w:cstheme="minorHAnsi"/>
                <w:b/>
              </w:rPr>
            </w:pPr>
            <w:r>
              <w:rPr>
                <w:rFonts w:ascii="Verdana" w:hAnsi="Verdana" w:cstheme="minorHAnsi"/>
                <w:b/>
              </w:rPr>
              <w:t>Rules, co-operative</w:t>
            </w:r>
            <w:r w:rsidR="00291270">
              <w:rPr>
                <w:rFonts w:ascii="Verdana" w:hAnsi="Verdana" w:cstheme="minorHAnsi"/>
                <w:b/>
              </w:rPr>
              <w:t>, roles, teamwork</w:t>
            </w:r>
          </w:p>
        </w:tc>
        <w:tc>
          <w:tcPr>
            <w:tcW w:w="2755" w:type="dxa"/>
            <w:shd w:val="clear" w:color="auto" w:fill="DEEAF6" w:themeFill="accent5" w:themeFillTint="33"/>
            <w:vAlign w:val="center"/>
          </w:tcPr>
          <w:p w14:paraId="6D815A9A" w14:textId="77777777" w:rsidR="00962811" w:rsidRPr="00E719B0" w:rsidRDefault="00962811" w:rsidP="00962811">
            <w:pPr>
              <w:jc w:val="center"/>
              <w:rPr>
                <w:rFonts w:ascii="Verdana" w:hAnsi="Verdana" w:cstheme="minorHAnsi"/>
                <w:b/>
              </w:rPr>
            </w:pPr>
          </w:p>
        </w:tc>
      </w:tr>
      <w:tr w:rsidR="00962811" w:rsidRPr="009C57E3" w14:paraId="61D58181" w14:textId="77777777" w:rsidTr="00D12E3C">
        <w:trPr>
          <w:trHeight w:val="454"/>
        </w:trPr>
        <w:tc>
          <w:tcPr>
            <w:tcW w:w="2865" w:type="dxa"/>
            <w:shd w:val="clear" w:color="auto" w:fill="DEEAF6" w:themeFill="accent5" w:themeFillTint="33"/>
            <w:vAlign w:val="center"/>
          </w:tcPr>
          <w:p w14:paraId="19CB3F84" w14:textId="5D654FF0" w:rsidR="00962811" w:rsidRPr="00E719B0" w:rsidRDefault="00962811" w:rsidP="00962811">
            <w:pPr>
              <w:jc w:val="center"/>
              <w:rPr>
                <w:rFonts w:ascii="Verdana" w:hAnsi="Verdana" w:cstheme="minorHAnsi"/>
                <w:b/>
                <w:u w:val="single"/>
              </w:rPr>
            </w:pPr>
            <w:r>
              <w:rPr>
                <w:rFonts w:ascii="Verdana" w:hAnsi="Verdana" w:cstheme="minorHAnsi"/>
                <w:b/>
              </w:rPr>
              <w:t>Curriculum Links</w:t>
            </w:r>
          </w:p>
        </w:tc>
        <w:tc>
          <w:tcPr>
            <w:tcW w:w="2955" w:type="dxa"/>
            <w:shd w:val="clear" w:color="auto" w:fill="DEEAF6" w:themeFill="accent5" w:themeFillTint="33"/>
            <w:vAlign w:val="center"/>
          </w:tcPr>
          <w:p w14:paraId="61B02446" w14:textId="77777777" w:rsidR="00962811" w:rsidRDefault="007523AC" w:rsidP="00962811">
            <w:pPr>
              <w:jc w:val="center"/>
              <w:rPr>
                <w:rFonts w:ascii="Verdana" w:hAnsi="Verdana" w:cstheme="minorHAnsi"/>
                <w:b/>
              </w:rPr>
            </w:pPr>
            <w:r>
              <w:rPr>
                <w:rFonts w:ascii="Verdana" w:hAnsi="Verdana" w:cstheme="minorHAnsi"/>
                <w:b/>
              </w:rPr>
              <w:t>PE scheme: Games unit</w:t>
            </w:r>
          </w:p>
          <w:p w14:paraId="25505883" w14:textId="766BABD6" w:rsidR="007523AC" w:rsidRPr="00E719B0" w:rsidRDefault="007523AC" w:rsidP="00962811">
            <w:pPr>
              <w:jc w:val="center"/>
              <w:rPr>
                <w:rFonts w:ascii="Verdana" w:hAnsi="Verdana" w:cstheme="minorHAnsi"/>
                <w:b/>
              </w:rPr>
            </w:pPr>
            <w:r>
              <w:rPr>
                <w:rFonts w:ascii="Verdana" w:hAnsi="Verdana" w:cstheme="minorHAnsi"/>
                <w:b/>
              </w:rPr>
              <w:t>PSED – keep myself and others safe, be confident to share ideas, explain changes to my body as I exercise</w:t>
            </w:r>
          </w:p>
        </w:tc>
        <w:tc>
          <w:tcPr>
            <w:tcW w:w="2935" w:type="dxa"/>
            <w:shd w:val="clear" w:color="auto" w:fill="DEEAF6" w:themeFill="accent5" w:themeFillTint="33"/>
            <w:vAlign w:val="center"/>
          </w:tcPr>
          <w:p w14:paraId="385774DA" w14:textId="77777777" w:rsidR="00962811" w:rsidRDefault="007523AC" w:rsidP="00962811">
            <w:pPr>
              <w:jc w:val="center"/>
              <w:rPr>
                <w:rFonts w:ascii="Verdana" w:hAnsi="Verdana" w:cstheme="minorHAnsi"/>
                <w:b/>
              </w:rPr>
            </w:pPr>
            <w:r>
              <w:rPr>
                <w:rFonts w:ascii="Verdana" w:hAnsi="Verdana" w:cstheme="minorHAnsi"/>
                <w:b/>
              </w:rPr>
              <w:t>Mathematics – counting to 10</w:t>
            </w:r>
          </w:p>
          <w:p w14:paraId="16605DDA" w14:textId="2F603833" w:rsidR="007523AC" w:rsidRPr="00E719B0" w:rsidRDefault="007523AC" w:rsidP="007523AC">
            <w:pPr>
              <w:jc w:val="center"/>
              <w:rPr>
                <w:rFonts w:ascii="Verdana" w:hAnsi="Verdana" w:cstheme="minorHAnsi"/>
                <w:b/>
              </w:rPr>
            </w:pPr>
            <w:r>
              <w:rPr>
                <w:rFonts w:ascii="Verdana" w:hAnsi="Verdana" w:cstheme="minorHAnsi"/>
                <w:b/>
              </w:rPr>
              <w:t>PSED– communicate with my partner to keep the score, be honest in the games I play, understand how to score.</w:t>
            </w:r>
          </w:p>
        </w:tc>
        <w:tc>
          <w:tcPr>
            <w:tcW w:w="2666" w:type="dxa"/>
            <w:shd w:val="clear" w:color="auto" w:fill="DEEAF6" w:themeFill="accent5" w:themeFillTint="33"/>
            <w:vAlign w:val="center"/>
          </w:tcPr>
          <w:p w14:paraId="09FD39E2" w14:textId="6485A51C" w:rsidR="00962811" w:rsidRPr="00E719B0" w:rsidRDefault="007523AC" w:rsidP="00962811">
            <w:pPr>
              <w:jc w:val="center"/>
              <w:rPr>
                <w:rFonts w:ascii="Verdana" w:hAnsi="Verdana" w:cstheme="minorHAnsi"/>
                <w:b/>
              </w:rPr>
            </w:pPr>
            <w:r>
              <w:rPr>
                <w:rFonts w:ascii="Verdana" w:hAnsi="Verdana" w:cstheme="minorHAnsi"/>
                <w:b/>
              </w:rPr>
              <w:t>PSED – move safely around others, play games honestly, understand what my role is in the game.</w:t>
            </w:r>
          </w:p>
        </w:tc>
        <w:tc>
          <w:tcPr>
            <w:tcW w:w="2793" w:type="dxa"/>
            <w:gridSpan w:val="2"/>
            <w:shd w:val="clear" w:color="auto" w:fill="DEEAF6" w:themeFill="accent5" w:themeFillTint="33"/>
            <w:vAlign w:val="center"/>
          </w:tcPr>
          <w:p w14:paraId="52A243BB" w14:textId="2AD0FA86" w:rsidR="00962811" w:rsidRPr="00E719B0" w:rsidRDefault="007523AC" w:rsidP="00962811">
            <w:pPr>
              <w:jc w:val="center"/>
              <w:rPr>
                <w:rFonts w:ascii="Verdana" w:hAnsi="Verdana" w:cstheme="minorHAnsi"/>
                <w:b/>
              </w:rPr>
            </w:pPr>
            <w:r>
              <w:rPr>
                <w:rFonts w:ascii="Verdana" w:hAnsi="Verdana" w:cstheme="minorHAnsi"/>
                <w:b/>
              </w:rPr>
              <w:t>PSED – move safely around others, show honesty when playing tagging, develop understanding of the rules of the game</w:t>
            </w:r>
          </w:p>
        </w:tc>
        <w:tc>
          <w:tcPr>
            <w:tcW w:w="2791" w:type="dxa"/>
            <w:gridSpan w:val="2"/>
            <w:shd w:val="clear" w:color="auto" w:fill="DEEAF6" w:themeFill="accent5" w:themeFillTint="33"/>
            <w:vAlign w:val="center"/>
          </w:tcPr>
          <w:p w14:paraId="360D325A" w14:textId="57EBA9B0" w:rsidR="00962811" w:rsidRPr="00E719B0" w:rsidRDefault="007523AC" w:rsidP="00962811">
            <w:pPr>
              <w:jc w:val="center"/>
              <w:rPr>
                <w:rFonts w:ascii="Verdana" w:hAnsi="Verdana" w:cstheme="minorHAnsi"/>
                <w:b/>
              </w:rPr>
            </w:pPr>
            <w:r>
              <w:rPr>
                <w:rFonts w:ascii="Verdana" w:hAnsi="Verdana" w:cstheme="minorHAnsi"/>
                <w:b/>
              </w:rPr>
              <w:t>PSE</w:t>
            </w:r>
            <w:r w:rsidR="001944F0">
              <w:rPr>
                <w:rFonts w:ascii="Verdana" w:hAnsi="Verdana" w:cstheme="minorHAnsi"/>
                <w:b/>
              </w:rPr>
              <w:t>D – work co-operatively as a te</w:t>
            </w:r>
            <w:r>
              <w:rPr>
                <w:rFonts w:ascii="Verdana" w:hAnsi="Verdana" w:cstheme="minorHAnsi"/>
                <w:b/>
              </w:rPr>
              <w:t>am and take turns, try my best, make decisions about the best route to take.</w:t>
            </w:r>
          </w:p>
        </w:tc>
        <w:tc>
          <w:tcPr>
            <w:tcW w:w="2785" w:type="dxa"/>
            <w:shd w:val="clear" w:color="auto" w:fill="DEEAF6" w:themeFill="accent5" w:themeFillTint="33"/>
            <w:vAlign w:val="center"/>
          </w:tcPr>
          <w:p w14:paraId="3351833C" w14:textId="212D475B" w:rsidR="00962811" w:rsidRPr="00E719B0" w:rsidRDefault="007523AC" w:rsidP="00962811">
            <w:pPr>
              <w:jc w:val="center"/>
              <w:rPr>
                <w:rFonts w:ascii="Verdana" w:hAnsi="Verdana" w:cstheme="minorHAnsi"/>
                <w:b/>
              </w:rPr>
            </w:pPr>
            <w:r>
              <w:rPr>
                <w:rFonts w:ascii="Verdana" w:hAnsi="Verdana" w:cstheme="minorHAnsi"/>
                <w:b/>
              </w:rPr>
              <w:t xml:space="preserve">PSED – support and encourage others, understand sometimes you win and sometimes you lose </w:t>
            </w:r>
            <w:proofErr w:type="spellStart"/>
            <w:r>
              <w:rPr>
                <w:rFonts w:ascii="Verdana" w:hAnsi="Verdana" w:cstheme="minorHAnsi"/>
                <w:b/>
              </w:rPr>
              <w:t>ans</w:t>
            </w:r>
            <w:proofErr w:type="spellEnd"/>
            <w:r>
              <w:rPr>
                <w:rFonts w:ascii="Verdana" w:hAnsi="Verdana" w:cstheme="minorHAnsi"/>
                <w:b/>
              </w:rPr>
              <w:t xml:space="preserve"> begin to cope with this, understand the rules of the game.</w:t>
            </w:r>
          </w:p>
        </w:tc>
        <w:tc>
          <w:tcPr>
            <w:tcW w:w="2755" w:type="dxa"/>
            <w:shd w:val="clear" w:color="auto" w:fill="DEEAF6" w:themeFill="accent5" w:themeFillTint="33"/>
            <w:vAlign w:val="center"/>
          </w:tcPr>
          <w:p w14:paraId="592454C9" w14:textId="77777777" w:rsidR="00962811" w:rsidRPr="00E719B0" w:rsidRDefault="00962811" w:rsidP="00962811">
            <w:pPr>
              <w:jc w:val="center"/>
              <w:rPr>
                <w:rFonts w:ascii="Verdana" w:hAnsi="Verdana" w:cstheme="minorHAnsi"/>
                <w:b/>
              </w:rPr>
            </w:pPr>
          </w:p>
        </w:tc>
      </w:tr>
      <w:tr w:rsidR="0029307C" w:rsidRPr="009C57E3" w14:paraId="72DC7B78" w14:textId="77777777" w:rsidTr="00092D91">
        <w:trPr>
          <w:trHeight w:val="454"/>
        </w:trPr>
        <w:tc>
          <w:tcPr>
            <w:tcW w:w="2865" w:type="dxa"/>
            <w:vMerge w:val="restart"/>
            <w:shd w:val="clear" w:color="auto" w:fill="0070C0"/>
            <w:vAlign w:val="center"/>
          </w:tcPr>
          <w:p w14:paraId="6E38863C" w14:textId="3E23EEDB" w:rsidR="0029307C"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Physical Development (fine motor)</w:t>
            </w:r>
          </w:p>
        </w:tc>
        <w:tc>
          <w:tcPr>
            <w:tcW w:w="19680" w:type="dxa"/>
            <w:gridSpan w:val="9"/>
            <w:shd w:val="clear" w:color="auto" w:fill="0070C0"/>
            <w:vAlign w:val="center"/>
          </w:tcPr>
          <w:p w14:paraId="795D6B7C" w14:textId="77777777" w:rsidR="0029307C" w:rsidRDefault="0029307C" w:rsidP="0029307C">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3E83DBB9" w14:textId="77777777" w:rsidR="0029307C" w:rsidRDefault="0029307C" w:rsidP="0029307C">
            <w:pPr>
              <w:jc w:val="center"/>
              <w:rPr>
                <w:rFonts w:ascii="Verdana" w:hAnsi="Verdana" w:cstheme="minorHAnsi"/>
                <w:b/>
                <w:color w:val="FFFFFF" w:themeColor="background1"/>
              </w:rPr>
            </w:pPr>
            <w:r>
              <w:rPr>
                <w:rFonts w:ascii="Verdana" w:hAnsi="Verdana" w:cstheme="minorHAnsi"/>
                <w:b/>
                <w:color w:val="FFFFFF" w:themeColor="background1"/>
              </w:rPr>
              <w:t xml:space="preserve">Children should now be given a set time to get </w:t>
            </w:r>
            <w:proofErr w:type="gramStart"/>
            <w:r>
              <w:rPr>
                <w:rFonts w:ascii="Verdana" w:hAnsi="Verdana" w:cstheme="minorHAnsi"/>
                <w:b/>
                <w:color w:val="FFFFFF" w:themeColor="background1"/>
              </w:rPr>
              <w:t>changed  to</w:t>
            </w:r>
            <w:proofErr w:type="gramEnd"/>
            <w:r>
              <w:rPr>
                <w:rFonts w:ascii="Verdana" w:hAnsi="Verdana" w:cstheme="minorHAnsi"/>
                <w:b/>
                <w:color w:val="FFFFFF" w:themeColor="background1"/>
              </w:rPr>
              <w:t xml:space="preserve"> and from outdoor learning, role play, PE, with clear time expectations set and the vast majority of children should be held accountable to the time.</w:t>
            </w:r>
          </w:p>
          <w:p w14:paraId="3559EB43" w14:textId="6D213AB9" w:rsidR="0029307C" w:rsidRDefault="0029307C" w:rsidP="0029307C">
            <w:pPr>
              <w:jc w:val="center"/>
              <w:rPr>
                <w:rFonts w:ascii="Verdana" w:hAnsi="Verdana" w:cstheme="minorHAnsi"/>
                <w:b/>
                <w:color w:val="FFFFFF" w:themeColor="background1"/>
              </w:rPr>
            </w:pPr>
            <w:r>
              <w:rPr>
                <w:rFonts w:ascii="Verdana" w:hAnsi="Verdana" w:cstheme="minorHAnsi"/>
                <w:b/>
                <w:color w:val="FFFFFF" w:themeColor="background1"/>
              </w:rPr>
              <w:t xml:space="preserve">Children should be confident and competent to fix and join materials by selecting and using a range of appropriate media to do the job i.e. when is runny glue better than a glue stick? When is powder paint better than ready mix paint? When is it best to use </w:t>
            </w:r>
            <w:proofErr w:type="spellStart"/>
            <w:r>
              <w:rPr>
                <w:rFonts w:ascii="Verdana" w:hAnsi="Verdana" w:cstheme="minorHAnsi"/>
                <w:b/>
                <w:color w:val="FFFFFF" w:themeColor="background1"/>
              </w:rPr>
              <w:t>sellotape</w:t>
            </w:r>
            <w:proofErr w:type="spellEnd"/>
            <w:r>
              <w:rPr>
                <w:rFonts w:ascii="Verdana" w:hAnsi="Verdana" w:cstheme="minorHAnsi"/>
                <w:b/>
                <w:color w:val="FFFFFF" w:themeColor="background1"/>
              </w:rPr>
              <w:t xml:space="preserve"> or masking tape?</w:t>
            </w:r>
          </w:p>
          <w:p w14:paraId="2B478C42" w14:textId="0B3E5310" w:rsidR="0029307C" w:rsidRPr="00E94E98" w:rsidRDefault="0029307C" w:rsidP="0029307C">
            <w:pPr>
              <w:jc w:val="center"/>
              <w:rPr>
                <w:rFonts w:ascii="Verdana" w:hAnsi="Verdana" w:cstheme="minorHAnsi"/>
                <w:b/>
                <w:color w:val="FFFFFF" w:themeColor="background1"/>
              </w:rPr>
            </w:pPr>
            <w:r>
              <w:rPr>
                <w:rFonts w:ascii="Verdana" w:hAnsi="Verdana" w:cstheme="minorHAnsi"/>
                <w:b/>
                <w:color w:val="FFFFFF" w:themeColor="background1"/>
              </w:rPr>
              <w:t>Adults should check that letters are correctly formed when children are writing in groups and in self-directed activities. Children should be reminded and refocused on letter formation and orientation.</w:t>
            </w:r>
          </w:p>
        </w:tc>
      </w:tr>
      <w:tr w:rsidR="0029307C" w:rsidRPr="009C57E3" w14:paraId="41B358CD" w14:textId="77777777" w:rsidTr="00D12E3C">
        <w:trPr>
          <w:trHeight w:val="454"/>
        </w:trPr>
        <w:tc>
          <w:tcPr>
            <w:tcW w:w="2865" w:type="dxa"/>
            <w:vMerge/>
            <w:shd w:val="clear" w:color="auto" w:fill="0070C0"/>
            <w:vAlign w:val="center"/>
          </w:tcPr>
          <w:p w14:paraId="53B652DD" w14:textId="63911695" w:rsidR="0029307C" w:rsidRPr="00E719B0" w:rsidRDefault="0029307C" w:rsidP="00962811">
            <w:pPr>
              <w:jc w:val="center"/>
              <w:rPr>
                <w:rFonts w:ascii="Verdana" w:hAnsi="Verdana" w:cstheme="minorHAnsi"/>
                <w:b/>
                <w:color w:val="FFFFFF" w:themeColor="background1"/>
              </w:rPr>
            </w:pPr>
          </w:p>
        </w:tc>
        <w:tc>
          <w:tcPr>
            <w:tcW w:w="2955" w:type="dxa"/>
            <w:shd w:val="clear" w:color="auto" w:fill="0070C0"/>
            <w:vAlign w:val="center"/>
          </w:tcPr>
          <w:p w14:paraId="699AEE48" w14:textId="579A6C2A" w:rsidR="0029307C"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Fine Motor –</w:t>
            </w:r>
          </w:p>
          <w:p w14:paraId="35A8B6C0" w14:textId="66B76166" w:rsidR="0029307C"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*Handwriting – using thinner pencils for curly caterpillar letters </w:t>
            </w:r>
            <w:proofErr w:type="spellStart"/>
            <w:proofErr w:type="gramStart"/>
            <w:r>
              <w:rPr>
                <w:rFonts w:ascii="Verdana" w:hAnsi="Verdana" w:cstheme="minorHAnsi"/>
                <w:b/>
                <w:color w:val="FFFFFF" w:themeColor="background1"/>
              </w:rPr>
              <w:t>c,a</w:t>
            </w:r>
            <w:proofErr w:type="gramEnd"/>
            <w:r>
              <w:rPr>
                <w:rFonts w:ascii="Verdana" w:hAnsi="Verdana" w:cstheme="minorHAnsi"/>
                <w:b/>
                <w:color w:val="FFFFFF" w:themeColor="background1"/>
              </w:rPr>
              <w:t>,d,g,q,o,e,s</w:t>
            </w:r>
            <w:proofErr w:type="spellEnd"/>
            <w:r>
              <w:rPr>
                <w:rFonts w:ascii="Verdana" w:hAnsi="Verdana" w:cstheme="minorHAnsi"/>
                <w:b/>
                <w:color w:val="FFFFFF" w:themeColor="background1"/>
              </w:rPr>
              <w:t xml:space="preserve"> and f</w:t>
            </w:r>
          </w:p>
          <w:p w14:paraId="003DE0E6" w14:textId="6B99D8E3" w:rsidR="0029307C"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*Funky Fingers- </w:t>
            </w:r>
            <w:r>
              <w:rPr>
                <w:rFonts w:ascii="Verdana" w:hAnsi="Verdana" w:cstheme="minorHAnsi"/>
                <w:b/>
                <w:color w:val="FFFFFF" w:themeColor="background1"/>
              </w:rPr>
              <w:lastRenderedPageBreak/>
              <w:t>Monkey game</w:t>
            </w:r>
          </w:p>
          <w:p w14:paraId="1495C546" w14:textId="404BBF4D" w:rsidR="0029307C" w:rsidRPr="00E94E98"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*Creation station selecting glue, winding glue stick up/down, pouring runny glue, attaching materials</w:t>
            </w:r>
          </w:p>
        </w:tc>
        <w:tc>
          <w:tcPr>
            <w:tcW w:w="2935" w:type="dxa"/>
            <w:shd w:val="clear" w:color="auto" w:fill="0070C0"/>
            <w:vAlign w:val="center"/>
          </w:tcPr>
          <w:p w14:paraId="2431E418" w14:textId="77777777" w:rsidR="0029307C" w:rsidRDefault="0029307C" w:rsidP="00EC52B0">
            <w:pPr>
              <w:jc w:val="center"/>
              <w:rPr>
                <w:rFonts w:ascii="Verdana" w:hAnsi="Verdana" w:cstheme="minorHAnsi"/>
                <w:b/>
                <w:color w:val="FFFFFF" w:themeColor="background1"/>
              </w:rPr>
            </w:pPr>
            <w:r>
              <w:rPr>
                <w:rFonts w:ascii="Verdana" w:hAnsi="Verdana" w:cstheme="minorHAnsi"/>
                <w:b/>
                <w:color w:val="FFFFFF" w:themeColor="background1"/>
              </w:rPr>
              <w:lastRenderedPageBreak/>
              <w:t>Fine Motor –</w:t>
            </w:r>
          </w:p>
          <w:p w14:paraId="29082EBB" w14:textId="77777777" w:rsidR="0029307C" w:rsidRDefault="0029307C" w:rsidP="00EC52B0">
            <w:pPr>
              <w:jc w:val="center"/>
              <w:rPr>
                <w:rFonts w:ascii="Verdana" w:hAnsi="Verdana" w:cstheme="minorHAnsi"/>
                <w:b/>
                <w:color w:val="FFFFFF" w:themeColor="background1"/>
              </w:rPr>
            </w:pPr>
            <w:r>
              <w:rPr>
                <w:rFonts w:ascii="Verdana" w:hAnsi="Verdana" w:cstheme="minorHAnsi"/>
                <w:b/>
                <w:color w:val="FFFFFF" w:themeColor="background1"/>
              </w:rPr>
              <w:t xml:space="preserve">*Handwriting – using thinner pencils for ladder letters l, t, </w:t>
            </w:r>
            <w:proofErr w:type="spellStart"/>
            <w:r>
              <w:rPr>
                <w:rFonts w:ascii="Verdana" w:hAnsi="Verdana" w:cstheme="minorHAnsi"/>
                <w:b/>
                <w:color w:val="FFFFFF" w:themeColor="background1"/>
              </w:rPr>
              <w:t>i</w:t>
            </w:r>
            <w:proofErr w:type="spellEnd"/>
            <w:r>
              <w:rPr>
                <w:rFonts w:ascii="Verdana" w:hAnsi="Verdana" w:cstheme="minorHAnsi"/>
                <w:b/>
                <w:color w:val="FFFFFF" w:themeColor="background1"/>
              </w:rPr>
              <w:t>, j. u, y</w:t>
            </w:r>
          </w:p>
          <w:p w14:paraId="685E7D0A" w14:textId="39E8C252" w:rsidR="0029307C"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*Funky Fingers – hammer game</w:t>
            </w:r>
          </w:p>
          <w:p w14:paraId="01F3D2A5" w14:textId="77777777" w:rsidR="0029307C" w:rsidRDefault="0029307C" w:rsidP="00EC52B0">
            <w:pPr>
              <w:jc w:val="center"/>
              <w:rPr>
                <w:rFonts w:ascii="Verdana" w:hAnsi="Verdana" w:cstheme="minorHAnsi"/>
                <w:b/>
                <w:color w:val="FFFFFF" w:themeColor="background1"/>
              </w:rPr>
            </w:pPr>
            <w:r>
              <w:rPr>
                <w:rFonts w:ascii="Verdana" w:hAnsi="Verdana" w:cstheme="minorHAnsi"/>
                <w:b/>
                <w:color w:val="FFFFFF" w:themeColor="background1"/>
              </w:rPr>
              <w:lastRenderedPageBreak/>
              <w:t xml:space="preserve">*Creation station – using </w:t>
            </w:r>
            <w:proofErr w:type="spellStart"/>
            <w:r>
              <w:rPr>
                <w:rFonts w:ascii="Verdana" w:hAnsi="Verdana" w:cstheme="minorHAnsi"/>
                <w:b/>
                <w:color w:val="FFFFFF" w:themeColor="background1"/>
              </w:rPr>
              <w:t>cellotape</w:t>
            </w:r>
            <w:proofErr w:type="spellEnd"/>
            <w:r>
              <w:rPr>
                <w:rFonts w:ascii="Verdana" w:hAnsi="Verdana" w:cstheme="minorHAnsi"/>
                <w:b/>
                <w:color w:val="FFFFFF" w:themeColor="background1"/>
              </w:rPr>
              <w:t xml:space="preserve"> and masking tape, joining materials, scissor skills, cutting tape and materials</w:t>
            </w:r>
          </w:p>
          <w:p w14:paraId="50BDD1DD" w14:textId="5BEBC4C7" w:rsidR="0029307C" w:rsidRPr="00E94E98" w:rsidRDefault="0029307C" w:rsidP="00C877E2">
            <w:pPr>
              <w:jc w:val="center"/>
              <w:rPr>
                <w:rFonts w:ascii="Verdana" w:hAnsi="Verdana" w:cstheme="minorHAnsi"/>
                <w:b/>
                <w:color w:val="FFFFFF" w:themeColor="background1"/>
              </w:rPr>
            </w:pPr>
          </w:p>
        </w:tc>
        <w:tc>
          <w:tcPr>
            <w:tcW w:w="2666" w:type="dxa"/>
            <w:shd w:val="clear" w:color="auto" w:fill="0070C0"/>
            <w:vAlign w:val="center"/>
          </w:tcPr>
          <w:p w14:paraId="5D87B3E9" w14:textId="77777777" w:rsidR="0029307C" w:rsidRDefault="0029307C" w:rsidP="00EC52B0">
            <w:pPr>
              <w:jc w:val="center"/>
              <w:rPr>
                <w:rFonts w:ascii="Verdana" w:hAnsi="Verdana" w:cstheme="minorHAnsi"/>
                <w:b/>
                <w:color w:val="FFFFFF" w:themeColor="background1"/>
              </w:rPr>
            </w:pPr>
            <w:r>
              <w:rPr>
                <w:rFonts w:ascii="Verdana" w:hAnsi="Verdana" w:cstheme="minorHAnsi"/>
                <w:b/>
                <w:color w:val="FFFFFF" w:themeColor="background1"/>
              </w:rPr>
              <w:lastRenderedPageBreak/>
              <w:t>Fine Motor –</w:t>
            </w:r>
          </w:p>
          <w:p w14:paraId="3A0DEB1B" w14:textId="77777777" w:rsidR="0029307C" w:rsidRDefault="0029307C" w:rsidP="00EC52B0">
            <w:pPr>
              <w:jc w:val="center"/>
              <w:rPr>
                <w:rFonts w:ascii="Verdana" w:hAnsi="Verdana" w:cstheme="minorHAnsi"/>
                <w:b/>
                <w:color w:val="FFFFFF" w:themeColor="background1"/>
              </w:rPr>
            </w:pPr>
            <w:r>
              <w:rPr>
                <w:rFonts w:ascii="Verdana" w:hAnsi="Verdana" w:cstheme="minorHAnsi"/>
                <w:b/>
                <w:color w:val="FFFFFF" w:themeColor="background1"/>
              </w:rPr>
              <w:t>*Handwriting  - using thinner pencils for one armed robot letters – r, b, n, h, m, k, p</w:t>
            </w:r>
          </w:p>
          <w:p w14:paraId="61F7F70F" w14:textId="4C8FAEA5" w:rsidR="0029307C" w:rsidRDefault="0029307C" w:rsidP="00962811">
            <w:pPr>
              <w:jc w:val="center"/>
              <w:rPr>
                <w:rFonts w:ascii="Verdana" w:hAnsi="Verdana" w:cstheme="minorHAnsi"/>
                <w:b/>
                <w:color w:val="FFFFFF" w:themeColor="background1"/>
              </w:rPr>
            </w:pPr>
          </w:p>
          <w:p w14:paraId="0856D95D" w14:textId="3173A3EC" w:rsidR="0029307C"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*Funky Fingers – tweezer &amp; pom- pom activity</w:t>
            </w:r>
          </w:p>
          <w:p w14:paraId="1D28F769" w14:textId="7A91E60B" w:rsidR="0029307C" w:rsidRPr="00E94E98" w:rsidRDefault="0029307C" w:rsidP="00962811">
            <w:pPr>
              <w:jc w:val="center"/>
              <w:rPr>
                <w:rFonts w:ascii="Verdana" w:hAnsi="Verdana" w:cstheme="minorHAnsi"/>
                <w:b/>
                <w:color w:val="FFFFFF" w:themeColor="background1"/>
              </w:rPr>
            </w:pPr>
            <w:r>
              <w:rPr>
                <w:rFonts w:ascii="Verdana" w:hAnsi="Verdana" w:cstheme="minorHAnsi"/>
                <w:b/>
                <w:color w:val="FFFFFF" w:themeColor="background1"/>
              </w:rPr>
              <w:t>* Creation station - cutting, sticking and focus on making a beanstalk.</w:t>
            </w:r>
          </w:p>
        </w:tc>
        <w:tc>
          <w:tcPr>
            <w:tcW w:w="2793" w:type="dxa"/>
            <w:gridSpan w:val="2"/>
            <w:shd w:val="clear" w:color="auto" w:fill="0070C0"/>
            <w:vAlign w:val="center"/>
          </w:tcPr>
          <w:p w14:paraId="4D1958A6" w14:textId="77777777" w:rsidR="0029307C" w:rsidRDefault="0029307C" w:rsidP="00001F7A">
            <w:pPr>
              <w:jc w:val="center"/>
              <w:rPr>
                <w:rFonts w:ascii="Verdana" w:hAnsi="Verdana" w:cstheme="minorHAnsi"/>
                <w:b/>
                <w:color w:val="FFFFFF" w:themeColor="background1"/>
              </w:rPr>
            </w:pPr>
            <w:r>
              <w:rPr>
                <w:rFonts w:ascii="Verdana" w:hAnsi="Verdana" w:cstheme="minorHAnsi"/>
                <w:b/>
                <w:color w:val="FFFFFF" w:themeColor="background1"/>
              </w:rPr>
              <w:lastRenderedPageBreak/>
              <w:t>Fine Motor – *Handwriting – using thinner pencils for zigzag monster letters v, w, x, z</w:t>
            </w:r>
          </w:p>
          <w:p w14:paraId="3E4C93E7" w14:textId="77777777" w:rsidR="0029307C" w:rsidRDefault="0029307C" w:rsidP="00EC52B0">
            <w:pPr>
              <w:jc w:val="center"/>
              <w:rPr>
                <w:rFonts w:ascii="Verdana" w:hAnsi="Verdana" w:cstheme="minorHAnsi"/>
                <w:b/>
                <w:color w:val="FFFFFF" w:themeColor="background1"/>
              </w:rPr>
            </w:pPr>
            <w:r>
              <w:rPr>
                <w:rFonts w:ascii="Verdana" w:hAnsi="Verdana" w:cstheme="minorHAnsi"/>
                <w:b/>
                <w:color w:val="FFFFFF" w:themeColor="background1"/>
              </w:rPr>
              <w:t xml:space="preserve">*Funky Fingers – </w:t>
            </w:r>
            <w:r>
              <w:rPr>
                <w:rFonts w:ascii="Verdana" w:hAnsi="Verdana" w:cstheme="minorHAnsi"/>
                <w:b/>
                <w:color w:val="FFFFFF" w:themeColor="background1"/>
              </w:rPr>
              <w:lastRenderedPageBreak/>
              <w:t>2p coin turn over activity</w:t>
            </w:r>
          </w:p>
          <w:p w14:paraId="1AD2D17F" w14:textId="77777777" w:rsidR="0029307C" w:rsidRDefault="0029307C" w:rsidP="00322088">
            <w:pPr>
              <w:jc w:val="center"/>
              <w:rPr>
                <w:rFonts w:ascii="Verdana" w:hAnsi="Verdana" w:cstheme="minorHAnsi"/>
                <w:b/>
                <w:color w:val="FFFFFF" w:themeColor="background1"/>
              </w:rPr>
            </w:pPr>
            <w:r>
              <w:rPr>
                <w:rFonts w:ascii="Verdana" w:hAnsi="Verdana" w:cstheme="minorHAnsi"/>
                <w:b/>
                <w:color w:val="FFFFFF" w:themeColor="background1"/>
              </w:rPr>
              <w:t>*Creation station – cutting, sticking, attaching, joining skills.</w:t>
            </w:r>
          </w:p>
          <w:p w14:paraId="24BBC10B" w14:textId="77777777" w:rsidR="0029307C" w:rsidRDefault="0029307C" w:rsidP="00322088">
            <w:pPr>
              <w:jc w:val="center"/>
              <w:rPr>
                <w:rFonts w:ascii="Verdana" w:hAnsi="Verdana" w:cstheme="minorHAnsi"/>
                <w:b/>
                <w:color w:val="FFFFFF" w:themeColor="background1"/>
              </w:rPr>
            </w:pPr>
            <w:r>
              <w:rPr>
                <w:rFonts w:ascii="Verdana" w:hAnsi="Verdana" w:cstheme="minorHAnsi"/>
                <w:b/>
                <w:color w:val="FFFFFF" w:themeColor="background1"/>
              </w:rPr>
              <w:t>*Water transfer activity with sponges.</w:t>
            </w:r>
          </w:p>
          <w:p w14:paraId="47A82EBE" w14:textId="5F4C49CE" w:rsidR="0029307C" w:rsidRPr="00E94E98" w:rsidRDefault="0029307C" w:rsidP="00EC52B0">
            <w:pPr>
              <w:jc w:val="center"/>
              <w:rPr>
                <w:rFonts w:ascii="Verdana" w:hAnsi="Verdana" w:cstheme="minorHAnsi"/>
                <w:b/>
                <w:color w:val="FFFFFF" w:themeColor="background1"/>
              </w:rPr>
            </w:pPr>
          </w:p>
        </w:tc>
        <w:tc>
          <w:tcPr>
            <w:tcW w:w="2791" w:type="dxa"/>
            <w:gridSpan w:val="2"/>
            <w:shd w:val="clear" w:color="auto" w:fill="0070C0"/>
            <w:vAlign w:val="center"/>
          </w:tcPr>
          <w:p w14:paraId="1D7F06C7" w14:textId="25DFC2E2" w:rsidR="0029307C" w:rsidRDefault="0029307C" w:rsidP="00962811">
            <w:pPr>
              <w:jc w:val="center"/>
              <w:rPr>
                <w:rFonts w:ascii="Verdana" w:hAnsi="Verdana" w:cstheme="minorHAnsi"/>
                <w:b/>
                <w:color w:val="FFFFFF" w:themeColor="background1"/>
              </w:rPr>
            </w:pPr>
          </w:p>
          <w:p w14:paraId="1A160053" w14:textId="17E150E3" w:rsidR="0029307C" w:rsidRPr="00E94E98" w:rsidRDefault="0029307C" w:rsidP="00EC52B0">
            <w:pPr>
              <w:jc w:val="center"/>
              <w:rPr>
                <w:rFonts w:ascii="Verdana" w:hAnsi="Verdana" w:cstheme="minorHAnsi"/>
                <w:b/>
                <w:color w:val="FFFFFF" w:themeColor="background1"/>
              </w:rPr>
            </w:pPr>
          </w:p>
        </w:tc>
        <w:tc>
          <w:tcPr>
            <w:tcW w:w="2785" w:type="dxa"/>
            <w:shd w:val="clear" w:color="auto" w:fill="0070C0"/>
            <w:vAlign w:val="center"/>
          </w:tcPr>
          <w:p w14:paraId="591726B3" w14:textId="7F63967D" w:rsidR="0029307C" w:rsidRPr="00E94E98" w:rsidRDefault="0029307C" w:rsidP="00D96539">
            <w:pPr>
              <w:jc w:val="center"/>
              <w:rPr>
                <w:rFonts w:ascii="Verdana" w:hAnsi="Verdana" w:cstheme="minorHAnsi"/>
                <w:b/>
                <w:color w:val="FFFFFF" w:themeColor="background1"/>
              </w:rPr>
            </w:pPr>
          </w:p>
        </w:tc>
        <w:tc>
          <w:tcPr>
            <w:tcW w:w="2755" w:type="dxa"/>
            <w:shd w:val="clear" w:color="auto" w:fill="0070C0"/>
            <w:vAlign w:val="center"/>
          </w:tcPr>
          <w:p w14:paraId="683483DB" w14:textId="118E8A2D" w:rsidR="0029307C" w:rsidRPr="00E94E98" w:rsidRDefault="0029307C" w:rsidP="00322088">
            <w:pPr>
              <w:jc w:val="center"/>
              <w:rPr>
                <w:rFonts w:ascii="Verdana" w:hAnsi="Verdana" w:cstheme="minorHAnsi"/>
                <w:b/>
                <w:color w:val="FFFFFF" w:themeColor="background1"/>
              </w:rPr>
            </w:pPr>
          </w:p>
        </w:tc>
      </w:tr>
      <w:tr w:rsidR="00E7256A" w:rsidRPr="009C57E3" w14:paraId="0E1BC629" w14:textId="77777777" w:rsidTr="00D12E3C">
        <w:trPr>
          <w:trHeight w:val="454"/>
        </w:trPr>
        <w:tc>
          <w:tcPr>
            <w:tcW w:w="2865" w:type="dxa"/>
            <w:shd w:val="clear" w:color="auto" w:fill="0070C0"/>
            <w:vAlign w:val="center"/>
          </w:tcPr>
          <w:p w14:paraId="0B88B2C3" w14:textId="1D8EB980" w:rsidR="00E7256A" w:rsidRPr="00E7256A" w:rsidRDefault="00E7256A" w:rsidP="00962811">
            <w:pPr>
              <w:jc w:val="center"/>
              <w:rPr>
                <w:rFonts w:ascii="Verdana" w:hAnsi="Verdana" w:cstheme="minorHAnsi"/>
                <w:b/>
                <w:color w:val="000000" w:themeColor="text1"/>
              </w:rPr>
            </w:pPr>
            <w:r>
              <w:rPr>
                <w:rFonts w:ascii="Verdana" w:hAnsi="Verdana" w:cstheme="minorHAnsi"/>
                <w:b/>
                <w:color w:val="000000" w:themeColor="text1"/>
              </w:rPr>
              <w:t>Vocabulary</w:t>
            </w:r>
          </w:p>
        </w:tc>
        <w:tc>
          <w:tcPr>
            <w:tcW w:w="2955" w:type="dxa"/>
            <w:shd w:val="clear" w:color="auto" w:fill="0070C0"/>
            <w:vAlign w:val="center"/>
          </w:tcPr>
          <w:p w14:paraId="163E8922" w14:textId="5AE4378D" w:rsidR="00E7256A" w:rsidRPr="00E7256A" w:rsidRDefault="00027839" w:rsidP="00962811">
            <w:pPr>
              <w:jc w:val="center"/>
              <w:rPr>
                <w:rFonts w:ascii="Verdana" w:hAnsi="Verdana" w:cstheme="minorHAnsi"/>
                <w:b/>
                <w:color w:val="000000" w:themeColor="text1"/>
              </w:rPr>
            </w:pPr>
            <w:proofErr w:type="spellStart"/>
            <w:r>
              <w:rPr>
                <w:rFonts w:ascii="Verdana" w:hAnsi="Verdana" w:cstheme="minorHAnsi"/>
                <w:b/>
                <w:color w:val="000000" w:themeColor="text1"/>
              </w:rPr>
              <w:t>a</w:t>
            </w:r>
            <w:r w:rsidR="00E7256A">
              <w:rPr>
                <w:rFonts w:ascii="Verdana" w:hAnsi="Verdana" w:cstheme="minorHAnsi"/>
                <w:b/>
                <w:color w:val="000000" w:themeColor="text1"/>
              </w:rPr>
              <w:t>cender</w:t>
            </w:r>
            <w:proofErr w:type="spellEnd"/>
            <w:r w:rsidR="00E7256A">
              <w:rPr>
                <w:rFonts w:ascii="Verdana" w:hAnsi="Verdana" w:cstheme="minorHAnsi"/>
                <w:b/>
                <w:color w:val="000000" w:themeColor="text1"/>
              </w:rPr>
              <w:t>, descender</w:t>
            </w:r>
            <w:r w:rsidR="00F0162C">
              <w:rPr>
                <w:rFonts w:ascii="Verdana" w:hAnsi="Verdana" w:cstheme="minorHAnsi"/>
                <w:b/>
                <w:color w:val="000000" w:themeColor="text1"/>
              </w:rPr>
              <w:t>, curly caterpillar letters</w:t>
            </w:r>
          </w:p>
        </w:tc>
        <w:tc>
          <w:tcPr>
            <w:tcW w:w="2935" w:type="dxa"/>
            <w:shd w:val="clear" w:color="auto" w:fill="0070C0"/>
            <w:vAlign w:val="center"/>
          </w:tcPr>
          <w:p w14:paraId="781F89DB" w14:textId="1E03D1D2" w:rsidR="00E7256A" w:rsidRPr="00E7256A" w:rsidRDefault="00EC52B0" w:rsidP="00962811">
            <w:pPr>
              <w:jc w:val="center"/>
              <w:rPr>
                <w:rFonts w:ascii="Verdana" w:hAnsi="Verdana" w:cstheme="minorHAnsi"/>
                <w:b/>
                <w:color w:val="000000" w:themeColor="text1"/>
              </w:rPr>
            </w:pPr>
            <w:r>
              <w:rPr>
                <w:rFonts w:ascii="Verdana" w:hAnsi="Verdana" w:cstheme="minorHAnsi"/>
                <w:b/>
                <w:color w:val="000000" w:themeColor="text1"/>
              </w:rPr>
              <w:t>ascender, descender, ladder letters</w:t>
            </w:r>
          </w:p>
        </w:tc>
        <w:tc>
          <w:tcPr>
            <w:tcW w:w="2666" w:type="dxa"/>
            <w:shd w:val="clear" w:color="auto" w:fill="0070C0"/>
            <w:vAlign w:val="center"/>
          </w:tcPr>
          <w:p w14:paraId="6CF892B6" w14:textId="46633706" w:rsidR="00E7256A" w:rsidRPr="00E7256A" w:rsidRDefault="00EC52B0" w:rsidP="00962811">
            <w:pPr>
              <w:jc w:val="center"/>
              <w:rPr>
                <w:rFonts w:ascii="Verdana" w:hAnsi="Verdana" w:cstheme="minorHAnsi"/>
                <w:b/>
                <w:color w:val="000000" w:themeColor="text1"/>
              </w:rPr>
            </w:pPr>
            <w:r>
              <w:rPr>
                <w:rFonts w:ascii="Verdana" w:hAnsi="Verdana" w:cstheme="minorHAnsi"/>
                <w:b/>
                <w:color w:val="000000" w:themeColor="text1"/>
              </w:rPr>
              <w:t>ascender, descender, one armed robot letters</w:t>
            </w:r>
          </w:p>
        </w:tc>
        <w:tc>
          <w:tcPr>
            <w:tcW w:w="2793" w:type="dxa"/>
            <w:gridSpan w:val="2"/>
            <w:shd w:val="clear" w:color="auto" w:fill="0070C0"/>
            <w:vAlign w:val="center"/>
          </w:tcPr>
          <w:p w14:paraId="51E9768C" w14:textId="77777777" w:rsidR="00E7256A" w:rsidRDefault="00735425" w:rsidP="00962811">
            <w:pPr>
              <w:jc w:val="center"/>
              <w:rPr>
                <w:rFonts w:ascii="Verdana" w:hAnsi="Verdana" w:cstheme="minorHAnsi"/>
                <w:b/>
                <w:color w:val="000000" w:themeColor="text1"/>
              </w:rPr>
            </w:pPr>
            <w:r>
              <w:rPr>
                <w:rFonts w:ascii="Verdana" w:hAnsi="Verdana" w:cstheme="minorHAnsi"/>
                <w:b/>
                <w:color w:val="000000" w:themeColor="text1"/>
              </w:rPr>
              <w:t xml:space="preserve">ascender, descender, </w:t>
            </w:r>
            <w:r w:rsidR="00EC52B0">
              <w:rPr>
                <w:rFonts w:ascii="Verdana" w:hAnsi="Verdana" w:cstheme="minorHAnsi"/>
                <w:b/>
                <w:color w:val="000000" w:themeColor="text1"/>
              </w:rPr>
              <w:t>Zigzag monster letters</w:t>
            </w:r>
          </w:p>
          <w:p w14:paraId="17214F93" w14:textId="2952642B" w:rsidR="00322088" w:rsidRPr="00E7256A" w:rsidRDefault="00322088" w:rsidP="00962811">
            <w:pPr>
              <w:jc w:val="center"/>
              <w:rPr>
                <w:rFonts w:ascii="Verdana" w:hAnsi="Verdana" w:cstheme="minorHAnsi"/>
                <w:b/>
                <w:color w:val="000000" w:themeColor="text1"/>
              </w:rPr>
            </w:pPr>
            <w:r>
              <w:rPr>
                <w:rFonts w:ascii="Verdana" w:hAnsi="Verdana" w:cstheme="minorHAnsi"/>
                <w:b/>
                <w:color w:val="000000" w:themeColor="text1"/>
              </w:rPr>
              <w:t>half full, full, empty, nearly full, capacity</w:t>
            </w:r>
          </w:p>
        </w:tc>
        <w:tc>
          <w:tcPr>
            <w:tcW w:w="2791" w:type="dxa"/>
            <w:gridSpan w:val="2"/>
            <w:shd w:val="clear" w:color="auto" w:fill="0070C0"/>
            <w:vAlign w:val="center"/>
          </w:tcPr>
          <w:p w14:paraId="73F66CD4" w14:textId="512C3314" w:rsidR="00E7256A" w:rsidRPr="00E7256A" w:rsidRDefault="00E7256A" w:rsidP="00962811">
            <w:pPr>
              <w:jc w:val="center"/>
              <w:rPr>
                <w:rFonts w:ascii="Verdana" w:hAnsi="Verdana" w:cstheme="minorHAnsi"/>
                <w:b/>
                <w:color w:val="000000" w:themeColor="text1"/>
              </w:rPr>
            </w:pPr>
          </w:p>
        </w:tc>
        <w:tc>
          <w:tcPr>
            <w:tcW w:w="2785" w:type="dxa"/>
            <w:shd w:val="clear" w:color="auto" w:fill="0070C0"/>
            <w:vAlign w:val="center"/>
          </w:tcPr>
          <w:p w14:paraId="4FB9E438" w14:textId="77777777" w:rsidR="00E7256A" w:rsidRPr="00E7256A" w:rsidRDefault="00E7256A" w:rsidP="00962811">
            <w:pPr>
              <w:jc w:val="center"/>
              <w:rPr>
                <w:rFonts w:ascii="Verdana" w:hAnsi="Verdana" w:cstheme="minorHAnsi"/>
                <w:b/>
                <w:color w:val="000000" w:themeColor="text1"/>
              </w:rPr>
            </w:pPr>
          </w:p>
        </w:tc>
        <w:tc>
          <w:tcPr>
            <w:tcW w:w="2755" w:type="dxa"/>
            <w:shd w:val="clear" w:color="auto" w:fill="0070C0"/>
            <w:vAlign w:val="center"/>
          </w:tcPr>
          <w:p w14:paraId="29752511" w14:textId="322750C5" w:rsidR="00E7256A" w:rsidRPr="00E7256A" w:rsidRDefault="00F0162C" w:rsidP="00322088">
            <w:pPr>
              <w:jc w:val="center"/>
              <w:rPr>
                <w:rFonts w:ascii="Verdana" w:hAnsi="Verdana" w:cstheme="minorHAnsi"/>
                <w:b/>
                <w:color w:val="000000" w:themeColor="text1"/>
              </w:rPr>
            </w:pPr>
            <w:r>
              <w:rPr>
                <w:rFonts w:ascii="Verdana" w:hAnsi="Verdana" w:cstheme="minorHAnsi"/>
                <w:b/>
                <w:color w:val="000000" w:themeColor="text1"/>
              </w:rPr>
              <w:t xml:space="preserve"> </w:t>
            </w:r>
          </w:p>
        </w:tc>
      </w:tr>
      <w:tr w:rsidR="00F0162C" w:rsidRPr="009C57E3" w14:paraId="5D659840" w14:textId="77777777" w:rsidTr="00F0162C">
        <w:trPr>
          <w:trHeight w:val="2190"/>
        </w:trPr>
        <w:tc>
          <w:tcPr>
            <w:tcW w:w="2865" w:type="dxa"/>
            <w:vMerge w:val="restart"/>
            <w:shd w:val="clear" w:color="auto" w:fill="0070C0"/>
            <w:vAlign w:val="center"/>
          </w:tcPr>
          <w:p w14:paraId="795DFAA9" w14:textId="076F2CB5" w:rsidR="00F0162C" w:rsidRPr="00E7256A" w:rsidRDefault="00F0162C" w:rsidP="00962811">
            <w:pPr>
              <w:jc w:val="center"/>
              <w:rPr>
                <w:rFonts w:ascii="Verdana" w:hAnsi="Verdana" w:cstheme="minorHAnsi"/>
                <w:b/>
                <w:color w:val="000000" w:themeColor="text1"/>
              </w:rPr>
            </w:pPr>
            <w:r>
              <w:rPr>
                <w:rFonts w:ascii="Verdana" w:hAnsi="Verdana" w:cstheme="minorHAnsi"/>
                <w:b/>
                <w:color w:val="000000" w:themeColor="text1"/>
              </w:rPr>
              <w:t>Curriculum Links</w:t>
            </w:r>
          </w:p>
        </w:tc>
        <w:tc>
          <w:tcPr>
            <w:tcW w:w="19680" w:type="dxa"/>
            <w:gridSpan w:val="9"/>
            <w:shd w:val="clear" w:color="auto" w:fill="0070C0"/>
            <w:vAlign w:val="center"/>
          </w:tcPr>
          <w:p w14:paraId="0B9CA7C2" w14:textId="252E4B7A" w:rsidR="00F0162C" w:rsidRDefault="00F0162C" w:rsidP="00962811">
            <w:pPr>
              <w:jc w:val="center"/>
              <w:rPr>
                <w:rFonts w:ascii="Verdana" w:hAnsi="Verdana" w:cstheme="minorHAnsi"/>
                <w:b/>
                <w:color w:val="000000" w:themeColor="text1"/>
              </w:rPr>
            </w:pPr>
            <w:r>
              <w:rPr>
                <w:rFonts w:ascii="Verdana" w:hAnsi="Verdana" w:cstheme="minorHAnsi"/>
                <w:b/>
                <w:color w:val="000000" w:themeColor="text1"/>
              </w:rPr>
              <w:t xml:space="preserve">Personal, Social and Emotional </w:t>
            </w:r>
            <w:proofErr w:type="gramStart"/>
            <w:r>
              <w:rPr>
                <w:rFonts w:ascii="Verdana" w:hAnsi="Verdana" w:cstheme="minorHAnsi"/>
                <w:b/>
                <w:color w:val="000000" w:themeColor="text1"/>
              </w:rPr>
              <w:t>Development.–</w:t>
            </w:r>
            <w:proofErr w:type="gramEnd"/>
            <w:r>
              <w:rPr>
                <w:rFonts w:ascii="Verdana" w:hAnsi="Verdana" w:cstheme="minorHAnsi"/>
                <w:b/>
                <w:color w:val="000000" w:themeColor="text1"/>
              </w:rPr>
              <w:t xml:space="preserve"> developing turn taking and teamwork, perseverance on tasks</w:t>
            </w:r>
          </w:p>
          <w:p w14:paraId="0C086541" w14:textId="2B92DB9E" w:rsidR="00F0162C" w:rsidRPr="00E7256A" w:rsidRDefault="00F0162C" w:rsidP="00F0162C">
            <w:pPr>
              <w:rPr>
                <w:rFonts w:ascii="Verdana" w:hAnsi="Verdana" w:cstheme="minorHAnsi"/>
                <w:b/>
                <w:color w:val="000000" w:themeColor="text1"/>
              </w:rPr>
            </w:pPr>
            <w:r>
              <w:rPr>
                <w:rFonts w:ascii="Verdana" w:hAnsi="Verdana" w:cstheme="minorHAnsi"/>
                <w:b/>
                <w:color w:val="000000" w:themeColor="text1"/>
              </w:rPr>
              <w:t xml:space="preserve">Communication and Language – </w:t>
            </w:r>
            <w:proofErr w:type="gramStart"/>
            <w:r>
              <w:rPr>
                <w:rFonts w:ascii="Verdana" w:hAnsi="Verdana" w:cstheme="minorHAnsi"/>
                <w:b/>
                <w:color w:val="000000" w:themeColor="text1"/>
              </w:rPr>
              <w:t>team work</w:t>
            </w:r>
            <w:proofErr w:type="gramEnd"/>
            <w:r>
              <w:rPr>
                <w:rFonts w:ascii="Verdana" w:hAnsi="Verdana" w:cstheme="minorHAnsi"/>
                <w:b/>
                <w:color w:val="000000" w:themeColor="text1"/>
              </w:rPr>
              <w:t xml:space="preserve"> and partner work using speaking and listening skills.</w:t>
            </w:r>
          </w:p>
          <w:p w14:paraId="21EEFBDA" w14:textId="246C068F" w:rsidR="00F0162C" w:rsidRPr="00E7256A" w:rsidRDefault="00F0162C" w:rsidP="00F0162C">
            <w:pPr>
              <w:jc w:val="center"/>
              <w:rPr>
                <w:rFonts w:ascii="Verdana" w:hAnsi="Verdana" w:cstheme="minorHAnsi"/>
                <w:b/>
                <w:color w:val="000000" w:themeColor="text1"/>
              </w:rPr>
            </w:pPr>
            <w:r>
              <w:rPr>
                <w:rFonts w:ascii="Verdana" w:hAnsi="Verdana" w:cstheme="minorHAnsi"/>
                <w:b/>
                <w:color w:val="000000" w:themeColor="text1"/>
              </w:rPr>
              <w:t>Expressive Art and Design –gluing, attaching, joining, pencil hold and control, scissor skills. Planning, designing and evaluating. Imagination and creativity.</w:t>
            </w:r>
          </w:p>
          <w:p w14:paraId="0E5491AF" w14:textId="5904BBCA" w:rsidR="00F0162C" w:rsidRPr="00E7256A" w:rsidRDefault="00F0162C" w:rsidP="00F0162C">
            <w:pPr>
              <w:jc w:val="center"/>
              <w:rPr>
                <w:rFonts w:ascii="Verdana" w:hAnsi="Verdana" w:cstheme="minorHAnsi"/>
                <w:b/>
                <w:color w:val="000000" w:themeColor="text1"/>
              </w:rPr>
            </w:pPr>
          </w:p>
        </w:tc>
      </w:tr>
      <w:tr w:rsidR="00D12E3C" w:rsidRPr="009C57E3" w14:paraId="6E37F146" w14:textId="77777777" w:rsidTr="00D12E3C">
        <w:trPr>
          <w:trHeight w:val="2190"/>
        </w:trPr>
        <w:tc>
          <w:tcPr>
            <w:tcW w:w="2865" w:type="dxa"/>
            <w:vMerge/>
            <w:shd w:val="clear" w:color="auto" w:fill="0070C0"/>
            <w:vAlign w:val="center"/>
          </w:tcPr>
          <w:p w14:paraId="2C472EB0" w14:textId="77777777" w:rsidR="00D12E3C" w:rsidRDefault="00D12E3C" w:rsidP="00962811">
            <w:pPr>
              <w:jc w:val="center"/>
              <w:rPr>
                <w:rFonts w:ascii="Verdana" w:hAnsi="Verdana" w:cstheme="minorHAnsi"/>
                <w:b/>
                <w:color w:val="000000" w:themeColor="text1"/>
              </w:rPr>
            </w:pPr>
          </w:p>
        </w:tc>
        <w:tc>
          <w:tcPr>
            <w:tcW w:w="2955" w:type="dxa"/>
            <w:shd w:val="clear" w:color="auto" w:fill="0070C0"/>
            <w:vAlign w:val="center"/>
          </w:tcPr>
          <w:p w14:paraId="3BC0C4D5" w14:textId="77777777" w:rsidR="00D12E3C" w:rsidRDefault="00D12E3C" w:rsidP="00962811">
            <w:pPr>
              <w:jc w:val="center"/>
              <w:rPr>
                <w:rFonts w:ascii="Verdana" w:hAnsi="Verdana" w:cstheme="minorHAnsi"/>
                <w:b/>
                <w:color w:val="000000" w:themeColor="text1"/>
              </w:rPr>
            </w:pPr>
          </w:p>
        </w:tc>
        <w:tc>
          <w:tcPr>
            <w:tcW w:w="2935" w:type="dxa"/>
            <w:shd w:val="clear" w:color="auto" w:fill="0070C0"/>
            <w:vAlign w:val="center"/>
          </w:tcPr>
          <w:p w14:paraId="6D4BEFB3" w14:textId="77777777" w:rsidR="00D12E3C" w:rsidRDefault="00D12E3C" w:rsidP="00962811">
            <w:pPr>
              <w:jc w:val="center"/>
              <w:rPr>
                <w:rFonts w:ascii="Verdana" w:hAnsi="Verdana" w:cstheme="minorHAnsi"/>
                <w:b/>
                <w:color w:val="000000" w:themeColor="text1"/>
              </w:rPr>
            </w:pPr>
          </w:p>
        </w:tc>
        <w:tc>
          <w:tcPr>
            <w:tcW w:w="2666" w:type="dxa"/>
            <w:shd w:val="clear" w:color="auto" w:fill="0070C0"/>
            <w:vAlign w:val="center"/>
          </w:tcPr>
          <w:p w14:paraId="15379B71" w14:textId="4FF582F7" w:rsidR="00D12E3C" w:rsidRDefault="00EC52B0" w:rsidP="00962811">
            <w:pPr>
              <w:jc w:val="center"/>
              <w:rPr>
                <w:rFonts w:ascii="Verdana" w:hAnsi="Verdana" w:cstheme="minorHAnsi"/>
                <w:b/>
                <w:color w:val="000000" w:themeColor="text1"/>
              </w:rPr>
            </w:pPr>
            <w:r>
              <w:rPr>
                <w:rFonts w:ascii="Verdana" w:hAnsi="Verdana" w:cstheme="minorHAnsi"/>
                <w:b/>
                <w:color w:val="000000" w:themeColor="text1"/>
              </w:rPr>
              <w:t>Literacy – Jack and the Beanstalk story</w:t>
            </w:r>
          </w:p>
        </w:tc>
        <w:tc>
          <w:tcPr>
            <w:tcW w:w="2721" w:type="dxa"/>
            <w:shd w:val="clear" w:color="auto" w:fill="0070C0"/>
            <w:vAlign w:val="center"/>
          </w:tcPr>
          <w:p w14:paraId="5243D23C" w14:textId="77777777" w:rsidR="00D12E3C" w:rsidRDefault="00EC52B0" w:rsidP="00962811">
            <w:pPr>
              <w:jc w:val="center"/>
              <w:rPr>
                <w:rFonts w:ascii="Verdana" w:hAnsi="Verdana" w:cstheme="minorHAnsi"/>
                <w:b/>
                <w:color w:val="000000" w:themeColor="text1"/>
              </w:rPr>
            </w:pPr>
            <w:r>
              <w:rPr>
                <w:rFonts w:ascii="Verdana" w:hAnsi="Verdana" w:cstheme="minorHAnsi"/>
                <w:b/>
                <w:color w:val="000000" w:themeColor="text1"/>
              </w:rPr>
              <w:t xml:space="preserve">Mathematics – </w:t>
            </w:r>
            <w:r w:rsidR="00322088">
              <w:rPr>
                <w:rFonts w:ascii="Verdana" w:hAnsi="Verdana" w:cstheme="minorHAnsi"/>
                <w:b/>
                <w:color w:val="000000" w:themeColor="text1"/>
              </w:rPr>
              <w:t>*</w:t>
            </w:r>
            <w:r>
              <w:rPr>
                <w:rFonts w:ascii="Verdana" w:hAnsi="Verdana" w:cstheme="minorHAnsi"/>
                <w:b/>
                <w:color w:val="000000" w:themeColor="text1"/>
              </w:rPr>
              <w:t>counting the number of 2ps</w:t>
            </w:r>
          </w:p>
          <w:p w14:paraId="115309CE" w14:textId="0EE5167A" w:rsidR="00322088" w:rsidRDefault="00322088" w:rsidP="00962811">
            <w:pPr>
              <w:jc w:val="center"/>
              <w:rPr>
                <w:rFonts w:ascii="Verdana" w:hAnsi="Verdana" w:cstheme="minorHAnsi"/>
                <w:b/>
                <w:color w:val="000000" w:themeColor="text1"/>
              </w:rPr>
            </w:pPr>
            <w:r>
              <w:rPr>
                <w:rFonts w:ascii="Verdana" w:hAnsi="Verdana" w:cstheme="minorHAnsi"/>
                <w:b/>
                <w:color w:val="000000" w:themeColor="text1"/>
              </w:rPr>
              <w:t>*</w:t>
            </w:r>
            <w:proofErr w:type="gramStart"/>
            <w:r>
              <w:rPr>
                <w:rFonts w:ascii="Verdana" w:hAnsi="Verdana" w:cstheme="minorHAnsi"/>
                <w:b/>
                <w:color w:val="000000" w:themeColor="text1"/>
              </w:rPr>
              <w:t>capacity</w:t>
            </w:r>
            <w:proofErr w:type="gramEnd"/>
          </w:p>
        </w:tc>
        <w:tc>
          <w:tcPr>
            <w:tcW w:w="2863" w:type="dxa"/>
            <w:gridSpan w:val="3"/>
            <w:shd w:val="clear" w:color="auto" w:fill="0070C0"/>
            <w:vAlign w:val="center"/>
          </w:tcPr>
          <w:p w14:paraId="39ABEFD0" w14:textId="180697AD" w:rsidR="00D12E3C" w:rsidRDefault="00D12E3C" w:rsidP="00962811">
            <w:pPr>
              <w:jc w:val="center"/>
              <w:rPr>
                <w:rFonts w:ascii="Verdana" w:hAnsi="Verdana" w:cstheme="minorHAnsi"/>
                <w:b/>
                <w:color w:val="000000" w:themeColor="text1"/>
              </w:rPr>
            </w:pPr>
          </w:p>
        </w:tc>
        <w:tc>
          <w:tcPr>
            <w:tcW w:w="2785" w:type="dxa"/>
            <w:shd w:val="clear" w:color="auto" w:fill="0070C0"/>
            <w:vAlign w:val="center"/>
          </w:tcPr>
          <w:p w14:paraId="141BDF73" w14:textId="50B58827" w:rsidR="00D12E3C" w:rsidRDefault="00D12E3C" w:rsidP="00962811">
            <w:pPr>
              <w:jc w:val="center"/>
              <w:rPr>
                <w:rFonts w:ascii="Verdana" w:hAnsi="Verdana" w:cstheme="minorHAnsi"/>
                <w:b/>
                <w:color w:val="000000" w:themeColor="text1"/>
              </w:rPr>
            </w:pPr>
          </w:p>
        </w:tc>
        <w:tc>
          <w:tcPr>
            <w:tcW w:w="2755" w:type="dxa"/>
            <w:shd w:val="clear" w:color="auto" w:fill="0070C0"/>
            <w:vAlign w:val="center"/>
          </w:tcPr>
          <w:p w14:paraId="41D6F313" w14:textId="4A32AB25" w:rsidR="00D12E3C" w:rsidRDefault="00D12E3C" w:rsidP="00962811">
            <w:pPr>
              <w:jc w:val="center"/>
              <w:rPr>
                <w:rFonts w:ascii="Verdana" w:hAnsi="Verdana" w:cstheme="minorHAnsi"/>
                <w:b/>
                <w:color w:val="000000" w:themeColor="text1"/>
              </w:rPr>
            </w:pPr>
          </w:p>
        </w:tc>
      </w:tr>
      <w:tr w:rsidR="00C7446A" w:rsidRPr="009C57E3" w14:paraId="5C545BF6" w14:textId="77777777" w:rsidTr="00092D91">
        <w:trPr>
          <w:trHeight w:val="454"/>
        </w:trPr>
        <w:tc>
          <w:tcPr>
            <w:tcW w:w="2865" w:type="dxa"/>
            <w:vMerge w:val="restart"/>
            <w:shd w:val="clear" w:color="auto" w:fill="0070C0"/>
            <w:vAlign w:val="center"/>
          </w:tcPr>
          <w:p w14:paraId="138BC540" w14:textId="67B4502D" w:rsidR="00C7446A" w:rsidRPr="00E719B0" w:rsidRDefault="00C7446A"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Personal, Social and Emotional Development</w:t>
            </w:r>
          </w:p>
        </w:tc>
        <w:tc>
          <w:tcPr>
            <w:tcW w:w="19680" w:type="dxa"/>
            <w:gridSpan w:val="9"/>
            <w:shd w:val="clear" w:color="auto" w:fill="0070C0"/>
            <w:vAlign w:val="center"/>
          </w:tcPr>
          <w:p w14:paraId="0F12276D" w14:textId="77777777" w:rsidR="00C7446A" w:rsidRDefault="00C7446A" w:rsidP="00C7446A">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5555EC3A" w14:textId="1870B4EA" w:rsidR="00C7446A" w:rsidRPr="00E94E98" w:rsidRDefault="00C7446A" w:rsidP="002C1367">
            <w:pPr>
              <w:rPr>
                <w:rFonts w:ascii="Verdana" w:hAnsi="Verdana" w:cstheme="minorHAnsi"/>
                <w:b/>
                <w:color w:val="FFFFFF" w:themeColor="background1"/>
              </w:rPr>
            </w:pPr>
            <w:r>
              <w:rPr>
                <w:rFonts w:ascii="Verdana" w:hAnsi="Verdana" w:cstheme="minorHAnsi"/>
                <w:b/>
                <w:color w:val="FFFFFF" w:themeColor="background1"/>
              </w:rPr>
              <w:t xml:space="preserve">Adults should support children in understanding that sometimes a compromise has to be reached and that a solution to a problem might not mean that the child always gets their own way. </w:t>
            </w:r>
          </w:p>
        </w:tc>
      </w:tr>
      <w:tr w:rsidR="00C7446A" w:rsidRPr="009C57E3" w14:paraId="21462B00" w14:textId="77777777" w:rsidTr="00D12E3C">
        <w:trPr>
          <w:trHeight w:val="454"/>
        </w:trPr>
        <w:tc>
          <w:tcPr>
            <w:tcW w:w="2865" w:type="dxa"/>
            <w:vMerge/>
            <w:shd w:val="clear" w:color="auto" w:fill="0070C0"/>
            <w:vAlign w:val="center"/>
          </w:tcPr>
          <w:p w14:paraId="62416146" w14:textId="6B383E20" w:rsidR="00C7446A" w:rsidRPr="00E719B0" w:rsidRDefault="00C7446A" w:rsidP="00962811">
            <w:pPr>
              <w:jc w:val="center"/>
              <w:rPr>
                <w:rFonts w:ascii="Verdana" w:hAnsi="Verdana" w:cstheme="minorHAnsi"/>
                <w:b/>
                <w:u w:val="single"/>
              </w:rPr>
            </w:pPr>
          </w:p>
        </w:tc>
        <w:tc>
          <w:tcPr>
            <w:tcW w:w="2955" w:type="dxa"/>
            <w:shd w:val="clear" w:color="auto" w:fill="0070C0"/>
            <w:vAlign w:val="center"/>
          </w:tcPr>
          <w:p w14:paraId="013DB3F8" w14:textId="3224FF58" w:rsidR="00C7446A" w:rsidRPr="00E94E98" w:rsidRDefault="00C7446A"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Healthy and Safer Lifestyles: Keeping Safe: Do I understand simple safety rules for when I am at home, at school and </w:t>
            </w:r>
            <w:proofErr w:type="gramStart"/>
            <w:r>
              <w:rPr>
                <w:rFonts w:ascii="Verdana" w:hAnsi="Verdana" w:cstheme="minorHAnsi"/>
                <w:b/>
                <w:color w:val="FFFFFF" w:themeColor="background1"/>
              </w:rPr>
              <w:t>when  I</w:t>
            </w:r>
            <w:proofErr w:type="gramEnd"/>
            <w:r>
              <w:rPr>
                <w:rFonts w:ascii="Verdana" w:hAnsi="Verdana" w:cstheme="minorHAnsi"/>
                <w:b/>
                <w:color w:val="FFFFFF" w:themeColor="background1"/>
              </w:rPr>
              <w:t xml:space="preserve"> am out and about?</w:t>
            </w:r>
          </w:p>
        </w:tc>
        <w:tc>
          <w:tcPr>
            <w:tcW w:w="2935" w:type="dxa"/>
            <w:shd w:val="clear" w:color="auto" w:fill="0070C0"/>
            <w:vAlign w:val="center"/>
          </w:tcPr>
          <w:p w14:paraId="372DD609" w14:textId="0AD26803" w:rsidR="00C7446A" w:rsidRPr="00E94E98" w:rsidRDefault="00C7446A" w:rsidP="00962811">
            <w:pPr>
              <w:jc w:val="center"/>
              <w:rPr>
                <w:rFonts w:ascii="Verdana" w:hAnsi="Verdana" w:cstheme="minorHAnsi"/>
                <w:b/>
                <w:color w:val="FFFFFF" w:themeColor="background1"/>
              </w:rPr>
            </w:pPr>
            <w:r>
              <w:rPr>
                <w:rFonts w:ascii="Verdana" w:hAnsi="Verdana" w:cstheme="minorHAnsi"/>
                <w:b/>
                <w:color w:val="FFFFFF" w:themeColor="background1"/>
              </w:rPr>
              <w:t>Healthy and Safer Lifestyles: Keeping Safe: Who are the people who help to keep me safe and can I say ‘no’ if I feel unsafe or unsure about something?</w:t>
            </w:r>
          </w:p>
        </w:tc>
        <w:tc>
          <w:tcPr>
            <w:tcW w:w="2666" w:type="dxa"/>
            <w:shd w:val="clear" w:color="auto" w:fill="0070C0"/>
            <w:vAlign w:val="center"/>
          </w:tcPr>
          <w:p w14:paraId="7478DFCC" w14:textId="67FB54BA" w:rsidR="00C7446A" w:rsidRPr="00E94E98" w:rsidRDefault="00C7446A" w:rsidP="00962811">
            <w:pPr>
              <w:jc w:val="center"/>
              <w:rPr>
                <w:rFonts w:ascii="Verdana" w:hAnsi="Verdana" w:cstheme="minorHAnsi"/>
                <w:b/>
                <w:color w:val="FFFFFF" w:themeColor="background1"/>
              </w:rPr>
            </w:pPr>
            <w:r>
              <w:rPr>
                <w:rFonts w:ascii="Verdana" w:hAnsi="Verdana" w:cstheme="minorHAnsi"/>
                <w:b/>
                <w:color w:val="FFFFFF" w:themeColor="background1"/>
              </w:rPr>
              <w:t>Healthy and Safer Lifestyles: Keeping Safe: Can I ask for help and tell people who care for me if I feel unsafe, worried or upset?</w:t>
            </w:r>
          </w:p>
        </w:tc>
        <w:tc>
          <w:tcPr>
            <w:tcW w:w="2793" w:type="dxa"/>
            <w:gridSpan w:val="2"/>
            <w:shd w:val="clear" w:color="auto" w:fill="0070C0"/>
            <w:vAlign w:val="center"/>
          </w:tcPr>
          <w:p w14:paraId="4DCA9CA4" w14:textId="6500F0EC" w:rsidR="00C7446A" w:rsidRDefault="00C7446A" w:rsidP="0012010F">
            <w:pPr>
              <w:rPr>
                <w:rFonts w:ascii="Verdana" w:hAnsi="Verdana" w:cstheme="minorHAnsi"/>
                <w:b/>
                <w:color w:val="FFFFFF" w:themeColor="background1"/>
              </w:rPr>
            </w:pPr>
            <w:r>
              <w:rPr>
                <w:rFonts w:ascii="Verdana" w:hAnsi="Verdana" w:cstheme="minorHAnsi"/>
                <w:b/>
                <w:color w:val="FFFFFF" w:themeColor="background1"/>
              </w:rPr>
              <w:t>* Healthy and Safer Lifestyles: Keeping Safe: What goes on to and into my body and who puts it there?</w:t>
            </w:r>
          </w:p>
          <w:p w14:paraId="5C2E9A2E" w14:textId="70E80FC0" w:rsidR="00C7446A" w:rsidRPr="00E94E98" w:rsidRDefault="00C7446A" w:rsidP="0012010F">
            <w:pPr>
              <w:rPr>
                <w:rFonts w:ascii="Verdana" w:hAnsi="Verdana" w:cstheme="minorHAnsi"/>
                <w:b/>
                <w:color w:val="FFFFFF" w:themeColor="background1"/>
              </w:rPr>
            </w:pPr>
            <w:r>
              <w:rPr>
                <w:rFonts w:ascii="Verdana" w:hAnsi="Verdana" w:cstheme="minorHAnsi"/>
                <w:b/>
                <w:color w:val="FFFFFF" w:themeColor="background1"/>
              </w:rPr>
              <w:t>*No Outsiders story – Mommy, mama and Me’</w:t>
            </w:r>
          </w:p>
        </w:tc>
        <w:tc>
          <w:tcPr>
            <w:tcW w:w="2791" w:type="dxa"/>
            <w:gridSpan w:val="2"/>
            <w:shd w:val="clear" w:color="auto" w:fill="0070C0"/>
            <w:vAlign w:val="center"/>
          </w:tcPr>
          <w:p w14:paraId="02DDC755" w14:textId="08BDF130" w:rsidR="00C7446A" w:rsidRPr="00E94E98" w:rsidRDefault="00C7446A" w:rsidP="00962811">
            <w:pPr>
              <w:jc w:val="center"/>
              <w:rPr>
                <w:rFonts w:ascii="Verdana" w:hAnsi="Verdana" w:cstheme="minorHAnsi"/>
                <w:b/>
                <w:color w:val="FFFFFF" w:themeColor="background1"/>
              </w:rPr>
            </w:pPr>
          </w:p>
        </w:tc>
        <w:tc>
          <w:tcPr>
            <w:tcW w:w="2785" w:type="dxa"/>
            <w:shd w:val="clear" w:color="auto" w:fill="0070C0"/>
            <w:vAlign w:val="center"/>
          </w:tcPr>
          <w:p w14:paraId="1134BB95" w14:textId="719FBA6D" w:rsidR="00C7446A" w:rsidRPr="00E94E98" w:rsidRDefault="00C7446A" w:rsidP="00962811">
            <w:pPr>
              <w:jc w:val="center"/>
              <w:rPr>
                <w:rFonts w:ascii="Verdana" w:hAnsi="Verdana" w:cstheme="minorHAnsi"/>
                <w:b/>
                <w:color w:val="FFFFFF" w:themeColor="background1"/>
              </w:rPr>
            </w:pPr>
          </w:p>
        </w:tc>
        <w:tc>
          <w:tcPr>
            <w:tcW w:w="2755" w:type="dxa"/>
            <w:shd w:val="clear" w:color="auto" w:fill="0070C0"/>
            <w:vAlign w:val="center"/>
          </w:tcPr>
          <w:p w14:paraId="2F0D0359" w14:textId="0622EA3A" w:rsidR="00C7446A" w:rsidRPr="00E94E98" w:rsidRDefault="00C7446A" w:rsidP="002C1367">
            <w:pPr>
              <w:rPr>
                <w:rFonts w:ascii="Verdana" w:hAnsi="Verdana" w:cstheme="minorHAnsi"/>
                <w:b/>
                <w:color w:val="FFFFFF" w:themeColor="background1"/>
              </w:rPr>
            </w:pPr>
          </w:p>
        </w:tc>
      </w:tr>
      <w:tr w:rsidR="00554C1E" w:rsidRPr="009C57E3" w14:paraId="763BCD25" w14:textId="77777777" w:rsidTr="00554C1E">
        <w:trPr>
          <w:trHeight w:val="454"/>
        </w:trPr>
        <w:tc>
          <w:tcPr>
            <w:tcW w:w="2865" w:type="dxa"/>
            <w:shd w:val="clear" w:color="auto" w:fill="DEEAF6" w:themeFill="accent5" w:themeFillTint="33"/>
            <w:vAlign w:val="center"/>
          </w:tcPr>
          <w:p w14:paraId="2D9FECB4" w14:textId="4B1858F0" w:rsidR="00554C1E" w:rsidRPr="00E719B0" w:rsidRDefault="00554C1E" w:rsidP="00962811">
            <w:pPr>
              <w:jc w:val="center"/>
              <w:rPr>
                <w:rFonts w:ascii="Verdana" w:hAnsi="Verdana" w:cstheme="minorHAnsi"/>
                <w:b/>
                <w:u w:val="single"/>
              </w:rPr>
            </w:pPr>
            <w:r>
              <w:rPr>
                <w:rFonts w:ascii="Verdana" w:hAnsi="Verdana" w:cstheme="minorHAnsi"/>
                <w:b/>
              </w:rPr>
              <w:t>Vocabulary</w:t>
            </w:r>
          </w:p>
        </w:tc>
        <w:tc>
          <w:tcPr>
            <w:tcW w:w="19680" w:type="dxa"/>
            <w:gridSpan w:val="9"/>
            <w:shd w:val="clear" w:color="auto" w:fill="DEEAF6" w:themeFill="accent5" w:themeFillTint="33"/>
            <w:vAlign w:val="center"/>
          </w:tcPr>
          <w:p w14:paraId="4DF9764A" w14:textId="5323F94B" w:rsidR="00097BC2" w:rsidRPr="00E719B0" w:rsidRDefault="00554C1E" w:rsidP="00097BC2">
            <w:pPr>
              <w:jc w:val="center"/>
              <w:rPr>
                <w:rFonts w:ascii="Verdana" w:hAnsi="Verdana" w:cstheme="minorHAnsi"/>
                <w:b/>
              </w:rPr>
            </w:pPr>
            <w:r>
              <w:rPr>
                <w:rFonts w:ascii="Verdana" w:hAnsi="Verdana" w:cstheme="minorHAnsi"/>
                <w:b/>
              </w:rPr>
              <w:t>safe, lost, address, polite, assertive, stomach, lungs, intestines, bloodstream, body language/gesture, unsafe, strategy, medicine, early warning signs, network of support</w:t>
            </w:r>
          </w:p>
        </w:tc>
      </w:tr>
      <w:tr w:rsidR="00F4541B" w:rsidRPr="009C57E3" w14:paraId="1A88266E" w14:textId="77777777" w:rsidTr="00F4541B">
        <w:trPr>
          <w:trHeight w:val="454"/>
        </w:trPr>
        <w:tc>
          <w:tcPr>
            <w:tcW w:w="2865" w:type="dxa"/>
            <w:shd w:val="clear" w:color="auto" w:fill="DEEAF6" w:themeFill="accent5" w:themeFillTint="33"/>
            <w:vAlign w:val="center"/>
          </w:tcPr>
          <w:p w14:paraId="28344811" w14:textId="77777777" w:rsidR="00F4541B" w:rsidRDefault="00F4541B" w:rsidP="00962811">
            <w:pPr>
              <w:jc w:val="center"/>
              <w:rPr>
                <w:rFonts w:ascii="Verdana" w:hAnsi="Verdana" w:cstheme="minorHAnsi"/>
                <w:b/>
              </w:rPr>
            </w:pPr>
          </w:p>
        </w:tc>
        <w:tc>
          <w:tcPr>
            <w:tcW w:w="8556" w:type="dxa"/>
            <w:gridSpan w:val="3"/>
            <w:shd w:val="clear" w:color="auto" w:fill="DEEAF6" w:themeFill="accent5" w:themeFillTint="33"/>
            <w:vAlign w:val="center"/>
          </w:tcPr>
          <w:p w14:paraId="0A2CEF76" w14:textId="77777777" w:rsidR="00F4541B" w:rsidRDefault="00F4541B" w:rsidP="00097BC2">
            <w:pPr>
              <w:jc w:val="center"/>
              <w:rPr>
                <w:rFonts w:ascii="Verdana" w:hAnsi="Verdana" w:cstheme="minorHAnsi"/>
                <w:b/>
              </w:rPr>
            </w:pPr>
          </w:p>
        </w:tc>
        <w:tc>
          <w:tcPr>
            <w:tcW w:w="2862" w:type="dxa"/>
            <w:gridSpan w:val="3"/>
            <w:shd w:val="clear" w:color="auto" w:fill="DEEAF6" w:themeFill="accent5" w:themeFillTint="33"/>
            <w:vAlign w:val="center"/>
          </w:tcPr>
          <w:p w14:paraId="78EB3617" w14:textId="6599F89A" w:rsidR="00F4541B" w:rsidRDefault="00F4541B" w:rsidP="00097BC2">
            <w:pPr>
              <w:jc w:val="center"/>
              <w:rPr>
                <w:rFonts w:ascii="Verdana" w:hAnsi="Verdana" w:cstheme="minorHAnsi"/>
                <w:b/>
              </w:rPr>
            </w:pPr>
            <w:r w:rsidRPr="007B23A2">
              <w:rPr>
                <w:rFonts w:ascii="Verdana" w:hAnsi="Verdana" w:cstheme="minorHAnsi"/>
                <w:b/>
              </w:rPr>
              <w:t>Hello, same, different, friends, colour, bright, happy a world to see, a wo</w:t>
            </w:r>
            <w:r w:rsidR="00651034">
              <w:rPr>
                <w:rFonts w:ascii="Verdana" w:hAnsi="Verdana" w:cstheme="minorHAnsi"/>
                <w:b/>
              </w:rPr>
              <w:t>rld to know, friendliest, smiling</w:t>
            </w:r>
            <w:r w:rsidRPr="007B23A2">
              <w:rPr>
                <w:rFonts w:ascii="Verdana" w:hAnsi="Verdana" w:cstheme="minorHAnsi"/>
                <w:b/>
              </w:rPr>
              <w:t>, eye contact, signal how does it make us feel? Around the world, other languages for</w:t>
            </w:r>
            <w:r>
              <w:rPr>
                <w:rFonts w:ascii="Verdana" w:hAnsi="Verdana" w:cstheme="minorHAnsi"/>
                <w:b/>
                <w:u w:val="single"/>
              </w:rPr>
              <w:t xml:space="preserve"> hello</w:t>
            </w:r>
          </w:p>
        </w:tc>
        <w:tc>
          <w:tcPr>
            <w:tcW w:w="8262" w:type="dxa"/>
            <w:gridSpan w:val="3"/>
            <w:shd w:val="clear" w:color="auto" w:fill="DEEAF6" w:themeFill="accent5" w:themeFillTint="33"/>
            <w:vAlign w:val="center"/>
          </w:tcPr>
          <w:p w14:paraId="78BD8AF1" w14:textId="2E3F217A" w:rsidR="00F4541B" w:rsidRDefault="00F4541B" w:rsidP="00097BC2">
            <w:pPr>
              <w:jc w:val="center"/>
              <w:rPr>
                <w:rFonts w:ascii="Verdana" w:hAnsi="Verdana" w:cstheme="minorHAnsi"/>
                <w:b/>
              </w:rPr>
            </w:pPr>
          </w:p>
        </w:tc>
      </w:tr>
      <w:tr w:rsidR="00962811" w:rsidRPr="009C57E3" w14:paraId="1CEAF644" w14:textId="77777777" w:rsidTr="00D12E3C">
        <w:trPr>
          <w:trHeight w:val="454"/>
        </w:trPr>
        <w:tc>
          <w:tcPr>
            <w:tcW w:w="2865" w:type="dxa"/>
            <w:shd w:val="clear" w:color="auto" w:fill="DEEAF6" w:themeFill="accent5" w:themeFillTint="33"/>
            <w:vAlign w:val="center"/>
          </w:tcPr>
          <w:p w14:paraId="5EDFC41A" w14:textId="0018DF0F" w:rsidR="00962811" w:rsidRPr="00E719B0" w:rsidRDefault="00962811" w:rsidP="00962811">
            <w:pPr>
              <w:jc w:val="center"/>
              <w:rPr>
                <w:rFonts w:ascii="Verdana" w:hAnsi="Verdana" w:cstheme="minorHAnsi"/>
                <w:b/>
                <w:u w:val="single"/>
              </w:rPr>
            </w:pPr>
            <w:r>
              <w:rPr>
                <w:rFonts w:ascii="Verdana" w:hAnsi="Verdana" w:cstheme="minorHAnsi"/>
                <w:b/>
              </w:rPr>
              <w:t>Curriculum Links</w:t>
            </w:r>
          </w:p>
        </w:tc>
        <w:tc>
          <w:tcPr>
            <w:tcW w:w="2955" w:type="dxa"/>
            <w:shd w:val="clear" w:color="auto" w:fill="DEEAF6" w:themeFill="accent5" w:themeFillTint="33"/>
            <w:vAlign w:val="center"/>
          </w:tcPr>
          <w:p w14:paraId="4972F54F" w14:textId="77777777" w:rsidR="00962811" w:rsidRPr="00E719B0" w:rsidRDefault="00962811" w:rsidP="00962811">
            <w:pPr>
              <w:jc w:val="center"/>
              <w:rPr>
                <w:rFonts w:ascii="Verdana" w:hAnsi="Verdana" w:cstheme="minorHAnsi"/>
                <w:b/>
              </w:rPr>
            </w:pPr>
          </w:p>
        </w:tc>
        <w:tc>
          <w:tcPr>
            <w:tcW w:w="2935" w:type="dxa"/>
            <w:shd w:val="clear" w:color="auto" w:fill="DEEAF6" w:themeFill="accent5" w:themeFillTint="33"/>
            <w:vAlign w:val="center"/>
          </w:tcPr>
          <w:p w14:paraId="5A39A5B3" w14:textId="77777777" w:rsidR="00962811" w:rsidRPr="00E719B0" w:rsidRDefault="00962811" w:rsidP="00962811">
            <w:pPr>
              <w:jc w:val="center"/>
              <w:rPr>
                <w:rFonts w:ascii="Verdana" w:hAnsi="Verdana" w:cstheme="minorHAnsi"/>
                <w:b/>
              </w:rPr>
            </w:pPr>
          </w:p>
        </w:tc>
        <w:tc>
          <w:tcPr>
            <w:tcW w:w="2666" w:type="dxa"/>
            <w:shd w:val="clear" w:color="auto" w:fill="DEEAF6" w:themeFill="accent5" w:themeFillTint="33"/>
            <w:vAlign w:val="center"/>
          </w:tcPr>
          <w:p w14:paraId="7096A13C" w14:textId="77777777" w:rsidR="00962811" w:rsidRPr="00E719B0" w:rsidRDefault="00962811" w:rsidP="00962811">
            <w:pPr>
              <w:jc w:val="center"/>
              <w:rPr>
                <w:rFonts w:ascii="Verdana" w:hAnsi="Verdana" w:cstheme="minorHAnsi"/>
                <w:b/>
              </w:rPr>
            </w:pPr>
          </w:p>
        </w:tc>
        <w:tc>
          <w:tcPr>
            <w:tcW w:w="2793" w:type="dxa"/>
            <w:gridSpan w:val="2"/>
            <w:shd w:val="clear" w:color="auto" w:fill="DEEAF6" w:themeFill="accent5" w:themeFillTint="33"/>
            <w:vAlign w:val="center"/>
          </w:tcPr>
          <w:p w14:paraId="5DB47980" w14:textId="2A268EB2" w:rsidR="00962811" w:rsidRPr="00E719B0" w:rsidRDefault="001E7C9D" w:rsidP="001E7C9D">
            <w:pPr>
              <w:rPr>
                <w:rFonts w:ascii="Verdana" w:hAnsi="Verdana" w:cstheme="minorHAnsi"/>
                <w:b/>
              </w:rPr>
            </w:pPr>
            <w:r>
              <w:rPr>
                <w:rFonts w:ascii="Verdana" w:hAnsi="Verdana" w:cstheme="minorHAnsi"/>
                <w:b/>
              </w:rPr>
              <w:t>No Outsiders – Mommy, Mama and Me</w:t>
            </w:r>
          </w:p>
        </w:tc>
        <w:tc>
          <w:tcPr>
            <w:tcW w:w="2791" w:type="dxa"/>
            <w:gridSpan w:val="2"/>
            <w:shd w:val="clear" w:color="auto" w:fill="DEEAF6" w:themeFill="accent5" w:themeFillTint="33"/>
            <w:vAlign w:val="center"/>
          </w:tcPr>
          <w:p w14:paraId="6FA60355" w14:textId="77777777" w:rsidR="00962811" w:rsidRPr="00E719B0" w:rsidRDefault="00962811" w:rsidP="00962811">
            <w:pPr>
              <w:jc w:val="center"/>
              <w:rPr>
                <w:rFonts w:ascii="Verdana" w:hAnsi="Verdana" w:cstheme="minorHAnsi"/>
                <w:b/>
              </w:rPr>
            </w:pPr>
          </w:p>
        </w:tc>
        <w:tc>
          <w:tcPr>
            <w:tcW w:w="2785" w:type="dxa"/>
            <w:shd w:val="clear" w:color="auto" w:fill="DEEAF6" w:themeFill="accent5" w:themeFillTint="33"/>
            <w:vAlign w:val="center"/>
          </w:tcPr>
          <w:p w14:paraId="4EDAB9EE" w14:textId="5367E17B" w:rsidR="00962811" w:rsidRPr="00E719B0" w:rsidRDefault="00962811" w:rsidP="001E7C9D">
            <w:pPr>
              <w:rPr>
                <w:rFonts w:ascii="Verdana" w:hAnsi="Verdana" w:cstheme="minorHAnsi"/>
                <w:b/>
              </w:rPr>
            </w:pPr>
          </w:p>
        </w:tc>
        <w:tc>
          <w:tcPr>
            <w:tcW w:w="2755" w:type="dxa"/>
            <w:shd w:val="clear" w:color="auto" w:fill="DEEAF6" w:themeFill="accent5" w:themeFillTint="33"/>
            <w:vAlign w:val="center"/>
          </w:tcPr>
          <w:p w14:paraId="381BC896" w14:textId="4F3F1811" w:rsidR="00962811" w:rsidRPr="00E719B0" w:rsidRDefault="00962811" w:rsidP="00962811">
            <w:pPr>
              <w:jc w:val="center"/>
              <w:rPr>
                <w:rFonts w:ascii="Verdana" w:hAnsi="Verdana" w:cstheme="minorHAnsi"/>
                <w:b/>
              </w:rPr>
            </w:pPr>
          </w:p>
        </w:tc>
      </w:tr>
      <w:tr w:rsidR="00554C1E" w:rsidRPr="009C57E3" w14:paraId="2B0AD326" w14:textId="77777777" w:rsidTr="00554C1E">
        <w:trPr>
          <w:trHeight w:val="454"/>
        </w:trPr>
        <w:tc>
          <w:tcPr>
            <w:tcW w:w="2865" w:type="dxa"/>
            <w:shd w:val="clear" w:color="auto" w:fill="DEEAF6" w:themeFill="accent5" w:themeFillTint="33"/>
            <w:vAlign w:val="center"/>
          </w:tcPr>
          <w:p w14:paraId="17761A37" w14:textId="77777777" w:rsidR="00554C1E" w:rsidRDefault="00554C1E" w:rsidP="00962811">
            <w:pPr>
              <w:jc w:val="center"/>
              <w:rPr>
                <w:rFonts w:ascii="Verdana" w:hAnsi="Verdana" w:cstheme="minorHAnsi"/>
                <w:b/>
              </w:rPr>
            </w:pPr>
          </w:p>
        </w:tc>
        <w:tc>
          <w:tcPr>
            <w:tcW w:w="19680" w:type="dxa"/>
            <w:gridSpan w:val="9"/>
            <w:shd w:val="clear" w:color="auto" w:fill="DEEAF6" w:themeFill="accent5" w:themeFillTint="33"/>
            <w:vAlign w:val="center"/>
          </w:tcPr>
          <w:p w14:paraId="1E7B64C0" w14:textId="77777777" w:rsidR="00554C1E" w:rsidRDefault="00554C1E" w:rsidP="00554C1E">
            <w:pPr>
              <w:jc w:val="center"/>
              <w:rPr>
                <w:rFonts w:ascii="Verdana" w:hAnsi="Verdana" w:cstheme="minorHAnsi"/>
                <w:b/>
                <w:u w:val="single"/>
              </w:rPr>
            </w:pPr>
            <w:r>
              <w:rPr>
                <w:rFonts w:ascii="Verdana" w:hAnsi="Verdana" w:cstheme="minorHAnsi"/>
                <w:b/>
                <w:u w:val="single"/>
              </w:rPr>
              <w:t>Communication and Language – listening, attention and understanding</w:t>
            </w:r>
          </w:p>
          <w:p w14:paraId="57D1E9FF" w14:textId="7ED4EE9A" w:rsidR="00554C1E" w:rsidRDefault="00554C1E" w:rsidP="00554C1E">
            <w:pPr>
              <w:jc w:val="center"/>
              <w:rPr>
                <w:rFonts w:ascii="Verdana" w:hAnsi="Verdana" w:cstheme="minorHAnsi"/>
                <w:b/>
              </w:rPr>
            </w:pPr>
            <w:r>
              <w:rPr>
                <w:rFonts w:ascii="Verdana" w:hAnsi="Verdana" w:cstheme="minorHAnsi"/>
                <w:b/>
                <w:u w:val="single"/>
              </w:rPr>
              <w:t>Communication and Language – speaking</w:t>
            </w:r>
          </w:p>
        </w:tc>
      </w:tr>
      <w:tr w:rsidR="0034592F" w:rsidRPr="009C57E3" w14:paraId="0370CAA6" w14:textId="77777777" w:rsidTr="0034592F">
        <w:trPr>
          <w:trHeight w:val="454"/>
        </w:trPr>
        <w:tc>
          <w:tcPr>
            <w:tcW w:w="2865" w:type="dxa"/>
            <w:vMerge w:val="restart"/>
            <w:shd w:val="clear" w:color="auto" w:fill="2E74B5" w:themeFill="accent5" w:themeFillShade="BF"/>
            <w:vAlign w:val="center"/>
          </w:tcPr>
          <w:p w14:paraId="0A0DE843" w14:textId="14AA54D8" w:rsidR="0034592F" w:rsidRPr="00E719B0" w:rsidRDefault="0034592F"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Literacy</w:t>
            </w:r>
          </w:p>
        </w:tc>
        <w:tc>
          <w:tcPr>
            <w:tcW w:w="19680" w:type="dxa"/>
            <w:gridSpan w:val="9"/>
            <w:shd w:val="clear" w:color="auto" w:fill="2E74B5" w:themeFill="accent5" w:themeFillShade="BF"/>
            <w:vAlign w:val="center"/>
          </w:tcPr>
          <w:p w14:paraId="250D21D0" w14:textId="0674FF89" w:rsidR="0034592F" w:rsidRDefault="0034592F" w:rsidP="00962811">
            <w:pPr>
              <w:jc w:val="center"/>
              <w:rPr>
                <w:rFonts w:ascii="Verdana" w:hAnsi="Verdana" w:cstheme="minorHAnsi"/>
                <w:b/>
                <w:color w:val="FFFFFF" w:themeColor="background1"/>
              </w:rPr>
            </w:pPr>
            <w:r w:rsidRPr="0034592F">
              <w:rPr>
                <w:rFonts w:ascii="Verdana" w:hAnsi="Verdana" w:cstheme="minorHAnsi"/>
                <w:b/>
                <w:color w:val="FFFFFF" w:themeColor="background1"/>
              </w:rPr>
              <w:t xml:space="preserve">Comprehension </w:t>
            </w:r>
            <w:proofErr w:type="gramStart"/>
            <w:r w:rsidRPr="0034592F">
              <w:rPr>
                <w:rFonts w:ascii="Verdana" w:hAnsi="Verdana" w:cstheme="minorHAnsi"/>
                <w:b/>
                <w:color w:val="FFFFFF" w:themeColor="background1"/>
              </w:rPr>
              <w:t xml:space="preserve">- </w:t>
            </w:r>
            <w:r>
              <w:rPr>
                <w:rFonts w:ascii="Verdana" w:hAnsi="Verdana" w:cstheme="minorHAnsi"/>
                <w:b/>
                <w:color w:val="FFFFFF" w:themeColor="background1"/>
              </w:rPr>
              <w:t xml:space="preserve"> It</w:t>
            </w:r>
            <w:proofErr w:type="gramEnd"/>
            <w:r>
              <w:rPr>
                <w:rFonts w:ascii="Verdana" w:hAnsi="Verdana" w:cstheme="minorHAnsi"/>
                <w:b/>
                <w:color w:val="FFFFFF" w:themeColor="background1"/>
              </w:rPr>
              <w:t xml:space="preserve"> is crucial that adults read stories to children daily to model enjoyment and value of books. Ch</w:t>
            </w:r>
            <w:r w:rsidR="006A03A3">
              <w:rPr>
                <w:rFonts w:ascii="Verdana" w:hAnsi="Verdana" w:cstheme="minorHAnsi"/>
                <w:b/>
                <w:color w:val="FFFFFF" w:themeColor="background1"/>
              </w:rPr>
              <w:t>ildren may begin to select stori</w:t>
            </w:r>
            <w:r>
              <w:rPr>
                <w:rFonts w:ascii="Verdana" w:hAnsi="Verdana" w:cstheme="minorHAnsi"/>
                <w:b/>
                <w:color w:val="FFFFFF" w:themeColor="background1"/>
              </w:rPr>
              <w:t>es and give reasons for their choices.</w:t>
            </w:r>
          </w:p>
          <w:p w14:paraId="672881C2" w14:textId="56347236" w:rsidR="0034592F" w:rsidRDefault="0034592F" w:rsidP="00962811">
            <w:pPr>
              <w:jc w:val="center"/>
              <w:rPr>
                <w:rFonts w:ascii="Verdana" w:hAnsi="Verdana" w:cstheme="minorHAnsi"/>
                <w:b/>
                <w:color w:val="FFFFFF" w:themeColor="background1"/>
              </w:rPr>
            </w:pPr>
            <w:r>
              <w:rPr>
                <w:rFonts w:ascii="Verdana" w:hAnsi="Verdana" w:cstheme="minorHAnsi"/>
                <w:b/>
                <w:color w:val="FFFFFF" w:themeColor="background1"/>
              </w:rPr>
              <w:t>Adults involve children in the reading of the story, giving them opportunities to join in with repeated phrases, giving them opportunit</w:t>
            </w:r>
            <w:r w:rsidR="006A03A3">
              <w:rPr>
                <w:rFonts w:ascii="Verdana" w:hAnsi="Verdana" w:cstheme="minorHAnsi"/>
                <w:b/>
                <w:color w:val="FFFFFF" w:themeColor="background1"/>
              </w:rPr>
              <w:t>i</w:t>
            </w:r>
            <w:r>
              <w:rPr>
                <w:rFonts w:ascii="Verdana" w:hAnsi="Verdana" w:cstheme="minorHAnsi"/>
                <w:b/>
                <w:color w:val="FFFFFF" w:themeColor="background1"/>
              </w:rPr>
              <w:t>es to predict events and what might happen next in stories. Modelling of clues and cues can now be removed at this stage. Adults ask the children to tell them or to e</w:t>
            </w:r>
            <w:r w:rsidR="006A03A3">
              <w:rPr>
                <w:rFonts w:ascii="Verdana" w:hAnsi="Verdana" w:cstheme="minorHAnsi"/>
                <w:b/>
                <w:color w:val="FFFFFF" w:themeColor="background1"/>
              </w:rPr>
              <w:t>xplai</w:t>
            </w:r>
            <w:r>
              <w:rPr>
                <w:rFonts w:ascii="Verdana" w:hAnsi="Verdana" w:cstheme="minorHAnsi"/>
                <w:b/>
                <w:color w:val="FFFFFF" w:themeColor="background1"/>
              </w:rPr>
              <w:t>n their prediction and reason why they think their prediction is correct.</w:t>
            </w:r>
          </w:p>
          <w:p w14:paraId="580412FC" w14:textId="77777777" w:rsidR="0034592F" w:rsidRDefault="0034592F"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encouraged to collect repetitive phrases from known texts to apply to independent writing.</w:t>
            </w:r>
          </w:p>
          <w:p w14:paraId="0ABEAD57" w14:textId="77777777" w:rsidR="0034592F" w:rsidRDefault="0034592F" w:rsidP="00962811">
            <w:pPr>
              <w:jc w:val="center"/>
              <w:rPr>
                <w:rFonts w:ascii="Verdana" w:hAnsi="Verdana" w:cstheme="minorHAnsi"/>
                <w:b/>
                <w:color w:val="FFFFFF" w:themeColor="background1"/>
              </w:rPr>
            </w:pPr>
            <w:r>
              <w:rPr>
                <w:rFonts w:ascii="Verdana" w:hAnsi="Verdana" w:cstheme="minorHAnsi"/>
                <w:b/>
                <w:color w:val="FFFFFF" w:themeColor="background1"/>
              </w:rPr>
              <w:t>Adults ask increasingly more complex questions that start to ask children to think beyond the literal, in whole class, group and individual reading.</w:t>
            </w:r>
          </w:p>
          <w:p w14:paraId="0B8230DA" w14:textId="77777777" w:rsidR="0034592F" w:rsidRDefault="0034592F" w:rsidP="00962811">
            <w:pPr>
              <w:jc w:val="center"/>
              <w:rPr>
                <w:rFonts w:ascii="Verdana" w:hAnsi="Verdana" w:cstheme="minorHAnsi"/>
                <w:b/>
                <w:color w:val="FFFFFF" w:themeColor="background1"/>
              </w:rPr>
            </w:pPr>
            <w:r>
              <w:rPr>
                <w:rFonts w:ascii="Verdana" w:hAnsi="Verdana" w:cstheme="minorHAnsi"/>
                <w:b/>
                <w:color w:val="FFFFFF" w:themeColor="background1"/>
              </w:rPr>
              <w:t>Adults ask why and how questions that demand that children use their wider knowledge and life experiences to make predictions.</w:t>
            </w:r>
          </w:p>
          <w:p w14:paraId="1725F3AC" w14:textId="0B2D07FA" w:rsidR="0034592F" w:rsidRDefault="0034592F"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Children are encouraged to talk about books that they have read in </w:t>
            </w:r>
            <w:r w:rsidR="006A03A3">
              <w:rPr>
                <w:rFonts w:ascii="Verdana" w:hAnsi="Verdana" w:cstheme="minorHAnsi"/>
                <w:b/>
                <w:color w:val="FFFFFF" w:themeColor="background1"/>
              </w:rPr>
              <w:t>self-directed learning or at hom</w:t>
            </w:r>
            <w:r>
              <w:rPr>
                <w:rFonts w:ascii="Verdana" w:hAnsi="Verdana" w:cstheme="minorHAnsi"/>
                <w:b/>
                <w:color w:val="FFFFFF" w:themeColor="background1"/>
              </w:rPr>
              <w:t xml:space="preserve">e with other children as well as adults. Comparisons between stories and play </w:t>
            </w:r>
            <w:r w:rsidR="006A03A3">
              <w:rPr>
                <w:rFonts w:ascii="Verdana" w:hAnsi="Verdana" w:cstheme="minorHAnsi"/>
                <w:b/>
                <w:color w:val="FFFFFF" w:themeColor="background1"/>
              </w:rPr>
              <w:t>activities can be drawn.</w:t>
            </w:r>
          </w:p>
          <w:p w14:paraId="517BED88" w14:textId="77777777" w:rsidR="006A03A3" w:rsidRDefault="006A03A3"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able to select their own reading books within a given range.</w:t>
            </w:r>
          </w:p>
          <w:p w14:paraId="1A544E2E" w14:textId="604C09CA" w:rsidR="006A03A3" w:rsidRDefault="006A03A3"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encouraged to bring books into the setting to share with the class. Children can retell a story with actions and /or picture prompts as part of a group and use story language. They can explain the main events of a story.</w:t>
            </w:r>
          </w:p>
          <w:p w14:paraId="5B23B202" w14:textId="5798ACB1" w:rsidR="006A03A3" w:rsidRPr="0034592F" w:rsidRDefault="006A03A3" w:rsidP="00962811">
            <w:pPr>
              <w:jc w:val="center"/>
              <w:rPr>
                <w:rFonts w:ascii="Verdana" w:hAnsi="Verdana" w:cstheme="minorHAnsi"/>
                <w:b/>
                <w:color w:val="FFFFFF" w:themeColor="background1"/>
              </w:rPr>
            </w:pPr>
          </w:p>
        </w:tc>
      </w:tr>
      <w:tr w:rsidR="0034592F" w:rsidRPr="009C57E3" w14:paraId="7D29B865" w14:textId="77777777" w:rsidTr="0034592F">
        <w:trPr>
          <w:trHeight w:val="454"/>
        </w:trPr>
        <w:tc>
          <w:tcPr>
            <w:tcW w:w="2865" w:type="dxa"/>
            <w:vMerge/>
            <w:shd w:val="clear" w:color="auto" w:fill="2E74B5" w:themeFill="accent5" w:themeFillShade="BF"/>
            <w:vAlign w:val="center"/>
          </w:tcPr>
          <w:p w14:paraId="163578CB" w14:textId="2F47F109" w:rsidR="0034592F" w:rsidRPr="00E719B0" w:rsidRDefault="0034592F" w:rsidP="00962811">
            <w:pPr>
              <w:jc w:val="center"/>
              <w:rPr>
                <w:rFonts w:ascii="Verdana" w:hAnsi="Verdana" w:cstheme="minorHAnsi"/>
                <w:b/>
                <w:color w:val="FFFFFF" w:themeColor="background1"/>
              </w:rPr>
            </w:pPr>
          </w:p>
        </w:tc>
        <w:tc>
          <w:tcPr>
            <w:tcW w:w="19680" w:type="dxa"/>
            <w:gridSpan w:val="9"/>
            <w:shd w:val="clear" w:color="auto" w:fill="2E74B5" w:themeFill="accent5" w:themeFillShade="BF"/>
            <w:vAlign w:val="center"/>
          </w:tcPr>
          <w:p w14:paraId="682F645A" w14:textId="098034B6" w:rsidR="0034592F" w:rsidRPr="00DC09BC" w:rsidRDefault="0034592F" w:rsidP="00962811">
            <w:pPr>
              <w:jc w:val="center"/>
              <w:rPr>
                <w:rFonts w:ascii="Verdana" w:hAnsi="Verdana" w:cstheme="minorHAnsi"/>
                <w:b/>
                <w:color w:val="FFFFFF" w:themeColor="background1"/>
              </w:rPr>
            </w:pPr>
            <w:r w:rsidRPr="00DC09BC">
              <w:rPr>
                <w:rFonts w:ascii="Verdana" w:hAnsi="Verdana" w:cstheme="minorHAnsi"/>
                <w:b/>
                <w:color w:val="FFFFFF" w:themeColor="background1"/>
              </w:rPr>
              <w:t xml:space="preserve">Word reading </w:t>
            </w:r>
            <w:proofErr w:type="gramStart"/>
            <w:r w:rsidRPr="00DC09BC">
              <w:rPr>
                <w:rFonts w:ascii="Verdana" w:hAnsi="Verdana" w:cstheme="minorHAnsi"/>
                <w:b/>
                <w:color w:val="FFFFFF" w:themeColor="background1"/>
              </w:rPr>
              <w:t xml:space="preserve">- </w:t>
            </w:r>
            <w:r w:rsidR="00DC09BC" w:rsidRPr="00DC09BC">
              <w:rPr>
                <w:rFonts w:ascii="Verdana" w:hAnsi="Verdana" w:cstheme="minorHAnsi"/>
                <w:b/>
                <w:color w:val="FFFFFF" w:themeColor="background1"/>
              </w:rPr>
              <w:t xml:space="preserve"> </w:t>
            </w:r>
            <w:r w:rsidR="00DC09BC">
              <w:rPr>
                <w:rFonts w:ascii="Verdana" w:hAnsi="Verdana" w:cstheme="minorHAnsi"/>
                <w:b/>
                <w:color w:val="FFFFFF" w:themeColor="background1"/>
              </w:rPr>
              <w:t>Children</w:t>
            </w:r>
            <w:proofErr w:type="gramEnd"/>
            <w:r w:rsidR="00DC09BC">
              <w:rPr>
                <w:rFonts w:ascii="Verdana" w:hAnsi="Verdana" w:cstheme="minorHAnsi"/>
                <w:b/>
                <w:color w:val="FFFFFF" w:themeColor="background1"/>
              </w:rPr>
              <w:t xml:space="preserve"> will continue to follow the daily </w:t>
            </w:r>
            <w:proofErr w:type="spellStart"/>
            <w:r w:rsidR="00DC09BC">
              <w:rPr>
                <w:rFonts w:ascii="Verdana" w:hAnsi="Verdana" w:cstheme="minorHAnsi"/>
                <w:b/>
                <w:color w:val="FFFFFF" w:themeColor="background1"/>
              </w:rPr>
              <w:t>RWInc</w:t>
            </w:r>
            <w:proofErr w:type="spellEnd"/>
            <w:r w:rsidR="00DC09BC">
              <w:rPr>
                <w:rFonts w:ascii="Verdana" w:hAnsi="Verdana" w:cstheme="minorHAnsi"/>
                <w:b/>
                <w:color w:val="FFFFFF" w:themeColor="background1"/>
              </w:rPr>
              <w:t xml:space="preserve"> programme in groups. Sessions will run 9:00-(:45 each day until the end of the Ditty Masters and then from Red Ditties upwards, phonic sessions are longer. Children in lower groups will also receive extra 1:1 tutoring to close the gaps in their phonic knowledge.</w:t>
            </w:r>
          </w:p>
        </w:tc>
      </w:tr>
      <w:tr w:rsidR="0034592F" w:rsidRPr="009C57E3" w14:paraId="0533A19B" w14:textId="77777777" w:rsidTr="0034592F">
        <w:trPr>
          <w:trHeight w:val="454"/>
        </w:trPr>
        <w:tc>
          <w:tcPr>
            <w:tcW w:w="2865" w:type="dxa"/>
            <w:vMerge/>
            <w:shd w:val="clear" w:color="auto" w:fill="2E74B5" w:themeFill="accent5" w:themeFillShade="BF"/>
            <w:vAlign w:val="center"/>
          </w:tcPr>
          <w:p w14:paraId="15D53CE0" w14:textId="1E6F8019" w:rsidR="0034592F" w:rsidRPr="00E719B0" w:rsidRDefault="0034592F" w:rsidP="00962811">
            <w:pPr>
              <w:jc w:val="center"/>
              <w:rPr>
                <w:rFonts w:ascii="Verdana" w:hAnsi="Verdana" w:cstheme="minorHAnsi"/>
                <w:b/>
                <w:color w:val="FFFFFF" w:themeColor="background1"/>
              </w:rPr>
            </w:pPr>
          </w:p>
        </w:tc>
        <w:tc>
          <w:tcPr>
            <w:tcW w:w="19680" w:type="dxa"/>
            <w:gridSpan w:val="9"/>
            <w:shd w:val="clear" w:color="auto" w:fill="2E74B5" w:themeFill="accent5" w:themeFillShade="BF"/>
            <w:vAlign w:val="center"/>
          </w:tcPr>
          <w:p w14:paraId="6840E06A" w14:textId="77777777" w:rsidR="0034592F" w:rsidRDefault="0034592F" w:rsidP="00962811">
            <w:pPr>
              <w:jc w:val="center"/>
              <w:rPr>
                <w:rFonts w:ascii="Verdana" w:hAnsi="Verdana" w:cstheme="minorHAnsi"/>
                <w:b/>
                <w:color w:val="FFFFFF" w:themeColor="background1"/>
              </w:rPr>
            </w:pPr>
            <w:r w:rsidRPr="00DC09BC">
              <w:rPr>
                <w:rFonts w:ascii="Verdana" w:hAnsi="Verdana" w:cstheme="minorHAnsi"/>
                <w:b/>
                <w:color w:val="FFFFFF" w:themeColor="background1"/>
              </w:rPr>
              <w:t xml:space="preserve">Writing </w:t>
            </w:r>
            <w:r w:rsidR="002B4746">
              <w:rPr>
                <w:rFonts w:ascii="Verdana" w:hAnsi="Verdana" w:cstheme="minorHAnsi"/>
                <w:b/>
                <w:color w:val="FFFFFF" w:themeColor="background1"/>
              </w:rPr>
              <w:t>–</w:t>
            </w:r>
            <w:r w:rsidRPr="00DC09BC">
              <w:rPr>
                <w:rFonts w:ascii="Verdana" w:hAnsi="Verdana" w:cstheme="minorHAnsi"/>
                <w:b/>
                <w:color w:val="FFFFFF" w:themeColor="background1"/>
              </w:rPr>
              <w:t xml:space="preserve"> </w:t>
            </w:r>
            <w:r w:rsidR="002B4746">
              <w:rPr>
                <w:rFonts w:ascii="Verdana" w:hAnsi="Verdana" w:cstheme="minorHAnsi"/>
                <w:b/>
                <w:color w:val="FFFFFF" w:themeColor="background1"/>
              </w:rPr>
              <w:t>Children will be taught that words can be joined up to make simple sentences that start with a capital letter and end with a full stop.</w:t>
            </w:r>
          </w:p>
          <w:p w14:paraId="197A5997" w14:textId="49FBA8AC" w:rsidR="002B4746" w:rsidRDefault="002B4746" w:rsidP="00962811">
            <w:pPr>
              <w:jc w:val="center"/>
              <w:rPr>
                <w:rFonts w:ascii="Verdana" w:hAnsi="Verdana" w:cstheme="minorHAnsi"/>
                <w:b/>
                <w:color w:val="FFFFFF" w:themeColor="background1"/>
              </w:rPr>
            </w:pPr>
            <w:r>
              <w:rPr>
                <w:rFonts w:ascii="Verdana" w:hAnsi="Verdana" w:cstheme="minorHAnsi"/>
                <w:b/>
                <w:color w:val="FFFFFF" w:themeColor="background1"/>
              </w:rPr>
              <w:t>Form lower case letters correctly and introduce correct formation of capital letters. Adults need to encourage children to verbalise their sentence before beginning to write it, listen to it for sense and then write it. Adults should closely model the sentence structure as they read/write. Children should be encouraged to correctly demarcate their sentences with simple punctuation.</w:t>
            </w:r>
          </w:p>
          <w:p w14:paraId="754AE416" w14:textId="77777777" w:rsidR="002B4746" w:rsidRDefault="002B4746" w:rsidP="00962811">
            <w:pPr>
              <w:jc w:val="center"/>
              <w:rPr>
                <w:rFonts w:ascii="Verdana" w:hAnsi="Verdana" w:cstheme="minorHAnsi"/>
                <w:b/>
                <w:color w:val="FFFFFF" w:themeColor="background1"/>
              </w:rPr>
            </w:pPr>
            <w:r>
              <w:rPr>
                <w:rFonts w:ascii="Verdana" w:hAnsi="Verdana" w:cstheme="minorHAnsi"/>
                <w:b/>
                <w:color w:val="FFFFFF" w:themeColor="background1"/>
              </w:rPr>
              <w:t>Children should be reminded to re-read their writing to check that it makes sense.</w:t>
            </w:r>
          </w:p>
          <w:p w14:paraId="1515ED0C" w14:textId="3F5F66E8" w:rsidR="002B4746" w:rsidRPr="00DC09BC" w:rsidRDefault="002B4746" w:rsidP="00962811">
            <w:pPr>
              <w:jc w:val="center"/>
              <w:rPr>
                <w:rFonts w:ascii="Verdana" w:hAnsi="Verdana" w:cstheme="minorHAnsi"/>
                <w:b/>
                <w:color w:val="FFFFFF" w:themeColor="background1"/>
              </w:rPr>
            </w:pPr>
            <w:r>
              <w:rPr>
                <w:rFonts w:ascii="Verdana" w:hAnsi="Verdana" w:cstheme="minorHAnsi"/>
                <w:b/>
                <w:color w:val="FFFFFF" w:themeColor="background1"/>
              </w:rPr>
              <w:t>In their independent self-directed learning, children should be supported by adults to write words in simple sentences. Questioning from adults should refocus in making sense and on simple basic punctuation. Children should be encouraged to write for a purpose, posting letters, creating an invite for parents etc. Children should learn to spell more ‘red’ words.</w:t>
            </w:r>
          </w:p>
        </w:tc>
      </w:tr>
      <w:tr w:rsidR="0034592F" w:rsidRPr="009C57E3" w14:paraId="7837D3D8" w14:textId="77777777" w:rsidTr="00D12E3C">
        <w:trPr>
          <w:trHeight w:val="454"/>
        </w:trPr>
        <w:tc>
          <w:tcPr>
            <w:tcW w:w="2865" w:type="dxa"/>
            <w:vMerge/>
            <w:shd w:val="clear" w:color="auto" w:fill="2E74B5" w:themeFill="accent5" w:themeFillShade="BF"/>
            <w:vAlign w:val="center"/>
          </w:tcPr>
          <w:p w14:paraId="44F2E2CF" w14:textId="551D0F7C" w:rsidR="0034592F" w:rsidRPr="00E719B0" w:rsidRDefault="0034592F" w:rsidP="00962811">
            <w:pPr>
              <w:jc w:val="center"/>
              <w:rPr>
                <w:rFonts w:ascii="Verdana" w:hAnsi="Verdana" w:cstheme="minorHAnsi"/>
                <w:b/>
                <w:color w:val="FFFFFF" w:themeColor="background1"/>
              </w:rPr>
            </w:pPr>
          </w:p>
        </w:tc>
        <w:tc>
          <w:tcPr>
            <w:tcW w:w="2955" w:type="dxa"/>
            <w:shd w:val="clear" w:color="auto" w:fill="2E74B5" w:themeFill="accent5" w:themeFillShade="BF"/>
            <w:vAlign w:val="center"/>
          </w:tcPr>
          <w:p w14:paraId="5D5561C8" w14:textId="1A2CB1F8" w:rsidR="0034592F" w:rsidRDefault="0034592F" w:rsidP="00962811">
            <w:pPr>
              <w:jc w:val="center"/>
              <w:rPr>
                <w:rFonts w:ascii="Verdana" w:hAnsi="Verdana" w:cstheme="minorHAnsi"/>
                <w:b/>
                <w:color w:val="FFFFFF" w:themeColor="background1"/>
                <w:u w:val="single"/>
              </w:rPr>
            </w:pPr>
          </w:p>
          <w:p w14:paraId="34F3FA2A" w14:textId="30F44378" w:rsidR="0034592F" w:rsidRPr="00E94E98" w:rsidRDefault="0034592F"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Easter news &amp; Plant the Tiny Seed by Christie Matheson</w:t>
            </w:r>
          </w:p>
        </w:tc>
        <w:tc>
          <w:tcPr>
            <w:tcW w:w="2935" w:type="dxa"/>
            <w:shd w:val="clear" w:color="auto" w:fill="2E74B5" w:themeFill="accent5" w:themeFillShade="BF"/>
            <w:vAlign w:val="center"/>
          </w:tcPr>
          <w:p w14:paraId="0ED0EFD5" w14:textId="798BB6BC" w:rsidR="0034592F" w:rsidRPr="00E94E98" w:rsidRDefault="0034592F"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The Tiny Seed – Eric Carle</w:t>
            </w:r>
          </w:p>
        </w:tc>
        <w:tc>
          <w:tcPr>
            <w:tcW w:w="2666" w:type="dxa"/>
            <w:shd w:val="clear" w:color="auto" w:fill="2E74B5" w:themeFill="accent5" w:themeFillShade="BF"/>
            <w:vAlign w:val="center"/>
          </w:tcPr>
          <w:p w14:paraId="008D784D" w14:textId="5D20FBBB" w:rsidR="0034592F" w:rsidRPr="00E94E98" w:rsidRDefault="0034592F"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Jack and the Beanstalk</w:t>
            </w:r>
          </w:p>
        </w:tc>
        <w:tc>
          <w:tcPr>
            <w:tcW w:w="2793" w:type="dxa"/>
            <w:gridSpan w:val="2"/>
            <w:shd w:val="clear" w:color="auto" w:fill="2E74B5" w:themeFill="accent5" w:themeFillShade="BF"/>
            <w:vAlign w:val="center"/>
          </w:tcPr>
          <w:p w14:paraId="15B888B3" w14:textId="77777777" w:rsidR="0034592F" w:rsidRDefault="0034592F" w:rsidP="00F4541B">
            <w:pPr>
              <w:jc w:val="center"/>
              <w:rPr>
                <w:rFonts w:ascii="Verdana" w:hAnsi="Verdana" w:cstheme="minorHAnsi"/>
                <w:b/>
                <w:color w:val="FFFFFF" w:themeColor="background1"/>
                <w:u w:val="single"/>
              </w:rPr>
            </w:pPr>
            <w:r>
              <w:rPr>
                <w:rFonts w:ascii="Verdana" w:hAnsi="Verdana" w:cstheme="minorHAnsi"/>
                <w:b/>
                <w:color w:val="FFFFFF" w:themeColor="background1"/>
                <w:u w:val="single"/>
              </w:rPr>
              <w:t>Jack and the Beanstalk</w:t>
            </w:r>
          </w:p>
          <w:p w14:paraId="4E4CE51C" w14:textId="7FEE52F6" w:rsidR="0034592F" w:rsidRPr="00E94E98" w:rsidRDefault="0034592F" w:rsidP="00962811">
            <w:pPr>
              <w:jc w:val="center"/>
              <w:rPr>
                <w:rFonts w:ascii="Verdana" w:hAnsi="Verdana" w:cstheme="minorHAnsi"/>
                <w:b/>
                <w:color w:val="FFFFFF" w:themeColor="background1"/>
                <w:u w:val="single"/>
              </w:rPr>
            </w:pPr>
          </w:p>
        </w:tc>
        <w:tc>
          <w:tcPr>
            <w:tcW w:w="2791" w:type="dxa"/>
            <w:gridSpan w:val="2"/>
            <w:shd w:val="clear" w:color="auto" w:fill="2E74B5" w:themeFill="accent5" w:themeFillShade="BF"/>
            <w:vAlign w:val="center"/>
          </w:tcPr>
          <w:p w14:paraId="76FE336B" w14:textId="5C3AF6F5" w:rsidR="0034592F" w:rsidRPr="00E94E98" w:rsidRDefault="0034592F" w:rsidP="00962811">
            <w:pPr>
              <w:jc w:val="center"/>
              <w:rPr>
                <w:rFonts w:ascii="Verdana" w:hAnsi="Verdana" w:cstheme="minorHAnsi"/>
                <w:b/>
                <w:color w:val="FFFFFF" w:themeColor="background1"/>
                <w:u w:val="single"/>
              </w:rPr>
            </w:pPr>
          </w:p>
        </w:tc>
        <w:tc>
          <w:tcPr>
            <w:tcW w:w="2785" w:type="dxa"/>
            <w:shd w:val="clear" w:color="auto" w:fill="2E74B5" w:themeFill="accent5" w:themeFillShade="BF"/>
            <w:vAlign w:val="center"/>
          </w:tcPr>
          <w:p w14:paraId="110789C8" w14:textId="606D02E2" w:rsidR="0034592F" w:rsidRPr="00E94E98" w:rsidRDefault="0034592F" w:rsidP="00F4541B">
            <w:pPr>
              <w:jc w:val="center"/>
              <w:rPr>
                <w:rFonts w:ascii="Verdana" w:hAnsi="Verdana" w:cstheme="minorHAnsi"/>
                <w:b/>
                <w:color w:val="FFFFFF" w:themeColor="background1"/>
                <w:u w:val="single"/>
              </w:rPr>
            </w:pPr>
          </w:p>
        </w:tc>
        <w:tc>
          <w:tcPr>
            <w:tcW w:w="2755" w:type="dxa"/>
            <w:shd w:val="clear" w:color="auto" w:fill="2E74B5" w:themeFill="accent5" w:themeFillShade="BF"/>
            <w:vAlign w:val="center"/>
          </w:tcPr>
          <w:p w14:paraId="693D8583" w14:textId="6D9A88D4" w:rsidR="0034592F" w:rsidRPr="00E94E98" w:rsidRDefault="0034592F" w:rsidP="00962811">
            <w:pPr>
              <w:jc w:val="center"/>
              <w:rPr>
                <w:rFonts w:ascii="Verdana" w:hAnsi="Verdana" w:cstheme="minorHAnsi"/>
                <w:b/>
                <w:color w:val="FFFFFF" w:themeColor="background1"/>
                <w:u w:val="single"/>
              </w:rPr>
            </w:pPr>
          </w:p>
        </w:tc>
      </w:tr>
      <w:tr w:rsidR="00F4541B" w:rsidRPr="009C57E3" w14:paraId="104E4DD6" w14:textId="77777777" w:rsidTr="00F4541B">
        <w:trPr>
          <w:trHeight w:val="454"/>
        </w:trPr>
        <w:tc>
          <w:tcPr>
            <w:tcW w:w="2865" w:type="dxa"/>
            <w:shd w:val="clear" w:color="auto" w:fill="DEEAF6" w:themeFill="accent5" w:themeFillTint="33"/>
            <w:vAlign w:val="center"/>
          </w:tcPr>
          <w:p w14:paraId="7C31EE95" w14:textId="2F95180A" w:rsidR="00F4541B" w:rsidRPr="00E719B0" w:rsidRDefault="00F4541B" w:rsidP="00962811">
            <w:pPr>
              <w:jc w:val="center"/>
              <w:rPr>
                <w:rFonts w:ascii="Verdana" w:hAnsi="Verdana" w:cstheme="minorHAnsi"/>
                <w:b/>
              </w:rPr>
            </w:pPr>
            <w:r>
              <w:rPr>
                <w:rFonts w:ascii="Verdana" w:hAnsi="Verdana" w:cstheme="minorHAnsi"/>
                <w:b/>
              </w:rPr>
              <w:t>Vocabulary</w:t>
            </w:r>
          </w:p>
        </w:tc>
        <w:tc>
          <w:tcPr>
            <w:tcW w:w="2955" w:type="dxa"/>
            <w:shd w:val="clear" w:color="auto" w:fill="DEEAF6" w:themeFill="accent5" w:themeFillTint="33"/>
            <w:vAlign w:val="center"/>
          </w:tcPr>
          <w:p w14:paraId="229AB2A8" w14:textId="04C87F89" w:rsidR="00F4541B" w:rsidRPr="00E719B0" w:rsidRDefault="00651034" w:rsidP="00962811">
            <w:pPr>
              <w:jc w:val="center"/>
              <w:rPr>
                <w:rFonts w:ascii="Verdana" w:hAnsi="Verdana" w:cstheme="minorHAnsi"/>
                <w:b/>
                <w:u w:val="single"/>
              </w:rPr>
            </w:pPr>
            <w:r>
              <w:rPr>
                <w:rFonts w:ascii="Verdana" w:hAnsi="Verdana" w:cstheme="minorHAnsi"/>
                <w:b/>
                <w:u w:val="single"/>
              </w:rPr>
              <w:t>magic, press, seed, another, one more, wiggle, enough, hotter, cloud, rain, clap, worm, tail, hungry, bud, morning light, point, cloud, rain shower, jiggle, scatter, clip, snip, everywhere</w:t>
            </w:r>
          </w:p>
        </w:tc>
        <w:tc>
          <w:tcPr>
            <w:tcW w:w="2935" w:type="dxa"/>
            <w:shd w:val="clear" w:color="auto" w:fill="DEEAF6" w:themeFill="accent5" w:themeFillTint="33"/>
            <w:vAlign w:val="center"/>
          </w:tcPr>
          <w:p w14:paraId="0123B916" w14:textId="77777777" w:rsidR="00F4541B" w:rsidRPr="00651034" w:rsidRDefault="00651034" w:rsidP="00962811">
            <w:pPr>
              <w:jc w:val="center"/>
              <w:rPr>
                <w:rFonts w:ascii="Verdana" w:hAnsi="Verdana" w:cstheme="minorHAnsi"/>
                <w:b/>
              </w:rPr>
            </w:pPr>
            <w:r w:rsidRPr="00651034">
              <w:rPr>
                <w:rFonts w:ascii="Verdana" w:hAnsi="Verdana" w:cstheme="minorHAnsi"/>
                <w:b/>
              </w:rPr>
              <w:t xml:space="preserve">Autumn, strong, blowing, high, carries, tiny, smaller, keep up, higher, rays, icy, ocean, drowns, drifts down, desert, low, ground, Winter, settle down, earth, hungry, Spring, melted, burst open, roots, stems, leaves, faster, breaks, </w:t>
            </w:r>
          </w:p>
          <w:p w14:paraId="23C4997F" w14:textId="13D4CAE0" w:rsidR="00651034" w:rsidRPr="00E719B0" w:rsidRDefault="00651034" w:rsidP="00962811">
            <w:pPr>
              <w:jc w:val="center"/>
              <w:rPr>
                <w:rFonts w:ascii="Verdana" w:hAnsi="Verdana" w:cstheme="minorHAnsi"/>
                <w:b/>
                <w:u w:val="single"/>
              </w:rPr>
            </w:pPr>
            <w:r w:rsidRPr="00651034">
              <w:rPr>
                <w:rFonts w:ascii="Verdana" w:hAnsi="Verdana" w:cstheme="minorHAnsi"/>
                <w:b/>
              </w:rPr>
              <w:t>A shadow looms, picked, alone, taller, giant, shorter, harder, Summer</w:t>
            </w:r>
          </w:p>
        </w:tc>
        <w:tc>
          <w:tcPr>
            <w:tcW w:w="5459" w:type="dxa"/>
            <w:gridSpan w:val="3"/>
            <w:shd w:val="clear" w:color="auto" w:fill="DEEAF6" w:themeFill="accent5" w:themeFillTint="33"/>
            <w:vAlign w:val="center"/>
          </w:tcPr>
          <w:p w14:paraId="0D680115" w14:textId="609C167C" w:rsidR="00F4541B" w:rsidRPr="00E719B0" w:rsidRDefault="00F4541B" w:rsidP="00962811">
            <w:pPr>
              <w:jc w:val="center"/>
              <w:rPr>
                <w:rFonts w:ascii="Verdana" w:hAnsi="Verdana" w:cstheme="minorHAnsi"/>
                <w:b/>
                <w:u w:val="single"/>
              </w:rPr>
            </w:pPr>
            <w:r w:rsidRPr="007B23A2">
              <w:rPr>
                <w:rFonts w:ascii="Verdana" w:hAnsi="Verdana" w:cstheme="minorHAnsi"/>
                <w:b/>
              </w:rPr>
              <w:t>Once upon a time, characters – jack, his mother, old man, Giant, Giant’s wife, castle, cow, beanstalk, magic means, golden eggs, money bags, coins, hen, harp, rich, poor, climb, quick as a flash, ran for his life, axe, ch</w:t>
            </w:r>
            <w:r>
              <w:rPr>
                <w:rFonts w:ascii="Verdana" w:hAnsi="Verdana" w:cstheme="minorHAnsi"/>
                <w:b/>
              </w:rPr>
              <w:t>opped down, lived happily ever a</w:t>
            </w:r>
            <w:r w:rsidRPr="007B23A2">
              <w:rPr>
                <w:rFonts w:ascii="Verdana" w:hAnsi="Verdana" w:cstheme="minorHAnsi"/>
                <w:b/>
              </w:rPr>
              <w:t>fter</w:t>
            </w:r>
          </w:p>
        </w:tc>
        <w:tc>
          <w:tcPr>
            <w:tcW w:w="8331" w:type="dxa"/>
            <w:gridSpan w:val="4"/>
            <w:shd w:val="clear" w:color="auto" w:fill="DEEAF6" w:themeFill="accent5" w:themeFillTint="33"/>
            <w:vAlign w:val="center"/>
          </w:tcPr>
          <w:p w14:paraId="0647ECA6" w14:textId="49F895EA" w:rsidR="00F4541B" w:rsidRPr="007B23A2" w:rsidRDefault="00F4541B" w:rsidP="007B23A2">
            <w:pPr>
              <w:rPr>
                <w:rFonts w:ascii="Verdana" w:hAnsi="Verdana" w:cstheme="minorHAnsi"/>
                <w:b/>
              </w:rPr>
            </w:pPr>
          </w:p>
        </w:tc>
      </w:tr>
      <w:tr w:rsidR="00962811" w:rsidRPr="009C57E3" w14:paraId="48F78991" w14:textId="77777777" w:rsidTr="00D12E3C">
        <w:trPr>
          <w:trHeight w:val="454"/>
        </w:trPr>
        <w:tc>
          <w:tcPr>
            <w:tcW w:w="2865" w:type="dxa"/>
            <w:shd w:val="clear" w:color="auto" w:fill="DEEAF6" w:themeFill="accent5" w:themeFillTint="33"/>
            <w:vAlign w:val="center"/>
          </w:tcPr>
          <w:p w14:paraId="4AFF44F9" w14:textId="5280403B" w:rsidR="00962811" w:rsidRPr="00E719B0" w:rsidRDefault="00962811" w:rsidP="00962811">
            <w:pPr>
              <w:jc w:val="center"/>
              <w:rPr>
                <w:rFonts w:ascii="Verdana" w:hAnsi="Verdana" w:cstheme="minorHAnsi"/>
                <w:b/>
              </w:rPr>
            </w:pPr>
            <w:r>
              <w:rPr>
                <w:rFonts w:ascii="Verdana" w:hAnsi="Verdana" w:cstheme="minorHAnsi"/>
                <w:b/>
              </w:rPr>
              <w:t>Curriculum Links</w:t>
            </w:r>
          </w:p>
        </w:tc>
        <w:tc>
          <w:tcPr>
            <w:tcW w:w="2955" w:type="dxa"/>
            <w:shd w:val="clear" w:color="auto" w:fill="DEEAF6" w:themeFill="accent5" w:themeFillTint="33"/>
            <w:vAlign w:val="center"/>
          </w:tcPr>
          <w:p w14:paraId="3E05D1B5" w14:textId="64CA5738" w:rsidR="00962811" w:rsidRPr="00E719B0" w:rsidRDefault="00F4541B" w:rsidP="00962811">
            <w:pPr>
              <w:jc w:val="center"/>
              <w:rPr>
                <w:rFonts w:ascii="Verdana" w:hAnsi="Verdana" w:cstheme="minorHAnsi"/>
                <w:b/>
                <w:u w:val="single"/>
              </w:rPr>
            </w:pPr>
            <w:r>
              <w:rPr>
                <w:rFonts w:ascii="Verdana" w:hAnsi="Verdana" w:cstheme="minorHAnsi"/>
                <w:b/>
                <w:u w:val="single"/>
              </w:rPr>
              <w:t>UTW – planting cress seeds</w:t>
            </w:r>
          </w:p>
        </w:tc>
        <w:tc>
          <w:tcPr>
            <w:tcW w:w="2935" w:type="dxa"/>
            <w:shd w:val="clear" w:color="auto" w:fill="DEEAF6" w:themeFill="accent5" w:themeFillTint="33"/>
            <w:vAlign w:val="center"/>
          </w:tcPr>
          <w:p w14:paraId="004AF103" w14:textId="1B068934" w:rsidR="00962811" w:rsidRPr="00E719B0" w:rsidRDefault="00962811" w:rsidP="00962811">
            <w:pPr>
              <w:jc w:val="center"/>
              <w:rPr>
                <w:rFonts w:ascii="Verdana" w:hAnsi="Verdana" w:cstheme="minorHAnsi"/>
                <w:b/>
                <w:u w:val="single"/>
              </w:rPr>
            </w:pPr>
          </w:p>
        </w:tc>
        <w:tc>
          <w:tcPr>
            <w:tcW w:w="2666" w:type="dxa"/>
            <w:shd w:val="clear" w:color="auto" w:fill="DEEAF6" w:themeFill="accent5" w:themeFillTint="33"/>
            <w:vAlign w:val="center"/>
          </w:tcPr>
          <w:p w14:paraId="560CB4EA" w14:textId="77777777" w:rsidR="00962811" w:rsidRPr="00E719B0" w:rsidRDefault="00962811" w:rsidP="00962811">
            <w:pPr>
              <w:jc w:val="center"/>
              <w:rPr>
                <w:rFonts w:ascii="Verdana" w:hAnsi="Verdana" w:cstheme="minorHAnsi"/>
                <w:b/>
                <w:u w:val="single"/>
              </w:rPr>
            </w:pPr>
          </w:p>
        </w:tc>
        <w:tc>
          <w:tcPr>
            <w:tcW w:w="2793" w:type="dxa"/>
            <w:gridSpan w:val="2"/>
            <w:shd w:val="clear" w:color="auto" w:fill="DEEAF6" w:themeFill="accent5" w:themeFillTint="33"/>
            <w:vAlign w:val="center"/>
          </w:tcPr>
          <w:p w14:paraId="40855106" w14:textId="05A05AD4" w:rsidR="00962811" w:rsidRPr="00E719B0" w:rsidRDefault="00962811" w:rsidP="00962811">
            <w:pPr>
              <w:jc w:val="center"/>
              <w:rPr>
                <w:rFonts w:ascii="Verdana" w:hAnsi="Verdana" w:cstheme="minorHAnsi"/>
                <w:b/>
                <w:u w:val="single"/>
              </w:rPr>
            </w:pPr>
          </w:p>
        </w:tc>
        <w:tc>
          <w:tcPr>
            <w:tcW w:w="2791" w:type="dxa"/>
            <w:gridSpan w:val="2"/>
            <w:shd w:val="clear" w:color="auto" w:fill="DEEAF6" w:themeFill="accent5" w:themeFillTint="33"/>
            <w:vAlign w:val="center"/>
          </w:tcPr>
          <w:p w14:paraId="55821723" w14:textId="77777777" w:rsidR="00962811" w:rsidRPr="00E719B0" w:rsidRDefault="00962811" w:rsidP="00962811">
            <w:pPr>
              <w:jc w:val="center"/>
              <w:rPr>
                <w:rFonts w:ascii="Verdana" w:hAnsi="Verdana" w:cstheme="minorHAnsi"/>
                <w:b/>
                <w:u w:val="single"/>
              </w:rPr>
            </w:pPr>
          </w:p>
        </w:tc>
        <w:tc>
          <w:tcPr>
            <w:tcW w:w="2785" w:type="dxa"/>
            <w:shd w:val="clear" w:color="auto" w:fill="DEEAF6" w:themeFill="accent5" w:themeFillTint="33"/>
            <w:vAlign w:val="center"/>
          </w:tcPr>
          <w:p w14:paraId="7ABE9040" w14:textId="07E2F047" w:rsidR="00962811" w:rsidRPr="00E719B0" w:rsidRDefault="00962811" w:rsidP="00962811">
            <w:pPr>
              <w:jc w:val="center"/>
              <w:rPr>
                <w:rFonts w:ascii="Verdana" w:hAnsi="Verdana" w:cstheme="minorHAnsi"/>
                <w:b/>
                <w:u w:val="single"/>
              </w:rPr>
            </w:pPr>
          </w:p>
        </w:tc>
        <w:tc>
          <w:tcPr>
            <w:tcW w:w="2755" w:type="dxa"/>
            <w:shd w:val="clear" w:color="auto" w:fill="DEEAF6" w:themeFill="accent5" w:themeFillTint="33"/>
            <w:vAlign w:val="center"/>
          </w:tcPr>
          <w:p w14:paraId="7BB0CEB9" w14:textId="168ECC53" w:rsidR="00962811" w:rsidRPr="00E719B0" w:rsidRDefault="00962811" w:rsidP="00962811">
            <w:pPr>
              <w:jc w:val="center"/>
              <w:rPr>
                <w:rFonts w:ascii="Verdana" w:hAnsi="Verdana" w:cstheme="minorHAnsi"/>
                <w:b/>
                <w:u w:val="single"/>
              </w:rPr>
            </w:pPr>
          </w:p>
        </w:tc>
      </w:tr>
      <w:tr w:rsidR="00D50559" w:rsidRPr="009C57E3" w14:paraId="5F34E28A" w14:textId="77777777" w:rsidTr="00D12E3C">
        <w:trPr>
          <w:trHeight w:val="454"/>
        </w:trPr>
        <w:tc>
          <w:tcPr>
            <w:tcW w:w="2865" w:type="dxa"/>
            <w:vMerge w:val="restart"/>
            <w:shd w:val="clear" w:color="auto" w:fill="2E74B5" w:themeFill="accent5" w:themeFillShade="BF"/>
            <w:vAlign w:val="center"/>
          </w:tcPr>
          <w:p w14:paraId="45083660" w14:textId="1C7C8B96" w:rsidR="00D50559" w:rsidRPr="00E719B0" w:rsidRDefault="00D5055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Maths</w:t>
            </w:r>
          </w:p>
        </w:tc>
        <w:tc>
          <w:tcPr>
            <w:tcW w:w="2955" w:type="dxa"/>
            <w:shd w:val="clear" w:color="auto" w:fill="2E74B5" w:themeFill="accent5" w:themeFillShade="BF"/>
            <w:vAlign w:val="center"/>
          </w:tcPr>
          <w:p w14:paraId="69F2446F" w14:textId="77777777" w:rsidR="00D50559" w:rsidRDefault="00D50559" w:rsidP="00735425">
            <w:pPr>
              <w:jc w:val="center"/>
              <w:rPr>
                <w:rFonts w:ascii="Verdana" w:hAnsi="Verdana" w:cstheme="minorHAnsi"/>
                <w:b/>
                <w:color w:val="FFFFFF" w:themeColor="background1"/>
                <w:u w:val="single"/>
              </w:rPr>
            </w:pPr>
            <w:r>
              <w:rPr>
                <w:rFonts w:ascii="Verdana" w:hAnsi="Verdana" w:cstheme="minorHAnsi"/>
                <w:b/>
                <w:color w:val="FFFFFF" w:themeColor="background1"/>
                <w:u w:val="single"/>
              </w:rPr>
              <w:t xml:space="preserve">NCETM Mastering Number week 23 </w:t>
            </w:r>
          </w:p>
          <w:p w14:paraId="671ADF5C" w14:textId="0E3847B2" w:rsidR="00D50559" w:rsidRPr="009C57E3" w:rsidRDefault="00D50559" w:rsidP="00735425">
            <w:pPr>
              <w:jc w:val="center"/>
              <w:rPr>
                <w:rFonts w:ascii="Verdana" w:hAnsi="Verdana" w:cstheme="minorHAnsi"/>
                <w:b/>
                <w:color w:val="FFFFFF" w:themeColor="background1"/>
                <w:u w:val="single"/>
              </w:rPr>
            </w:pPr>
            <w:r w:rsidRPr="00FE468E">
              <w:rPr>
                <w:rFonts w:ascii="Verdana" w:hAnsi="Verdana" w:cstheme="minorHAnsi"/>
                <w:b/>
                <w:color w:val="FFFFFF" w:themeColor="background1"/>
                <w:u w:val="single"/>
              </w:rPr>
              <w:t>Composition:</w:t>
            </w:r>
            <w:r w:rsidRPr="00FE468E">
              <w:rPr>
                <w:rFonts w:ascii="Verdana" w:hAnsi="Verdana" w:cstheme="minorHAnsi"/>
                <w:b/>
                <w:color w:val="FFFFFF" w:themeColor="background1"/>
              </w:rPr>
              <w:t xml:space="preserve"> Composition – ‘5 and a bit’</w:t>
            </w:r>
          </w:p>
        </w:tc>
        <w:tc>
          <w:tcPr>
            <w:tcW w:w="2935" w:type="dxa"/>
            <w:shd w:val="clear" w:color="auto" w:fill="2E74B5" w:themeFill="accent5" w:themeFillShade="BF"/>
            <w:vAlign w:val="center"/>
          </w:tcPr>
          <w:p w14:paraId="7EBF343F" w14:textId="77777777" w:rsidR="00D50559" w:rsidRDefault="00D50559" w:rsidP="00735425">
            <w:pPr>
              <w:jc w:val="center"/>
              <w:rPr>
                <w:rFonts w:ascii="Verdana" w:hAnsi="Verdana" w:cstheme="minorHAnsi"/>
                <w:b/>
                <w:color w:val="FFFFFF" w:themeColor="background1"/>
                <w:u w:val="single"/>
              </w:rPr>
            </w:pPr>
            <w:r>
              <w:rPr>
                <w:rFonts w:ascii="Verdana" w:hAnsi="Verdana" w:cstheme="minorHAnsi"/>
                <w:b/>
                <w:color w:val="FFFFFF" w:themeColor="background1"/>
                <w:u w:val="single"/>
              </w:rPr>
              <w:t>NCETM Mastering Number week 24</w:t>
            </w:r>
          </w:p>
          <w:p w14:paraId="0CF7A823" w14:textId="084460A2" w:rsidR="00D50559" w:rsidRPr="009C57E3" w:rsidRDefault="00D50559" w:rsidP="00735425">
            <w:pPr>
              <w:jc w:val="center"/>
              <w:rPr>
                <w:rFonts w:ascii="Verdana" w:hAnsi="Verdana" w:cstheme="minorHAnsi"/>
                <w:b/>
                <w:color w:val="FFFFFF" w:themeColor="background1"/>
                <w:u w:val="single"/>
              </w:rPr>
            </w:pPr>
            <w:proofErr w:type="gramStart"/>
            <w:r w:rsidRPr="00FE468E">
              <w:rPr>
                <w:rFonts w:ascii="Verdana" w:hAnsi="Verdana" w:cstheme="minorHAnsi"/>
                <w:b/>
                <w:color w:val="FFFFFF" w:themeColor="background1"/>
                <w:u w:val="single"/>
              </w:rPr>
              <w:t>Composition :</w:t>
            </w:r>
            <w:proofErr w:type="gramEnd"/>
            <w:r w:rsidRPr="00FE468E">
              <w:rPr>
                <w:rFonts w:ascii="Verdana" w:hAnsi="Verdana" w:cstheme="minorHAnsi"/>
                <w:b/>
                <w:color w:val="FFFFFF" w:themeColor="background1"/>
                <w:u w:val="single"/>
              </w:rPr>
              <w:t>–</w:t>
            </w:r>
            <w:r w:rsidRPr="00FE468E">
              <w:rPr>
                <w:rFonts w:ascii="Verdana" w:hAnsi="Verdana" w:cstheme="minorHAnsi"/>
                <w:b/>
                <w:color w:val="FFFFFF" w:themeColor="background1"/>
              </w:rPr>
              <w:t xml:space="preserve"> composition of 10</w:t>
            </w:r>
          </w:p>
        </w:tc>
        <w:tc>
          <w:tcPr>
            <w:tcW w:w="2666" w:type="dxa"/>
            <w:shd w:val="clear" w:color="auto" w:fill="2E74B5" w:themeFill="accent5" w:themeFillShade="BF"/>
            <w:vAlign w:val="center"/>
          </w:tcPr>
          <w:p w14:paraId="13FA06C8" w14:textId="25FFC48D" w:rsidR="00D50559" w:rsidRPr="00FE468E" w:rsidRDefault="00D50559" w:rsidP="00097BC2">
            <w:pPr>
              <w:jc w:val="center"/>
              <w:rPr>
                <w:rFonts w:ascii="Verdana" w:hAnsi="Verdana" w:cstheme="minorHAnsi"/>
                <w:b/>
                <w:color w:val="FFFFFF" w:themeColor="background1"/>
              </w:rPr>
            </w:pPr>
            <w:r>
              <w:rPr>
                <w:rFonts w:ascii="Verdana" w:hAnsi="Verdana" w:cstheme="minorHAnsi"/>
                <w:b/>
                <w:color w:val="FFFFFF" w:themeColor="background1"/>
                <w:u w:val="single"/>
              </w:rPr>
              <w:t xml:space="preserve">NCETM Mastering Number week 25 Comparison: </w:t>
            </w:r>
            <w:r w:rsidRPr="00FE468E">
              <w:rPr>
                <w:rFonts w:ascii="Verdana" w:hAnsi="Verdana" w:cstheme="minorHAnsi"/>
                <w:b/>
                <w:color w:val="FFFFFF" w:themeColor="background1"/>
              </w:rPr>
              <w:t>*Comparison linked to ordinality *Play track games</w:t>
            </w:r>
          </w:p>
        </w:tc>
        <w:tc>
          <w:tcPr>
            <w:tcW w:w="2793" w:type="dxa"/>
            <w:gridSpan w:val="2"/>
            <w:shd w:val="clear" w:color="auto" w:fill="2E74B5" w:themeFill="accent5" w:themeFillShade="BF"/>
            <w:vAlign w:val="center"/>
          </w:tcPr>
          <w:p w14:paraId="2990C72B" w14:textId="77777777" w:rsidR="00D50559" w:rsidRDefault="00D50559" w:rsidP="00735425">
            <w:pPr>
              <w:jc w:val="center"/>
              <w:rPr>
                <w:rFonts w:ascii="Verdana" w:hAnsi="Verdana" w:cstheme="minorHAnsi"/>
                <w:b/>
                <w:color w:val="FFFFFF" w:themeColor="background1"/>
                <w:u w:val="single"/>
              </w:rPr>
            </w:pPr>
            <w:r>
              <w:rPr>
                <w:rFonts w:ascii="Verdana" w:hAnsi="Verdana" w:cstheme="minorHAnsi"/>
                <w:b/>
                <w:color w:val="FFFFFF" w:themeColor="background1"/>
                <w:u w:val="single"/>
              </w:rPr>
              <w:t>NCETM Mastering Number week 26</w:t>
            </w:r>
          </w:p>
          <w:p w14:paraId="32358C6C" w14:textId="77777777" w:rsidR="00D50559" w:rsidRPr="00FE468E" w:rsidRDefault="00D50559" w:rsidP="00735425">
            <w:pPr>
              <w:jc w:val="center"/>
              <w:rPr>
                <w:rFonts w:ascii="Verdana" w:hAnsi="Verdana" w:cstheme="minorHAnsi"/>
                <w:b/>
                <w:color w:val="FFFFFF" w:themeColor="background1"/>
              </w:rPr>
            </w:pPr>
            <w:r w:rsidRPr="00FE468E">
              <w:rPr>
                <w:rFonts w:ascii="Verdana" w:hAnsi="Verdana" w:cstheme="minorHAnsi"/>
                <w:b/>
                <w:color w:val="FFFFFF" w:themeColor="background1"/>
              </w:rPr>
              <w:t>*Subitise to 5</w:t>
            </w:r>
          </w:p>
          <w:p w14:paraId="79E2E5BE" w14:textId="4B58CFDE" w:rsidR="00D50559" w:rsidRPr="00FE468E" w:rsidRDefault="00D50559" w:rsidP="00735425">
            <w:pPr>
              <w:jc w:val="center"/>
              <w:rPr>
                <w:rFonts w:ascii="Verdana" w:hAnsi="Verdana" w:cstheme="minorHAnsi"/>
                <w:b/>
                <w:color w:val="FFFFFF" w:themeColor="background1"/>
              </w:rPr>
            </w:pPr>
            <w:r w:rsidRPr="00FE468E">
              <w:rPr>
                <w:rFonts w:ascii="Verdana" w:hAnsi="Verdana" w:cstheme="minorHAnsi"/>
                <w:b/>
                <w:color w:val="FFFFFF" w:themeColor="background1"/>
              </w:rPr>
              <w:t xml:space="preserve">*Introduce the </w:t>
            </w:r>
            <w:proofErr w:type="spellStart"/>
            <w:r w:rsidRPr="00FE468E">
              <w:rPr>
                <w:rFonts w:ascii="Verdana" w:hAnsi="Verdana" w:cstheme="minorHAnsi"/>
                <w:b/>
                <w:color w:val="FFFFFF" w:themeColor="background1"/>
              </w:rPr>
              <w:t>rekenrek</w:t>
            </w:r>
            <w:proofErr w:type="spellEnd"/>
          </w:p>
        </w:tc>
        <w:tc>
          <w:tcPr>
            <w:tcW w:w="2791" w:type="dxa"/>
            <w:gridSpan w:val="2"/>
            <w:shd w:val="clear" w:color="auto" w:fill="2E74B5" w:themeFill="accent5" w:themeFillShade="BF"/>
            <w:vAlign w:val="center"/>
          </w:tcPr>
          <w:p w14:paraId="1094A7FB" w14:textId="28886509" w:rsidR="00D50559" w:rsidRPr="009C57E3" w:rsidRDefault="00D50559" w:rsidP="00031BA2">
            <w:pPr>
              <w:rPr>
                <w:rFonts w:ascii="Verdana" w:hAnsi="Verdana" w:cstheme="minorHAnsi"/>
                <w:b/>
                <w:color w:val="FFFFFF" w:themeColor="background1"/>
                <w:u w:val="single"/>
              </w:rPr>
            </w:pPr>
          </w:p>
        </w:tc>
        <w:tc>
          <w:tcPr>
            <w:tcW w:w="2785" w:type="dxa"/>
            <w:shd w:val="clear" w:color="auto" w:fill="2E74B5" w:themeFill="accent5" w:themeFillShade="BF"/>
            <w:vAlign w:val="center"/>
          </w:tcPr>
          <w:p w14:paraId="31FD08B3" w14:textId="2BDF1E0E" w:rsidR="00D50559" w:rsidRPr="009C57E3" w:rsidRDefault="00D50559" w:rsidP="003363A4">
            <w:pPr>
              <w:jc w:val="center"/>
              <w:rPr>
                <w:rFonts w:ascii="Verdana" w:hAnsi="Verdana" w:cstheme="minorHAnsi"/>
                <w:b/>
                <w:color w:val="FFFFFF" w:themeColor="background1"/>
                <w:u w:val="single"/>
              </w:rPr>
            </w:pPr>
          </w:p>
        </w:tc>
        <w:tc>
          <w:tcPr>
            <w:tcW w:w="2755" w:type="dxa"/>
            <w:shd w:val="clear" w:color="auto" w:fill="2E74B5" w:themeFill="accent5" w:themeFillShade="BF"/>
            <w:vAlign w:val="center"/>
          </w:tcPr>
          <w:p w14:paraId="53437D90" w14:textId="1D4F23CF" w:rsidR="00D50559" w:rsidRPr="009C57E3" w:rsidRDefault="00D50559" w:rsidP="00962811">
            <w:pPr>
              <w:jc w:val="center"/>
              <w:rPr>
                <w:rFonts w:ascii="Verdana" w:hAnsi="Verdana" w:cstheme="minorHAnsi"/>
                <w:b/>
                <w:color w:val="FFFFFF" w:themeColor="background1"/>
                <w:u w:val="single"/>
              </w:rPr>
            </w:pPr>
          </w:p>
        </w:tc>
      </w:tr>
      <w:tr w:rsidR="00D50559" w:rsidRPr="009C57E3" w14:paraId="0DAB5D9F" w14:textId="77777777" w:rsidTr="00BF2D60">
        <w:trPr>
          <w:trHeight w:val="454"/>
        </w:trPr>
        <w:tc>
          <w:tcPr>
            <w:tcW w:w="2865" w:type="dxa"/>
            <w:vMerge/>
            <w:shd w:val="clear" w:color="auto" w:fill="2E74B5" w:themeFill="accent5" w:themeFillShade="BF"/>
            <w:vAlign w:val="center"/>
          </w:tcPr>
          <w:p w14:paraId="63FAE6EF" w14:textId="77777777" w:rsidR="00D50559" w:rsidRPr="00E719B0" w:rsidRDefault="00D50559" w:rsidP="00962811">
            <w:pPr>
              <w:jc w:val="center"/>
              <w:rPr>
                <w:rFonts w:ascii="Verdana" w:hAnsi="Verdana" w:cstheme="minorHAnsi"/>
                <w:b/>
                <w:color w:val="FFFFFF" w:themeColor="background1"/>
              </w:rPr>
            </w:pPr>
          </w:p>
        </w:tc>
        <w:tc>
          <w:tcPr>
            <w:tcW w:w="19680" w:type="dxa"/>
            <w:gridSpan w:val="9"/>
            <w:shd w:val="clear" w:color="auto" w:fill="2E74B5" w:themeFill="accent5" w:themeFillShade="BF"/>
            <w:vAlign w:val="center"/>
          </w:tcPr>
          <w:p w14:paraId="3292E1E8" w14:textId="77777777" w:rsidR="00D50559" w:rsidRPr="00D50559" w:rsidRDefault="00D50559" w:rsidP="00962811">
            <w:pPr>
              <w:jc w:val="center"/>
              <w:rPr>
                <w:rFonts w:ascii="Verdana" w:hAnsi="Verdana" w:cstheme="minorHAnsi"/>
                <w:b/>
                <w:color w:val="FFFFFF" w:themeColor="background1"/>
              </w:rPr>
            </w:pPr>
            <w:r w:rsidRPr="00D50559">
              <w:rPr>
                <w:rFonts w:ascii="Verdana" w:hAnsi="Verdana" w:cstheme="minorHAnsi"/>
                <w:b/>
                <w:color w:val="FFFFFF" w:themeColor="background1"/>
              </w:rPr>
              <w:t>One day a week, when not following the Mastering Number programme, children follow White Rose Maths for SSM:</w:t>
            </w:r>
          </w:p>
          <w:p w14:paraId="76C8BA98" w14:textId="12471A2B" w:rsidR="00D50559" w:rsidRPr="009C57E3" w:rsidRDefault="00D5055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Manipulate, compose and decompose shapes</w:t>
            </w:r>
          </w:p>
        </w:tc>
      </w:tr>
      <w:tr w:rsidR="00962811" w:rsidRPr="009C57E3" w14:paraId="4451B568" w14:textId="77777777" w:rsidTr="00D12E3C">
        <w:trPr>
          <w:trHeight w:val="454"/>
        </w:trPr>
        <w:tc>
          <w:tcPr>
            <w:tcW w:w="2865" w:type="dxa"/>
            <w:shd w:val="clear" w:color="auto" w:fill="DEEAF6" w:themeFill="accent5" w:themeFillTint="33"/>
            <w:vAlign w:val="center"/>
          </w:tcPr>
          <w:p w14:paraId="10CD4BAA" w14:textId="47F161F0" w:rsidR="00962811" w:rsidRPr="00E719B0" w:rsidRDefault="00962811" w:rsidP="00962811">
            <w:pPr>
              <w:jc w:val="center"/>
              <w:rPr>
                <w:rFonts w:ascii="Verdana" w:hAnsi="Verdana" w:cstheme="minorHAnsi"/>
                <w:b/>
              </w:rPr>
            </w:pPr>
            <w:r>
              <w:rPr>
                <w:rFonts w:ascii="Verdana" w:hAnsi="Verdana" w:cstheme="minorHAnsi"/>
                <w:b/>
              </w:rPr>
              <w:t>Vocabulary</w:t>
            </w:r>
          </w:p>
        </w:tc>
        <w:tc>
          <w:tcPr>
            <w:tcW w:w="2955" w:type="dxa"/>
            <w:shd w:val="clear" w:color="auto" w:fill="DEEAF6" w:themeFill="accent5" w:themeFillTint="33"/>
            <w:vAlign w:val="center"/>
          </w:tcPr>
          <w:p w14:paraId="60C8349A" w14:textId="77777777" w:rsidR="00735425" w:rsidRPr="00673686" w:rsidRDefault="00735425" w:rsidP="00735425">
            <w:pPr>
              <w:jc w:val="center"/>
              <w:rPr>
                <w:rFonts w:ascii="Verdana" w:hAnsi="Verdana" w:cstheme="minorHAnsi"/>
                <w:b/>
              </w:rPr>
            </w:pPr>
            <w:r w:rsidRPr="00673686">
              <w:rPr>
                <w:rFonts w:ascii="Verdana" w:hAnsi="Verdana" w:cstheme="minorHAnsi"/>
                <w:b/>
              </w:rPr>
              <w:t>Stem sentence:</w:t>
            </w:r>
          </w:p>
          <w:p w14:paraId="7B96F333" w14:textId="77777777" w:rsidR="00735425" w:rsidRPr="00673686" w:rsidRDefault="00735425" w:rsidP="00735425">
            <w:pPr>
              <w:jc w:val="center"/>
              <w:rPr>
                <w:rFonts w:ascii="Verdana" w:hAnsi="Verdana" w:cstheme="minorHAnsi"/>
                <w:b/>
              </w:rPr>
            </w:pPr>
            <w:r w:rsidRPr="00673686">
              <w:rPr>
                <w:rFonts w:ascii="Verdana" w:hAnsi="Verdana" w:cstheme="minorHAnsi"/>
                <w:b/>
              </w:rPr>
              <w:t>5 is made of __and __; __ and ___ make 5</w:t>
            </w:r>
          </w:p>
          <w:p w14:paraId="68FCE403" w14:textId="77777777" w:rsidR="00735425" w:rsidRPr="00673686" w:rsidRDefault="00735425" w:rsidP="00735425">
            <w:pPr>
              <w:jc w:val="center"/>
              <w:rPr>
                <w:rFonts w:ascii="Verdana" w:hAnsi="Verdana" w:cstheme="minorHAnsi"/>
                <w:b/>
              </w:rPr>
            </w:pPr>
          </w:p>
          <w:p w14:paraId="48C423ED" w14:textId="77777777" w:rsidR="00735425" w:rsidRPr="00673686" w:rsidRDefault="00735425" w:rsidP="00735425">
            <w:pPr>
              <w:jc w:val="center"/>
              <w:rPr>
                <w:rFonts w:ascii="Verdana" w:hAnsi="Verdana" w:cstheme="minorHAnsi"/>
                <w:b/>
              </w:rPr>
            </w:pPr>
            <w:r w:rsidRPr="00673686">
              <w:rPr>
                <w:rFonts w:ascii="Verdana" w:hAnsi="Verdana" w:cstheme="minorHAnsi"/>
                <w:b/>
              </w:rPr>
              <w:t>Stem sentence: __is made of 5 and ___; 5 and __make ___.</w:t>
            </w:r>
          </w:p>
          <w:p w14:paraId="27A316F6" w14:textId="77777777" w:rsidR="00735425" w:rsidRPr="00673686" w:rsidRDefault="00735425" w:rsidP="00735425">
            <w:pPr>
              <w:jc w:val="center"/>
              <w:rPr>
                <w:rFonts w:ascii="Verdana" w:hAnsi="Verdana" w:cstheme="minorHAnsi"/>
                <w:b/>
              </w:rPr>
            </w:pPr>
          </w:p>
          <w:p w14:paraId="36B4A95E" w14:textId="77777777" w:rsidR="00735425" w:rsidRPr="00673686" w:rsidRDefault="00735425" w:rsidP="00735425">
            <w:pPr>
              <w:jc w:val="center"/>
              <w:rPr>
                <w:rFonts w:ascii="Verdana" w:hAnsi="Verdana" w:cstheme="minorHAnsi"/>
                <w:b/>
              </w:rPr>
            </w:pPr>
            <w:r w:rsidRPr="00673686">
              <w:rPr>
                <w:rFonts w:ascii="Verdana" w:hAnsi="Verdana" w:cstheme="minorHAnsi"/>
                <w:b/>
              </w:rPr>
              <w:t>Stem sentence: There are 5 fingers on my hand,</w:t>
            </w:r>
          </w:p>
          <w:p w14:paraId="4BD2585C" w14:textId="77777777" w:rsidR="00735425" w:rsidRPr="00673686" w:rsidRDefault="00735425" w:rsidP="00735425">
            <w:pPr>
              <w:jc w:val="center"/>
              <w:rPr>
                <w:rFonts w:ascii="Verdana" w:hAnsi="Verdana" w:cstheme="minorHAnsi"/>
                <w:b/>
              </w:rPr>
            </w:pPr>
          </w:p>
          <w:p w14:paraId="5F9499C3" w14:textId="77777777" w:rsidR="00735425" w:rsidRPr="00673686" w:rsidRDefault="00735425" w:rsidP="00735425">
            <w:pPr>
              <w:jc w:val="center"/>
              <w:rPr>
                <w:rFonts w:ascii="Verdana" w:hAnsi="Verdana" w:cstheme="minorHAnsi"/>
                <w:b/>
              </w:rPr>
            </w:pPr>
            <w:r w:rsidRPr="00673686">
              <w:rPr>
                <w:rFonts w:ascii="Verdana" w:hAnsi="Verdana" w:cstheme="minorHAnsi"/>
                <w:b/>
              </w:rPr>
              <w:t xml:space="preserve">What do you think will happen next? 5 or NOT 5, show these numbers on your fingers in the ‘5 and a bit’ way, composition, fingers up, fingers folded down, subitise, what’s the same? What’s </w:t>
            </w:r>
            <w:proofErr w:type="gramStart"/>
            <w:r w:rsidRPr="00673686">
              <w:rPr>
                <w:rFonts w:ascii="Verdana" w:hAnsi="Verdana" w:cstheme="minorHAnsi"/>
                <w:b/>
              </w:rPr>
              <w:t>different?,</w:t>
            </w:r>
            <w:proofErr w:type="gramEnd"/>
            <w:r w:rsidRPr="00673686">
              <w:rPr>
                <w:rFonts w:ascii="Verdana" w:hAnsi="Verdana" w:cstheme="minorHAnsi"/>
                <w:b/>
              </w:rPr>
              <w:t xml:space="preserve"> double dice frame, 10 frame, how many?, see 5 inside the arrangement.</w:t>
            </w:r>
          </w:p>
          <w:p w14:paraId="2EDC75E7" w14:textId="147FA015" w:rsidR="006E2948" w:rsidRPr="009B3D20" w:rsidRDefault="006E2948" w:rsidP="006205C4">
            <w:pPr>
              <w:jc w:val="center"/>
              <w:rPr>
                <w:rFonts w:ascii="Verdana" w:hAnsi="Verdana" w:cstheme="minorHAnsi"/>
                <w:b/>
              </w:rPr>
            </w:pPr>
          </w:p>
        </w:tc>
        <w:tc>
          <w:tcPr>
            <w:tcW w:w="2935" w:type="dxa"/>
            <w:shd w:val="clear" w:color="auto" w:fill="DEEAF6" w:themeFill="accent5" w:themeFillTint="33"/>
            <w:vAlign w:val="center"/>
          </w:tcPr>
          <w:p w14:paraId="51D2F2E2" w14:textId="77777777" w:rsidR="00735425" w:rsidRPr="00673686" w:rsidRDefault="00735425" w:rsidP="00735425">
            <w:pPr>
              <w:jc w:val="center"/>
              <w:rPr>
                <w:rFonts w:ascii="Verdana" w:hAnsi="Verdana" w:cstheme="minorHAnsi"/>
                <w:b/>
              </w:rPr>
            </w:pPr>
            <w:r w:rsidRPr="00673686">
              <w:rPr>
                <w:rFonts w:ascii="Verdana" w:hAnsi="Verdana" w:cstheme="minorHAnsi"/>
                <w:b/>
              </w:rPr>
              <w:t>Stem sentence - ___ is made of 5 and ____; 5 and ___make___.</w:t>
            </w:r>
          </w:p>
          <w:p w14:paraId="24BC9E32" w14:textId="77777777" w:rsidR="00735425" w:rsidRPr="00673686" w:rsidRDefault="00735425" w:rsidP="00735425">
            <w:pPr>
              <w:jc w:val="center"/>
              <w:rPr>
                <w:rFonts w:ascii="Verdana" w:hAnsi="Verdana" w:cstheme="minorHAnsi"/>
                <w:b/>
              </w:rPr>
            </w:pPr>
          </w:p>
          <w:p w14:paraId="730DB2B0" w14:textId="77777777" w:rsidR="00735425" w:rsidRPr="00673686" w:rsidRDefault="00735425" w:rsidP="00735425">
            <w:pPr>
              <w:jc w:val="center"/>
              <w:rPr>
                <w:rFonts w:ascii="Verdana" w:hAnsi="Verdana" w:cstheme="minorHAnsi"/>
                <w:b/>
              </w:rPr>
            </w:pPr>
            <w:r w:rsidRPr="00673686">
              <w:rPr>
                <w:rFonts w:ascii="Verdana" w:hAnsi="Verdana" w:cstheme="minorHAnsi"/>
                <w:b/>
              </w:rPr>
              <w:t>Stem sentence- 10 is made of ___and ___; ___ and ___make 10.</w:t>
            </w:r>
          </w:p>
          <w:p w14:paraId="6F8CF190" w14:textId="77777777" w:rsidR="00735425" w:rsidRPr="00673686" w:rsidRDefault="00735425" w:rsidP="00735425">
            <w:pPr>
              <w:jc w:val="center"/>
              <w:rPr>
                <w:rFonts w:ascii="Verdana" w:hAnsi="Verdana" w:cstheme="minorHAnsi"/>
                <w:b/>
              </w:rPr>
            </w:pPr>
          </w:p>
          <w:p w14:paraId="0D1C033F" w14:textId="77777777" w:rsidR="00735425" w:rsidRPr="00673686" w:rsidRDefault="00735425" w:rsidP="00735425">
            <w:pPr>
              <w:jc w:val="center"/>
              <w:rPr>
                <w:rFonts w:ascii="Verdana" w:hAnsi="Verdana" w:cstheme="minorHAnsi"/>
                <w:b/>
              </w:rPr>
            </w:pPr>
            <w:r w:rsidRPr="00673686">
              <w:rPr>
                <w:rFonts w:ascii="Verdana" w:hAnsi="Verdana" w:cstheme="minorHAnsi"/>
                <w:b/>
              </w:rPr>
              <w:t>Stem sentence - ____needs ___</w:t>
            </w:r>
            <w:proofErr w:type="spellStart"/>
            <w:r w:rsidRPr="00673686">
              <w:rPr>
                <w:rFonts w:ascii="Verdana" w:hAnsi="Verdana" w:cstheme="minorHAnsi"/>
                <w:b/>
              </w:rPr>
              <w:t>tomkae</w:t>
            </w:r>
            <w:proofErr w:type="spellEnd"/>
            <w:r w:rsidRPr="00673686">
              <w:rPr>
                <w:rFonts w:ascii="Verdana" w:hAnsi="Verdana" w:cstheme="minorHAnsi"/>
                <w:b/>
              </w:rPr>
              <w:t xml:space="preserve"> 10; 10 is made of ___ and ____.</w:t>
            </w:r>
          </w:p>
          <w:p w14:paraId="06B54AF4" w14:textId="77777777" w:rsidR="00735425" w:rsidRPr="00673686" w:rsidRDefault="00735425" w:rsidP="00735425">
            <w:pPr>
              <w:jc w:val="center"/>
              <w:rPr>
                <w:rFonts w:ascii="Verdana" w:hAnsi="Verdana" w:cstheme="minorHAnsi"/>
                <w:b/>
              </w:rPr>
            </w:pPr>
          </w:p>
          <w:p w14:paraId="5AA3DAC9" w14:textId="7409158E" w:rsidR="00962811" w:rsidRPr="009B3D20" w:rsidRDefault="00735425" w:rsidP="00735425">
            <w:pPr>
              <w:jc w:val="center"/>
              <w:rPr>
                <w:rFonts w:ascii="Verdana" w:hAnsi="Verdana" w:cstheme="minorHAnsi"/>
                <w:b/>
              </w:rPr>
            </w:pPr>
            <w:r w:rsidRPr="00673686">
              <w:rPr>
                <w:rFonts w:ascii="Verdana" w:hAnsi="Verdana" w:cstheme="minorHAnsi"/>
                <w:b/>
              </w:rPr>
              <w:t xml:space="preserve">Composed of, composition, 5 and a bit, part-whole, subitise structured arrangements, double dice frame, 10 frame, fingers up and fingers down, finger patterns, when every space in the frame is full there are 10 altogether, identify pairs of numbers that make 10, number bonds to 10, different ways, greater than 5 but less than 10, how do you know? What do you </w:t>
            </w:r>
            <w:proofErr w:type="gramStart"/>
            <w:r w:rsidRPr="00673686">
              <w:rPr>
                <w:rFonts w:ascii="Verdana" w:hAnsi="Verdana" w:cstheme="minorHAnsi"/>
                <w:b/>
              </w:rPr>
              <w:t>notice?,</w:t>
            </w:r>
            <w:proofErr w:type="gramEnd"/>
            <w:r w:rsidRPr="00673686">
              <w:rPr>
                <w:rFonts w:ascii="Verdana" w:hAnsi="Verdana" w:cstheme="minorHAnsi"/>
                <w:b/>
              </w:rPr>
              <w:t xml:space="preserve"> can you find the matching numeral, how many more counters are needed to make 10, predict, solve problems, five, six, seven, eight, nine, ten.</w:t>
            </w:r>
          </w:p>
        </w:tc>
        <w:tc>
          <w:tcPr>
            <w:tcW w:w="2666" w:type="dxa"/>
            <w:shd w:val="clear" w:color="auto" w:fill="DEEAF6" w:themeFill="accent5" w:themeFillTint="33"/>
            <w:vAlign w:val="center"/>
          </w:tcPr>
          <w:p w14:paraId="5B0D2FE1" w14:textId="624EFC88" w:rsidR="00A074F3" w:rsidRPr="00E719B0" w:rsidRDefault="00735425" w:rsidP="00097BC2">
            <w:pPr>
              <w:jc w:val="center"/>
              <w:rPr>
                <w:rFonts w:ascii="Verdana" w:hAnsi="Verdana" w:cstheme="minorHAnsi"/>
                <w:b/>
                <w:u w:val="single"/>
              </w:rPr>
            </w:pPr>
            <w:r w:rsidRPr="00673686">
              <w:rPr>
                <w:rFonts w:ascii="Verdana" w:hAnsi="Verdana" w:cstheme="minorHAnsi"/>
                <w:b/>
              </w:rPr>
              <w:t xml:space="preserve">Number track, compare, comparison, more, less, more than, fewer than (for countable objects), less than (for positions o a number track), equal to, consider where numbers tom10 are in relation to each other, far apart, near, next to each other, a lot more than, a little bit more than, more than, quite close, in the middle, after, before, subitise, starting position, stopping number, </w:t>
            </w:r>
            <w:proofErr w:type="spellStart"/>
            <w:r w:rsidRPr="00673686">
              <w:rPr>
                <w:rFonts w:ascii="Verdana" w:hAnsi="Verdana" w:cstheme="minorHAnsi"/>
                <w:b/>
              </w:rPr>
              <w:t>one..ten</w:t>
            </w:r>
            <w:proofErr w:type="spellEnd"/>
            <w:r w:rsidRPr="00673686">
              <w:rPr>
                <w:rFonts w:ascii="Verdana" w:hAnsi="Verdana" w:cstheme="minorHAnsi"/>
                <w:b/>
              </w:rPr>
              <w:t xml:space="preserve">, correct order,, countdown, a backward count, who has more? How do you </w:t>
            </w:r>
            <w:proofErr w:type="gramStart"/>
            <w:r w:rsidRPr="00673686">
              <w:rPr>
                <w:rFonts w:ascii="Verdana" w:hAnsi="Verdana" w:cstheme="minorHAnsi"/>
                <w:b/>
              </w:rPr>
              <w:t>know?,</w:t>
            </w:r>
            <w:proofErr w:type="gramEnd"/>
            <w:r w:rsidRPr="00673686">
              <w:rPr>
                <w:rFonts w:ascii="Verdana" w:hAnsi="Verdana" w:cstheme="minorHAnsi"/>
                <w:b/>
              </w:rPr>
              <w:t xml:space="preserve"> numerical magnitude – the idea that numbers are getting bigger as we move along the track, linear increase in the numbers - the idea that each number on the track is 1 more than the previous number and is 1 less than the following number, convince me/convince teddy.</w:t>
            </w:r>
          </w:p>
        </w:tc>
        <w:tc>
          <w:tcPr>
            <w:tcW w:w="2793" w:type="dxa"/>
            <w:gridSpan w:val="2"/>
            <w:shd w:val="clear" w:color="auto" w:fill="DEEAF6" w:themeFill="accent5" w:themeFillTint="33"/>
            <w:vAlign w:val="center"/>
          </w:tcPr>
          <w:p w14:paraId="23F2A2EE" w14:textId="75456C1F" w:rsidR="00D07981" w:rsidRPr="00E719B0" w:rsidRDefault="00735425" w:rsidP="00962811">
            <w:pPr>
              <w:jc w:val="center"/>
              <w:rPr>
                <w:rFonts w:ascii="Verdana" w:hAnsi="Verdana" w:cstheme="minorHAnsi"/>
                <w:b/>
                <w:u w:val="single"/>
              </w:rPr>
            </w:pPr>
            <w:proofErr w:type="spellStart"/>
            <w:r w:rsidRPr="00673686">
              <w:rPr>
                <w:rFonts w:ascii="Verdana" w:hAnsi="Verdana" w:cstheme="minorHAnsi"/>
                <w:b/>
              </w:rPr>
              <w:t>Rekenrek</w:t>
            </w:r>
            <w:proofErr w:type="spellEnd"/>
            <w:r w:rsidRPr="00673686">
              <w:rPr>
                <w:rFonts w:ascii="Verdana" w:hAnsi="Verdana" w:cstheme="minorHAnsi"/>
                <w:b/>
              </w:rPr>
              <w:t>, how many?, subitise, look carefully!, what do you notice?, why do you think that?, are you sure?, what do you think will happen next?, copy the patterns, subitising superstars, exactly where to out your finger, push the beads to the other end of the row, ready position, move, push, one finger one push, see the numbers within other numbers, orientate, correct orientation, push quantity of beads smoothly, red and white beads, top row, bottom row, equal groups, how many altogether?</w:t>
            </w:r>
          </w:p>
        </w:tc>
        <w:tc>
          <w:tcPr>
            <w:tcW w:w="2791" w:type="dxa"/>
            <w:gridSpan w:val="2"/>
            <w:shd w:val="clear" w:color="auto" w:fill="DEEAF6" w:themeFill="accent5" w:themeFillTint="33"/>
            <w:vAlign w:val="center"/>
          </w:tcPr>
          <w:p w14:paraId="2E615649" w14:textId="2A37C1ED" w:rsidR="00962811" w:rsidRPr="00673686" w:rsidRDefault="00962811" w:rsidP="00962811">
            <w:pPr>
              <w:jc w:val="center"/>
              <w:rPr>
                <w:rFonts w:ascii="Verdana" w:hAnsi="Verdana" w:cstheme="minorHAnsi"/>
                <w:b/>
              </w:rPr>
            </w:pPr>
          </w:p>
        </w:tc>
        <w:tc>
          <w:tcPr>
            <w:tcW w:w="2785" w:type="dxa"/>
            <w:shd w:val="clear" w:color="auto" w:fill="DEEAF6" w:themeFill="accent5" w:themeFillTint="33"/>
            <w:vAlign w:val="center"/>
          </w:tcPr>
          <w:p w14:paraId="6737EF7B" w14:textId="0A518AC5" w:rsidR="00962811" w:rsidRPr="00673686" w:rsidRDefault="00962811" w:rsidP="00673686">
            <w:pPr>
              <w:jc w:val="center"/>
              <w:rPr>
                <w:rFonts w:ascii="Verdana" w:hAnsi="Verdana" w:cstheme="minorHAnsi"/>
                <w:b/>
              </w:rPr>
            </w:pPr>
          </w:p>
        </w:tc>
        <w:tc>
          <w:tcPr>
            <w:tcW w:w="2755" w:type="dxa"/>
            <w:shd w:val="clear" w:color="auto" w:fill="DEEAF6" w:themeFill="accent5" w:themeFillTint="33"/>
            <w:vAlign w:val="center"/>
          </w:tcPr>
          <w:p w14:paraId="67EB2E07" w14:textId="77777777" w:rsidR="00962811" w:rsidRPr="00E719B0" w:rsidRDefault="00962811" w:rsidP="00962811">
            <w:pPr>
              <w:jc w:val="center"/>
              <w:rPr>
                <w:rFonts w:ascii="Verdana" w:hAnsi="Verdana" w:cstheme="minorHAnsi"/>
                <w:b/>
                <w:u w:val="single"/>
              </w:rPr>
            </w:pPr>
          </w:p>
        </w:tc>
      </w:tr>
      <w:tr w:rsidR="00962811" w:rsidRPr="009C57E3" w14:paraId="3EF1F09E" w14:textId="77777777" w:rsidTr="00D12E3C">
        <w:trPr>
          <w:trHeight w:val="454"/>
        </w:trPr>
        <w:tc>
          <w:tcPr>
            <w:tcW w:w="2865" w:type="dxa"/>
            <w:shd w:val="clear" w:color="auto" w:fill="DEEAF6" w:themeFill="accent5" w:themeFillTint="33"/>
            <w:vAlign w:val="center"/>
          </w:tcPr>
          <w:p w14:paraId="1B4CA764" w14:textId="2E63BA20" w:rsidR="00962811" w:rsidRPr="00E719B0" w:rsidRDefault="00962811" w:rsidP="00962811">
            <w:pPr>
              <w:jc w:val="center"/>
              <w:rPr>
                <w:rFonts w:ascii="Verdana" w:hAnsi="Verdana" w:cstheme="minorHAnsi"/>
                <w:b/>
              </w:rPr>
            </w:pPr>
            <w:r>
              <w:rPr>
                <w:rFonts w:ascii="Verdana" w:hAnsi="Verdana" w:cstheme="minorHAnsi"/>
                <w:b/>
              </w:rPr>
              <w:t>Curriculum Links</w:t>
            </w:r>
          </w:p>
        </w:tc>
        <w:tc>
          <w:tcPr>
            <w:tcW w:w="2955" w:type="dxa"/>
            <w:shd w:val="clear" w:color="auto" w:fill="DEEAF6" w:themeFill="accent5" w:themeFillTint="33"/>
            <w:vAlign w:val="center"/>
          </w:tcPr>
          <w:p w14:paraId="66BE74F4" w14:textId="7841CAAA" w:rsidR="00962811" w:rsidRPr="00673686" w:rsidRDefault="00735425" w:rsidP="00962811">
            <w:pPr>
              <w:jc w:val="center"/>
              <w:rPr>
                <w:rFonts w:ascii="Verdana" w:hAnsi="Verdana" w:cstheme="minorHAnsi"/>
                <w:b/>
              </w:rPr>
            </w:pPr>
            <w:r w:rsidRPr="00673686">
              <w:rPr>
                <w:rFonts w:ascii="Verdana" w:hAnsi="Verdana" w:cstheme="minorHAnsi"/>
                <w:b/>
              </w:rPr>
              <w:t>Communication and Language, and Expressive Arts and Design – Five Little Kittens Jumping on the bed, 5 Little Ducks, 5 Currant Buns, 5 Little Speckled Frogs</w:t>
            </w:r>
          </w:p>
        </w:tc>
        <w:tc>
          <w:tcPr>
            <w:tcW w:w="2935" w:type="dxa"/>
            <w:shd w:val="clear" w:color="auto" w:fill="DEEAF6" w:themeFill="accent5" w:themeFillTint="33"/>
            <w:vAlign w:val="center"/>
          </w:tcPr>
          <w:p w14:paraId="33999560" w14:textId="51B69635" w:rsidR="00962811" w:rsidRPr="00E719B0" w:rsidRDefault="00735425" w:rsidP="00962811">
            <w:pPr>
              <w:jc w:val="center"/>
              <w:rPr>
                <w:rFonts w:ascii="Verdana" w:hAnsi="Verdana" w:cstheme="minorHAnsi"/>
                <w:b/>
                <w:u w:val="single"/>
              </w:rPr>
            </w:pPr>
            <w:r w:rsidRPr="00673686">
              <w:rPr>
                <w:rFonts w:ascii="Verdana" w:hAnsi="Verdana" w:cstheme="minorHAnsi"/>
                <w:b/>
              </w:rPr>
              <w:t>Communication and Language, and Expressive Arts and Design – Rocket rhyme -10,</w:t>
            </w:r>
            <w:proofErr w:type="gramStart"/>
            <w:r w:rsidRPr="00673686">
              <w:rPr>
                <w:rFonts w:ascii="Verdana" w:hAnsi="Verdana" w:cstheme="minorHAnsi"/>
                <w:b/>
              </w:rPr>
              <w:t>9,8..</w:t>
            </w:r>
            <w:proofErr w:type="gramEnd"/>
            <w:r w:rsidRPr="00673686">
              <w:rPr>
                <w:rFonts w:ascii="Verdana" w:hAnsi="Verdana" w:cstheme="minorHAnsi"/>
                <w:b/>
              </w:rPr>
              <w:t>blast off!</w:t>
            </w:r>
          </w:p>
        </w:tc>
        <w:tc>
          <w:tcPr>
            <w:tcW w:w="2666" w:type="dxa"/>
            <w:shd w:val="clear" w:color="auto" w:fill="DEEAF6" w:themeFill="accent5" w:themeFillTint="33"/>
            <w:vAlign w:val="center"/>
          </w:tcPr>
          <w:p w14:paraId="26044A76" w14:textId="45CA42A8" w:rsidR="00962811" w:rsidRPr="00673686" w:rsidRDefault="00962811" w:rsidP="00962811">
            <w:pPr>
              <w:jc w:val="center"/>
              <w:rPr>
                <w:rFonts w:ascii="Verdana" w:hAnsi="Verdana" w:cstheme="minorHAnsi"/>
                <w:b/>
              </w:rPr>
            </w:pPr>
          </w:p>
        </w:tc>
        <w:tc>
          <w:tcPr>
            <w:tcW w:w="2793" w:type="dxa"/>
            <w:gridSpan w:val="2"/>
            <w:shd w:val="clear" w:color="auto" w:fill="DEEAF6" w:themeFill="accent5" w:themeFillTint="33"/>
            <w:vAlign w:val="center"/>
          </w:tcPr>
          <w:p w14:paraId="0DA94864" w14:textId="1A0371FA" w:rsidR="00962811" w:rsidRPr="00E719B0" w:rsidRDefault="00735425" w:rsidP="00962811">
            <w:pPr>
              <w:jc w:val="center"/>
              <w:rPr>
                <w:rFonts w:ascii="Verdana" w:hAnsi="Verdana" w:cstheme="minorHAnsi"/>
                <w:b/>
                <w:u w:val="single"/>
              </w:rPr>
            </w:pPr>
            <w:r w:rsidRPr="00673686">
              <w:rPr>
                <w:rFonts w:ascii="Verdana" w:hAnsi="Verdana" w:cstheme="minorHAnsi"/>
                <w:b/>
              </w:rPr>
              <w:t>Communication and Language, and Expressive Arts and Design – 5 Little Kittens, 5 Little Speckled Frogs</w:t>
            </w:r>
          </w:p>
        </w:tc>
        <w:tc>
          <w:tcPr>
            <w:tcW w:w="2791" w:type="dxa"/>
            <w:gridSpan w:val="2"/>
            <w:shd w:val="clear" w:color="auto" w:fill="DEEAF6" w:themeFill="accent5" w:themeFillTint="33"/>
            <w:vAlign w:val="center"/>
          </w:tcPr>
          <w:p w14:paraId="324AEEA8" w14:textId="3C8A36B4" w:rsidR="00962811" w:rsidRPr="00673686" w:rsidRDefault="00962811" w:rsidP="00962811">
            <w:pPr>
              <w:jc w:val="center"/>
              <w:rPr>
                <w:rFonts w:ascii="Verdana" w:hAnsi="Verdana" w:cstheme="minorHAnsi"/>
                <w:b/>
              </w:rPr>
            </w:pPr>
          </w:p>
        </w:tc>
        <w:tc>
          <w:tcPr>
            <w:tcW w:w="2785" w:type="dxa"/>
            <w:shd w:val="clear" w:color="auto" w:fill="DEEAF6" w:themeFill="accent5" w:themeFillTint="33"/>
            <w:vAlign w:val="center"/>
          </w:tcPr>
          <w:p w14:paraId="7FB2840F" w14:textId="3E212E8B" w:rsidR="00962811" w:rsidRPr="00673686" w:rsidRDefault="00962811" w:rsidP="00962811">
            <w:pPr>
              <w:jc w:val="center"/>
              <w:rPr>
                <w:rFonts w:ascii="Verdana" w:hAnsi="Verdana" w:cstheme="minorHAnsi"/>
                <w:b/>
              </w:rPr>
            </w:pPr>
          </w:p>
        </w:tc>
        <w:tc>
          <w:tcPr>
            <w:tcW w:w="2755" w:type="dxa"/>
            <w:shd w:val="clear" w:color="auto" w:fill="DEEAF6" w:themeFill="accent5" w:themeFillTint="33"/>
            <w:vAlign w:val="center"/>
          </w:tcPr>
          <w:p w14:paraId="7E813C44" w14:textId="77777777" w:rsidR="00962811" w:rsidRPr="00E719B0" w:rsidRDefault="00962811" w:rsidP="00962811">
            <w:pPr>
              <w:jc w:val="center"/>
              <w:rPr>
                <w:rFonts w:ascii="Verdana" w:hAnsi="Verdana" w:cstheme="minorHAnsi"/>
                <w:b/>
                <w:u w:val="single"/>
              </w:rPr>
            </w:pPr>
          </w:p>
        </w:tc>
      </w:tr>
      <w:tr w:rsidR="00D50559" w:rsidRPr="009C57E3" w14:paraId="423D34A6" w14:textId="77777777" w:rsidTr="00BF2D60">
        <w:trPr>
          <w:trHeight w:val="454"/>
        </w:trPr>
        <w:tc>
          <w:tcPr>
            <w:tcW w:w="2865" w:type="dxa"/>
            <w:vMerge w:val="restart"/>
            <w:shd w:val="clear" w:color="auto" w:fill="2E74B5" w:themeFill="accent5" w:themeFillShade="BF"/>
            <w:vAlign w:val="center"/>
          </w:tcPr>
          <w:p w14:paraId="3F53EE16" w14:textId="7209D235" w:rsidR="00D50559" w:rsidRPr="00E719B0" w:rsidRDefault="00D5055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lastRenderedPageBreak/>
              <w:t>Understanding the World</w:t>
            </w:r>
          </w:p>
        </w:tc>
        <w:tc>
          <w:tcPr>
            <w:tcW w:w="19680" w:type="dxa"/>
            <w:gridSpan w:val="9"/>
            <w:shd w:val="clear" w:color="auto" w:fill="2E74B5" w:themeFill="accent5" w:themeFillShade="BF"/>
            <w:vAlign w:val="center"/>
          </w:tcPr>
          <w:p w14:paraId="3C9AD1AD" w14:textId="77777777" w:rsidR="00D50559" w:rsidRPr="00D50559" w:rsidRDefault="00D50559" w:rsidP="00D50559">
            <w:pPr>
              <w:rPr>
                <w:rFonts w:ascii="Verdana" w:hAnsi="Verdana"/>
                <w:color w:val="FFFFFF" w:themeColor="background1"/>
                <w:u w:val="single"/>
              </w:rPr>
            </w:pPr>
            <w:r w:rsidRPr="00D50559">
              <w:rPr>
                <w:rFonts w:ascii="Verdana" w:hAnsi="Verdana"/>
                <w:color w:val="FFFFFF" w:themeColor="background1"/>
                <w:u w:val="single"/>
              </w:rPr>
              <w:t>PAST and PRESENT:</w:t>
            </w:r>
          </w:p>
          <w:p w14:paraId="3D0012E2"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Children need to understand that some things happened a long time ago (building on learning from Spring term about things that happened before our life time). This is where dinosaurs can come in very useful. They need to know that this was a very long time ago before people were around. This learning can be supported by a range of non-fiction texts. Small world should have a range of dinosaurs for the children to role-play and interact with. Observations to assess through focussed questioning in self-initiated activities that children are using vocabulary of time and chronology within their play.</w:t>
            </w:r>
          </w:p>
          <w:p w14:paraId="46E135CD" w14:textId="77777777" w:rsidR="00D50559" w:rsidRDefault="00D50559" w:rsidP="00D50559">
            <w:pPr>
              <w:rPr>
                <w:rFonts w:ascii="Verdana" w:hAnsi="Verdana"/>
                <w:color w:val="FFFFFF" w:themeColor="background1"/>
              </w:rPr>
            </w:pPr>
            <w:r w:rsidRPr="00D50559">
              <w:rPr>
                <w:rFonts w:ascii="Verdana" w:hAnsi="Verdana"/>
                <w:color w:val="FFFFFF" w:themeColor="background1"/>
              </w:rPr>
              <w:t>They will compare very simple aspects of their grandparents life as children and use (prior learning) from the Autumn and Spring terms) comparisons to pull out similarities and differences.</w:t>
            </w:r>
          </w:p>
          <w:p w14:paraId="7D2551DC" w14:textId="77777777" w:rsidR="00A80F5A" w:rsidRPr="00D50559" w:rsidRDefault="00A80F5A" w:rsidP="00D50559">
            <w:pPr>
              <w:rPr>
                <w:rFonts w:ascii="Verdana" w:hAnsi="Verdana"/>
                <w:color w:val="FFFFFF" w:themeColor="background1"/>
              </w:rPr>
            </w:pPr>
          </w:p>
          <w:p w14:paraId="48D9E12C"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Children need to know the chronology for grandparents and how to put pictures of baby, toddler, school child, teenager, adult etc. into the correct order.</w:t>
            </w:r>
          </w:p>
          <w:p w14:paraId="69A03DCF" w14:textId="77777777" w:rsidR="00D50559" w:rsidRDefault="00D50559" w:rsidP="00D50559">
            <w:pPr>
              <w:rPr>
                <w:rFonts w:ascii="Verdana" w:hAnsi="Verdana"/>
                <w:color w:val="FFFFFF" w:themeColor="background1"/>
              </w:rPr>
            </w:pPr>
            <w:r w:rsidRPr="00D50559">
              <w:rPr>
                <w:rFonts w:ascii="Verdana" w:hAnsi="Verdana"/>
                <w:color w:val="FFFFFF" w:themeColor="background1"/>
              </w:rPr>
              <w:t>Listen to stories from real people from beyond their own families detailing what life was like in the past – for example have grandparents in to talk about school, toys, transport, food, TV programmes, clothes etc.</w:t>
            </w:r>
          </w:p>
          <w:p w14:paraId="60F048CA" w14:textId="77777777" w:rsidR="00A80F5A" w:rsidRPr="00D50559" w:rsidRDefault="00A80F5A" w:rsidP="00D50559">
            <w:pPr>
              <w:rPr>
                <w:rFonts w:ascii="Verdana" w:hAnsi="Verdana"/>
                <w:color w:val="FFFFFF" w:themeColor="background1"/>
              </w:rPr>
            </w:pPr>
          </w:p>
          <w:p w14:paraId="43700C76"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Children will be able to sort given items (of interest e.g. transport, toys, photos etc.) into old and new or into simple timelines or chronologies. Children should get the opportunity to explore and play with/use the artefacts. Children should learn that sometimes old things are precious because they have been around a long time and have memories attached. They can relate this to their own belongings from when they were babies etc.</w:t>
            </w:r>
          </w:p>
          <w:p w14:paraId="57FDE4BE" w14:textId="77777777" w:rsidR="00D50559" w:rsidRPr="009C57E3" w:rsidRDefault="00D50559" w:rsidP="00A80F5A">
            <w:pPr>
              <w:rPr>
                <w:rFonts w:ascii="Verdana" w:hAnsi="Verdana" w:cstheme="minorHAnsi"/>
                <w:b/>
                <w:color w:val="FFFFFF" w:themeColor="background1"/>
                <w:u w:val="single"/>
              </w:rPr>
            </w:pPr>
          </w:p>
        </w:tc>
      </w:tr>
      <w:tr w:rsidR="00D50559" w:rsidRPr="009C57E3" w14:paraId="526CFAA9" w14:textId="77777777" w:rsidTr="00BF2D60">
        <w:trPr>
          <w:trHeight w:val="454"/>
        </w:trPr>
        <w:tc>
          <w:tcPr>
            <w:tcW w:w="2865" w:type="dxa"/>
            <w:vMerge/>
            <w:shd w:val="clear" w:color="auto" w:fill="2E74B5" w:themeFill="accent5" w:themeFillShade="BF"/>
            <w:vAlign w:val="center"/>
          </w:tcPr>
          <w:p w14:paraId="49ADDDB6" w14:textId="1A6AA647" w:rsidR="00D50559" w:rsidRPr="00E719B0" w:rsidRDefault="00D50559" w:rsidP="00962811">
            <w:pPr>
              <w:jc w:val="center"/>
              <w:rPr>
                <w:rFonts w:ascii="Verdana" w:hAnsi="Verdana" w:cstheme="minorHAnsi"/>
                <w:b/>
                <w:color w:val="FFFFFF" w:themeColor="background1"/>
              </w:rPr>
            </w:pPr>
          </w:p>
        </w:tc>
        <w:tc>
          <w:tcPr>
            <w:tcW w:w="19680" w:type="dxa"/>
            <w:gridSpan w:val="9"/>
            <w:shd w:val="clear" w:color="auto" w:fill="2E74B5" w:themeFill="accent5" w:themeFillShade="BF"/>
            <w:vAlign w:val="center"/>
          </w:tcPr>
          <w:p w14:paraId="7E2E519B" w14:textId="77777777" w:rsidR="00D50559" w:rsidRPr="00D50559" w:rsidRDefault="00D50559" w:rsidP="00D50559">
            <w:pPr>
              <w:pStyle w:val="NoSpacing"/>
              <w:rPr>
                <w:rFonts w:ascii="Verdana" w:hAnsi="Verdana"/>
                <w:color w:val="FFFFFF" w:themeColor="background1"/>
                <w:sz w:val="24"/>
                <w:szCs w:val="24"/>
                <w:u w:val="single"/>
              </w:rPr>
            </w:pPr>
            <w:r w:rsidRPr="00D50559">
              <w:rPr>
                <w:rFonts w:ascii="Verdana" w:hAnsi="Verdana"/>
                <w:color w:val="FFFFFF" w:themeColor="background1"/>
                <w:sz w:val="24"/>
                <w:szCs w:val="24"/>
                <w:u w:val="single"/>
              </w:rPr>
              <w:t>PEOPLE, CULTURE and COMMUNITIES:</w:t>
            </w:r>
          </w:p>
          <w:p w14:paraId="4B463A56" w14:textId="77777777" w:rsidR="00D50559" w:rsidRPr="00D50559" w:rsidRDefault="00D50559" w:rsidP="00D50559">
            <w:pPr>
              <w:pStyle w:val="NoSpacing"/>
              <w:rPr>
                <w:rFonts w:ascii="Verdana" w:hAnsi="Verdana"/>
                <w:color w:val="FFFFFF" w:themeColor="background1"/>
                <w:sz w:val="24"/>
                <w:szCs w:val="24"/>
              </w:rPr>
            </w:pPr>
            <w:r w:rsidRPr="00D50559">
              <w:rPr>
                <w:rFonts w:ascii="Verdana" w:hAnsi="Verdana"/>
                <w:color w:val="FFFFFF" w:themeColor="background1"/>
                <w:sz w:val="24"/>
                <w:szCs w:val="24"/>
              </w:rPr>
              <w:t>To use plans and maps and know what features look like on a map.</w:t>
            </w:r>
          </w:p>
          <w:p w14:paraId="6038C6B0" w14:textId="00D91BB1" w:rsidR="00D50559" w:rsidRPr="00D50559" w:rsidRDefault="00D50559" w:rsidP="00D50559">
            <w:pPr>
              <w:pStyle w:val="NoSpacing"/>
              <w:rPr>
                <w:rFonts w:ascii="Verdana" w:hAnsi="Verdana"/>
                <w:color w:val="FFFFFF" w:themeColor="background1"/>
                <w:sz w:val="24"/>
                <w:szCs w:val="24"/>
              </w:rPr>
            </w:pPr>
            <w:r w:rsidRPr="00D50559">
              <w:rPr>
                <w:rFonts w:ascii="Verdana" w:hAnsi="Verdana"/>
                <w:color w:val="FFFFFF" w:themeColor="background1"/>
                <w:sz w:val="24"/>
                <w:szCs w:val="24"/>
              </w:rPr>
              <w:t>To know their journey to school and what it looks like o</w:t>
            </w:r>
            <w:r>
              <w:rPr>
                <w:rFonts w:ascii="Verdana" w:hAnsi="Verdana"/>
                <w:color w:val="FFFFFF" w:themeColor="background1"/>
                <w:sz w:val="24"/>
                <w:szCs w:val="24"/>
              </w:rPr>
              <w:t xml:space="preserve">n a map. Use maps, atlases etc., </w:t>
            </w:r>
            <w:r w:rsidRPr="00D50559">
              <w:rPr>
                <w:rFonts w:ascii="Verdana" w:hAnsi="Verdana"/>
                <w:color w:val="FFFFFF" w:themeColor="background1"/>
                <w:sz w:val="24"/>
                <w:szCs w:val="24"/>
              </w:rPr>
              <w:t>treasure maps in pirate role-play.</w:t>
            </w:r>
          </w:p>
          <w:p w14:paraId="000B73FA" w14:textId="7D2B38C8" w:rsidR="00D50559" w:rsidRPr="009C57E3" w:rsidRDefault="00D50559" w:rsidP="00D50559">
            <w:pPr>
              <w:rPr>
                <w:rFonts w:ascii="Verdana" w:hAnsi="Verdana" w:cstheme="minorHAnsi"/>
                <w:b/>
                <w:color w:val="FFFFFF" w:themeColor="background1"/>
                <w:u w:val="single"/>
              </w:rPr>
            </w:pPr>
            <w:r w:rsidRPr="00D50559">
              <w:rPr>
                <w:rFonts w:ascii="Verdana" w:hAnsi="Verdana"/>
                <w:color w:val="FFFFFF" w:themeColor="background1"/>
              </w:rPr>
              <w:t>To know that we live on an island and what that means.</w:t>
            </w:r>
          </w:p>
        </w:tc>
      </w:tr>
      <w:tr w:rsidR="00D50559" w:rsidRPr="009C57E3" w14:paraId="28CCB867" w14:textId="77777777" w:rsidTr="00BF2D60">
        <w:trPr>
          <w:trHeight w:val="454"/>
        </w:trPr>
        <w:tc>
          <w:tcPr>
            <w:tcW w:w="2865" w:type="dxa"/>
            <w:vMerge/>
            <w:shd w:val="clear" w:color="auto" w:fill="2E74B5" w:themeFill="accent5" w:themeFillShade="BF"/>
            <w:vAlign w:val="center"/>
          </w:tcPr>
          <w:p w14:paraId="79707753" w14:textId="51FD9860" w:rsidR="00D50559" w:rsidRPr="00E719B0" w:rsidRDefault="00D50559" w:rsidP="00962811">
            <w:pPr>
              <w:jc w:val="center"/>
              <w:rPr>
                <w:rFonts w:ascii="Verdana" w:hAnsi="Verdana" w:cstheme="minorHAnsi"/>
                <w:b/>
                <w:color w:val="FFFFFF" w:themeColor="background1"/>
              </w:rPr>
            </w:pPr>
          </w:p>
        </w:tc>
        <w:tc>
          <w:tcPr>
            <w:tcW w:w="19680" w:type="dxa"/>
            <w:gridSpan w:val="9"/>
            <w:shd w:val="clear" w:color="auto" w:fill="2E74B5" w:themeFill="accent5" w:themeFillShade="BF"/>
            <w:vAlign w:val="center"/>
          </w:tcPr>
          <w:p w14:paraId="102041F3" w14:textId="77777777" w:rsidR="00D50559" w:rsidRPr="00D50559" w:rsidRDefault="00D50559" w:rsidP="00D50559">
            <w:pPr>
              <w:rPr>
                <w:rFonts w:ascii="Verdana" w:hAnsi="Verdana"/>
                <w:color w:val="FFFFFF" w:themeColor="background1"/>
                <w:u w:val="single"/>
              </w:rPr>
            </w:pPr>
            <w:r w:rsidRPr="00D50559">
              <w:rPr>
                <w:rFonts w:ascii="Verdana" w:hAnsi="Verdana"/>
                <w:color w:val="FFFFFF" w:themeColor="background1"/>
                <w:u w:val="single"/>
              </w:rPr>
              <w:t>THE NATURAL WORLD:</w:t>
            </w:r>
          </w:p>
          <w:p w14:paraId="2B406E26"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Support the children to plan and set up a habitat where they can encourage wildlife such as mini-beasts in our school garden. They should be taught how to care for it and tend it while using scientific tools such as magnifying glasses and pooters to examine what is living there. They might also make a wormery.</w:t>
            </w:r>
          </w:p>
          <w:p w14:paraId="61CE68D8"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Teach the children that living things change over time and use stories such as Jack and the Beanstalk as inspiration to grow our own beans.</w:t>
            </w:r>
          </w:p>
          <w:p w14:paraId="4698FEEC"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Use the story the Very Hungry caterpillar to unpick the change in the caterpillar and use the correct terminology for the stages of development. Use art and textiles, printing and construction to capture images from the story and to retell the cycle of change. Grow our own butterflies.</w:t>
            </w:r>
          </w:p>
          <w:p w14:paraId="76787ACC"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 xml:space="preserve">Look at contrasting environments and linked to places in the wider world. Children should learn from texts and pictures as well as sharing experiences from their lives about contrasting features of environments such as rivers, mountains, seaside, places that they have visited or seen in books. </w:t>
            </w:r>
          </w:p>
          <w:p w14:paraId="070BE6DD"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Children are encouraged to draw, paint, model these natural features and describe what they are creating using descriptive vocabulary such as sandy, grassy rocky, high, deep etc.</w:t>
            </w:r>
          </w:p>
          <w:p w14:paraId="6EA45E69" w14:textId="77777777" w:rsidR="00D50559" w:rsidRPr="00D50559" w:rsidRDefault="00D50559" w:rsidP="00D50559">
            <w:pPr>
              <w:rPr>
                <w:rFonts w:ascii="Verdana" w:hAnsi="Verdana"/>
                <w:color w:val="FFFFFF" w:themeColor="background1"/>
              </w:rPr>
            </w:pPr>
            <w:r w:rsidRPr="00D50559">
              <w:rPr>
                <w:rFonts w:ascii="Verdana" w:hAnsi="Verdana"/>
                <w:color w:val="FFFFFF" w:themeColor="background1"/>
              </w:rPr>
              <w:t xml:space="preserve">Children need to understand that there is a wider world beyond home and school. Children go on walks to look at the environment beyond their boundaries – town walk, visit to </w:t>
            </w:r>
            <w:proofErr w:type="spellStart"/>
            <w:r w:rsidRPr="00D50559">
              <w:rPr>
                <w:rFonts w:ascii="Verdana" w:hAnsi="Verdana"/>
                <w:color w:val="FFFFFF" w:themeColor="background1"/>
              </w:rPr>
              <w:t>Welland</w:t>
            </w:r>
            <w:proofErr w:type="spellEnd"/>
            <w:r w:rsidRPr="00D50559">
              <w:rPr>
                <w:rFonts w:ascii="Verdana" w:hAnsi="Verdana"/>
                <w:color w:val="FFFFFF" w:themeColor="background1"/>
              </w:rPr>
              <w:t xml:space="preserve"> Park, visit to forest school, school trip etc.</w:t>
            </w:r>
          </w:p>
          <w:p w14:paraId="2A94C816" w14:textId="419ECD41" w:rsidR="00D50559" w:rsidRPr="009C57E3" w:rsidRDefault="00D50559" w:rsidP="00D50559">
            <w:pPr>
              <w:rPr>
                <w:rFonts w:ascii="Verdana" w:hAnsi="Verdana" w:cstheme="minorHAnsi"/>
                <w:b/>
                <w:color w:val="FFFFFF" w:themeColor="background1"/>
                <w:u w:val="single"/>
              </w:rPr>
            </w:pPr>
            <w:r w:rsidRPr="00D50559">
              <w:rPr>
                <w:rFonts w:ascii="Verdana" w:hAnsi="Verdana"/>
                <w:color w:val="FFFFFF" w:themeColor="background1"/>
              </w:rPr>
              <w:t>Children know the human impact on the environment and pollution of the world. Once children have started to understand how exciting and precious the environment is, they need to start to learn how the actions of people can impact on environments such as leaving litter, getting rid of trees etc. They should be taught about the world pollution and encouraged to express opinions on the environment. They should learn about ways we can help, re-cycle and make posters to address a particular contextual environmental issue i.e</w:t>
            </w:r>
            <w:r>
              <w:rPr>
                <w:rFonts w:ascii="Verdana" w:hAnsi="Verdana"/>
                <w:color w:val="FFFFFF" w:themeColor="background1"/>
              </w:rPr>
              <w:t>.</w:t>
            </w:r>
            <w:r w:rsidRPr="00D50559">
              <w:rPr>
                <w:rFonts w:ascii="Verdana" w:hAnsi="Verdana"/>
                <w:color w:val="FFFFFF" w:themeColor="background1"/>
              </w:rPr>
              <w:t xml:space="preserve"> getting more people to walk to school, reducing litter, picking up dog poo on Scotland Road and the Rec.</w:t>
            </w:r>
          </w:p>
        </w:tc>
      </w:tr>
      <w:tr w:rsidR="00D50559" w:rsidRPr="009C57E3" w14:paraId="51CB63E4" w14:textId="77777777" w:rsidTr="00D12E3C">
        <w:trPr>
          <w:trHeight w:val="454"/>
        </w:trPr>
        <w:tc>
          <w:tcPr>
            <w:tcW w:w="2865" w:type="dxa"/>
            <w:vMerge/>
            <w:shd w:val="clear" w:color="auto" w:fill="2E74B5" w:themeFill="accent5" w:themeFillShade="BF"/>
            <w:vAlign w:val="center"/>
          </w:tcPr>
          <w:p w14:paraId="0E5F5CE0" w14:textId="408ECEC2" w:rsidR="00D50559" w:rsidRPr="00E719B0" w:rsidRDefault="00D50559" w:rsidP="00962811">
            <w:pPr>
              <w:jc w:val="center"/>
              <w:rPr>
                <w:rFonts w:ascii="Verdana" w:hAnsi="Verdana" w:cstheme="minorHAnsi"/>
                <w:b/>
                <w:color w:val="FFFFFF" w:themeColor="background1"/>
              </w:rPr>
            </w:pPr>
          </w:p>
        </w:tc>
        <w:tc>
          <w:tcPr>
            <w:tcW w:w="2955" w:type="dxa"/>
            <w:shd w:val="clear" w:color="auto" w:fill="2E74B5" w:themeFill="accent5" w:themeFillShade="BF"/>
            <w:vAlign w:val="center"/>
          </w:tcPr>
          <w:p w14:paraId="372CBC18" w14:textId="77777777" w:rsidR="00D50559" w:rsidRDefault="00D50559" w:rsidP="00097BC2">
            <w:pPr>
              <w:jc w:val="center"/>
              <w:rPr>
                <w:rFonts w:ascii="Verdana" w:hAnsi="Verdana" w:cstheme="minorHAnsi"/>
                <w:b/>
                <w:color w:val="FFFFFF" w:themeColor="background1"/>
              </w:rPr>
            </w:pPr>
            <w:r>
              <w:rPr>
                <w:rFonts w:ascii="Verdana" w:hAnsi="Verdana" w:cstheme="minorHAnsi"/>
                <w:b/>
                <w:color w:val="FFFFFF" w:themeColor="background1"/>
              </w:rPr>
              <w:t>* The Natural World – draw and spring tree and decorate by finger painting blossom</w:t>
            </w:r>
          </w:p>
          <w:p w14:paraId="4A38A96D" w14:textId="77777777" w:rsidR="00D50559" w:rsidRDefault="00D50559" w:rsidP="00097BC2">
            <w:pPr>
              <w:jc w:val="center"/>
              <w:rPr>
                <w:rFonts w:ascii="Verdana" w:hAnsi="Verdana" w:cstheme="minorHAnsi"/>
                <w:b/>
                <w:color w:val="FFFFFF" w:themeColor="background1"/>
              </w:rPr>
            </w:pPr>
            <w:r w:rsidRPr="00795D42">
              <w:rPr>
                <w:rFonts w:ascii="Verdana" w:hAnsi="Verdana" w:cstheme="minorHAnsi"/>
                <w:b/>
                <w:color w:val="FFFFFF" w:themeColor="background1"/>
              </w:rPr>
              <w:t xml:space="preserve">Once There was Giants story – human </w:t>
            </w:r>
            <w:proofErr w:type="gramStart"/>
            <w:r w:rsidRPr="00795D42">
              <w:rPr>
                <w:rFonts w:ascii="Verdana" w:hAnsi="Verdana" w:cstheme="minorHAnsi"/>
                <w:b/>
                <w:color w:val="FFFFFF" w:themeColor="background1"/>
              </w:rPr>
              <w:t>lifecycle ,</w:t>
            </w:r>
            <w:proofErr w:type="gramEnd"/>
            <w:r w:rsidRPr="00795D42">
              <w:rPr>
                <w:rFonts w:ascii="Verdana" w:hAnsi="Verdana" w:cstheme="minorHAnsi"/>
                <w:b/>
                <w:color w:val="FFFFFF" w:themeColor="background1"/>
              </w:rPr>
              <w:t xml:space="preserve"> match objects to correct aged person, look at photographs of Mrs Balding and order.</w:t>
            </w:r>
          </w:p>
          <w:p w14:paraId="7AC8AA16" w14:textId="77777777" w:rsidR="00D50559" w:rsidRPr="00795D42" w:rsidRDefault="00D50559" w:rsidP="00097BC2">
            <w:pPr>
              <w:jc w:val="center"/>
              <w:rPr>
                <w:rFonts w:ascii="Verdana" w:hAnsi="Verdana" w:cstheme="minorHAnsi"/>
                <w:b/>
                <w:color w:val="FFFFFF" w:themeColor="background1"/>
              </w:rPr>
            </w:pPr>
            <w:r>
              <w:rPr>
                <w:rFonts w:ascii="Verdana" w:hAnsi="Verdana" w:cstheme="minorHAnsi"/>
                <w:b/>
                <w:color w:val="FFFFFF" w:themeColor="background1"/>
              </w:rPr>
              <w:t>R.E. scheme – to reflect on the wonder of nature.</w:t>
            </w:r>
          </w:p>
          <w:p w14:paraId="7B7AB7F7" w14:textId="73916375" w:rsidR="00D50559" w:rsidRPr="009C57E3" w:rsidRDefault="00D50559" w:rsidP="00962811">
            <w:pPr>
              <w:jc w:val="center"/>
              <w:rPr>
                <w:rFonts w:ascii="Verdana" w:hAnsi="Verdana" w:cstheme="minorHAnsi"/>
                <w:b/>
                <w:color w:val="FFFFFF" w:themeColor="background1"/>
                <w:u w:val="single"/>
              </w:rPr>
            </w:pPr>
          </w:p>
        </w:tc>
        <w:tc>
          <w:tcPr>
            <w:tcW w:w="2935" w:type="dxa"/>
            <w:shd w:val="clear" w:color="auto" w:fill="2E74B5" w:themeFill="accent5" w:themeFillShade="BF"/>
            <w:vAlign w:val="center"/>
          </w:tcPr>
          <w:p w14:paraId="5733E2BF" w14:textId="04351C38" w:rsidR="00D50559" w:rsidRDefault="00D50559" w:rsidP="00097BC2">
            <w:pPr>
              <w:jc w:val="center"/>
              <w:rPr>
                <w:rFonts w:ascii="Verdana" w:hAnsi="Verdana" w:cstheme="minorHAnsi"/>
                <w:b/>
                <w:color w:val="FFFFFF" w:themeColor="background1"/>
              </w:rPr>
            </w:pPr>
            <w:r w:rsidRPr="00795D42">
              <w:rPr>
                <w:rFonts w:ascii="Verdana" w:hAnsi="Verdana" w:cstheme="minorHAnsi"/>
                <w:b/>
                <w:color w:val="FFFFFF" w:themeColor="background1"/>
              </w:rPr>
              <w:t xml:space="preserve">The Natural World – </w:t>
            </w:r>
            <w:r>
              <w:rPr>
                <w:rFonts w:ascii="Verdana" w:hAnsi="Verdana" w:cstheme="minorHAnsi"/>
                <w:b/>
                <w:color w:val="FFFFFF" w:themeColor="background1"/>
              </w:rPr>
              <w:t xml:space="preserve">read </w:t>
            </w:r>
            <w:proofErr w:type="gramStart"/>
            <w:r>
              <w:rPr>
                <w:rFonts w:ascii="Verdana" w:hAnsi="Verdana" w:cstheme="minorHAnsi"/>
                <w:b/>
                <w:color w:val="FFFFFF" w:themeColor="background1"/>
              </w:rPr>
              <w:t>the  story</w:t>
            </w:r>
            <w:proofErr w:type="gramEnd"/>
            <w:r>
              <w:rPr>
                <w:rFonts w:ascii="Verdana" w:hAnsi="Verdana" w:cstheme="minorHAnsi"/>
                <w:b/>
                <w:color w:val="FFFFFF" w:themeColor="background1"/>
              </w:rPr>
              <w:t xml:space="preserve"> The tiny Seed by Eric Carle, l</w:t>
            </w:r>
            <w:r w:rsidRPr="00795D42">
              <w:rPr>
                <w:rFonts w:ascii="Verdana" w:hAnsi="Verdana" w:cstheme="minorHAnsi"/>
                <w:b/>
                <w:color w:val="FFFFFF" w:themeColor="background1"/>
              </w:rPr>
              <w:t>ooking a</w:t>
            </w:r>
            <w:r>
              <w:rPr>
                <w:rFonts w:ascii="Verdana" w:hAnsi="Verdana" w:cstheme="minorHAnsi"/>
                <w:b/>
                <w:color w:val="FFFFFF" w:themeColor="background1"/>
              </w:rPr>
              <w:t>t</w:t>
            </w:r>
            <w:r w:rsidRPr="00795D42">
              <w:rPr>
                <w:rFonts w:ascii="Verdana" w:hAnsi="Verdana" w:cstheme="minorHAnsi"/>
                <w:b/>
                <w:color w:val="FFFFFF" w:themeColor="background1"/>
              </w:rPr>
              <w:t xml:space="preserve"> various seeds, planting cress seeds</w:t>
            </w:r>
            <w:r>
              <w:rPr>
                <w:rFonts w:ascii="Verdana" w:hAnsi="Verdana" w:cstheme="minorHAnsi"/>
                <w:b/>
                <w:color w:val="FFFFFF" w:themeColor="background1"/>
              </w:rPr>
              <w:t>, learning how to care for a plant, know that a plant has a life-cycle</w:t>
            </w:r>
          </w:p>
          <w:p w14:paraId="7C8E9B64" w14:textId="77777777" w:rsidR="00D50559" w:rsidRPr="00795D42" w:rsidRDefault="00D50559" w:rsidP="00097BC2">
            <w:pPr>
              <w:jc w:val="center"/>
              <w:rPr>
                <w:rFonts w:ascii="Verdana" w:hAnsi="Verdana" w:cstheme="minorHAnsi"/>
                <w:b/>
                <w:color w:val="FFFFFF" w:themeColor="background1"/>
              </w:rPr>
            </w:pPr>
            <w:r>
              <w:rPr>
                <w:rFonts w:ascii="Verdana" w:hAnsi="Verdana" w:cstheme="minorHAnsi"/>
                <w:b/>
                <w:color w:val="FFFFFF" w:themeColor="background1"/>
              </w:rPr>
              <w:t>People and Places – different places and their climates</w:t>
            </w:r>
          </w:p>
          <w:p w14:paraId="05EC3BA6" w14:textId="77777777" w:rsidR="00D50559" w:rsidRPr="00795D42" w:rsidRDefault="00D50559" w:rsidP="00097BC2">
            <w:pPr>
              <w:jc w:val="center"/>
              <w:rPr>
                <w:rFonts w:ascii="Verdana" w:hAnsi="Verdana" w:cstheme="minorHAnsi"/>
                <w:b/>
                <w:color w:val="FFFFFF" w:themeColor="background1"/>
              </w:rPr>
            </w:pPr>
            <w:r w:rsidRPr="00795D42">
              <w:rPr>
                <w:rFonts w:ascii="Verdana" w:hAnsi="Verdana" w:cstheme="minorHAnsi"/>
                <w:b/>
                <w:color w:val="FFFFFF" w:themeColor="background1"/>
              </w:rPr>
              <w:t>Past and Present</w:t>
            </w:r>
          </w:p>
          <w:p w14:paraId="52B90D92" w14:textId="77777777" w:rsidR="00D50559" w:rsidRDefault="00D50559" w:rsidP="00097BC2">
            <w:pPr>
              <w:jc w:val="center"/>
              <w:rPr>
                <w:rFonts w:ascii="Verdana" w:hAnsi="Verdana" w:cstheme="minorHAnsi"/>
                <w:b/>
                <w:color w:val="FFFFFF" w:themeColor="background1"/>
              </w:rPr>
            </w:pPr>
            <w:r w:rsidRPr="00795D42">
              <w:rPr>
                <w:rFonts w:ascii="Verdana" w:hAnsi="Verdana" w:cstheme="minorHAnsi"/>
                <w:b/>
                <w:color w:val="FFFFFF" w:themeColor="background1"/>
              </w:rPr>
              <w:t>The Tiny Seed - seasons continue in a cycle</w:t>
            </w:r>
          </w:p>
          <w:p w14:paraId="27EB8BC1" w14:textId="125D30F3" w:rsidR="00D50559" w:rsidRPr="00795D42" w:rsidRDefault="00D50559" w:rsidP="00097BC2">
            <w:pPr>
              <w:jc w:val="center"/>
              <w:rPr>
                <w:rFonts w:ascii="Verdana" w:hAnsi="Verdana" w:cstheme="minorHAnsi"/>
                <w:b/>
                <w:color w:val="FFFFFF" w:themeColor="background1"/>
              </w:rPr>
            </w:pPr>
            <w:r>
              <w:rPr>
                <w:rFonts w:ascii="Verdana" w:hAnsi="Verdana" w:cstheme="minorHAnsi"/>
                <w:b/>
                <w:color w:val="FFFFFF" w:themeColor="background1"/>
              </w:rPr>
              <w:t>The Natural World- R.E. s</w:t>
            </w:r>
            <w:r w:rsidRPr="00795D42">
              <w:rPr>
                <w:rFonts w:ascii="Verdana" w:hAnsi="Verdana" w:cstheme="minorHAnsi"/>
                <w:b/>
                <w:color w:val="FFFFFF" w:themeColor="background1"/>
              </w:rPr>
              <w:t>cheme – to understand the church is a special place for Christians where they can worship God.</w:t>
            </w:r>
          </w:p>
          <w:p w14:paraId="2DF08095" w14:textId="04700385" w:rsidR="00D50559" w:rsidRPr="009C57E3" w:rsidRDefault="00D50559" w:rsidP="00097BC2">
            <w:pPr>
              <w:jc w:val="center"/>
              <w:rPr>
                <w:rFonts w:ascii="Verdana" w:hAnsi="Verdana" w:cstheme="minorHAnsi"/>
                <w:b/>
                <w:color w:val="FFFFFF" w:themeColor="background1"/>
                <w:u w:val="single"/>
              </w:rPr>
            </w:pPr>
          </w:p>
        </w:tc>
        <w:tc>
          <w:tcPr>
            <w:tcW w:w="2666" w:type="dxa"/>
            <w:shd w:val="clear" w:color="auto" w:fill="2E74B5" w:themeFill="accent5" w:themeFillShade="BF"/>
            <w:vAlign w:val="center"/>
          </w:tcPr>
          <w:p w14:paraId="2B8832E1" w14:textId="77777777" w:rsidR="00D50559" w:rsidRPr="00795D42" w:rsidRDefault="00D50559" w:rsidP="00097BC2">
            <w:pPr>
              <w:jc w:val="center"/>
              <w:rPr>
                <w:rFonts w:ascii="Verdana" w:hAnsi="Verdana" w:cstheme="minorHAnsi"/>
                <w:b/>
                <w:color w:val="FFFFFF" w:themeColor="background1"/>
              </w:rPr>
            </w:pPr>
            <w:r w:rsidRPr="00795D42">
              <w:rPr>
                <w:rFonts w:ascii="Verdana" w:hAnsi="Verdana" w:cstheme="minorHAnsi"/>
                <w:b/>
                <w:color w:val="FFFFFF" w:themeColor="background1"/>
              </w:rPr>
              <w:lastRenderedPageBreak/>
              <w:t>The Natural World – observing cress growing and drawing conclusions.</w:t>
            </w:r>
          </w:p>
          <w:p w14:paraId="7E81A5B9" w14:textId="23149AD6" w:rsidR="00D50559" w:rsidRPr="009C57E3" w:rsidRDefault="00D50559" w:rsidP="00097BC2">
            <w:pPr>
              <w:jc w:val="center"/>
              <w:rPr>
                <w:rFonts w:ascii="Verdana" w:hAnsi="Verdana" w:cstheme="minorHAnsi"/>
                <w:b/>
                <w:color w:val="FFFFFF" w:themeColor="background1"/>
                <w:u w:val="single"/>
              </w:rPr>
            </w:pPr>
            <w:r w:rsidRPr="00795D42">
              <w:rPr>
                <w:rFonts w:ascii="Verdana" w:hAnsi="Verdana" w:cstheme="minorHAnsi"/>
                <w:b/>
                <w:color w:val="FFFFFF" w:themeColor="background1"/>
              </w:rPr>
              <w:t xml:space="preserve">R.E. </w:t>
            </w:r>
            <w:r>
              <w:rPr>
                <w:rFonts w:ascii="Verdana" w:hAnsi="Verdana" w:cstheme="minorHAnsi"/>
                <w:b/>
                <w:color w:val="FFFFFF" w:themeColor="background1"/>
              </w:rPr>
              <w:t xml:space="preserve">scheme </w:t>
            </w:r>
            <w:r w:rsidRPr="00795D42">
              <w:rPr>
                <w:rFonts w:ascii="Verdana" w:hAnsi="Verdana" w:cstheme="minorHAnsi"/>
                <w:b/>
                <w:color w:val="FFFFFF" w:themeColor="background1"/>
              </w:rPr>
              <w:t>– to understand a mosque is a special place for Muslims.</w:t>
            </w:r>
          </w:p>
        </w:tc>
        <w:tc>
          <w:tcPr>
            <w:tcW w:w="2793" w:type="dxa"/>
            <w:gridSpan w:val="2"/>
            <w:shd w:val="clear" w:color="auto" w:fill="2E74B5" w:themeFill="accent5" w:themeFillShade="BF"/>
            <w:vAlign w:val="center"/>
          </w:tcPr>
          <w:p w14:paraId="4EBFA2FE" w14:textId="67AA5A46" w:rsidR="00D50559" w:rsidRPr="009C57E3" w:rsidRDefault="00D50559" w:rsidP="00097BC2">
            <w:pPr>
              <w:jc w:val="center"/>
              <w:rPr>
                <w:rFonts w:ascii="Verdana" w:hAnsi="Verdana" w:cstheme="minorHAnsi"/>
                <w:b/>
                <w:color w:val="FFFFFF" w:themeColor="background1"/>
                <w:u w:val="single"/>
              </w:rPr>
            </w:pPr>
            <w:r w:rsidRPr="00AF50AC">
              <w:rPr>
                <w:rFonts w:ascii="Verdana" w:hAnsi="Verdana" w:cstheme="minorHAnsi"/>
                <w:b/>
                <w:color w:val="FFFFFF" w:themeColor="background1"/>
              </w:rPr>
              <w:t>R.E. scheme – to understand a synagogue is a special place for Jewish people.</w:t>
            </w:r>
          </w:p>
        </w:tc>
        <w:tc>
          <w:tcPr>
            <w:tcW w:w="2791" w:type="dxa"/>
            <w:gridSpan w:val="2"/>
            <w:shd w:val="clear" w:color="auto" w:fill="2E74B5" w:themeFill="accent5" w:themeFillShade="BF"/>
            <w:vAlign w:val="center"/>
          </w:tcPr>
          <w:p w14:paraId="28DCBC9F" w14:textId="5FCA64BD" w:rsidR="00D50559" w:rsidRPr="009C57E3" w:rsidRDefault="00D50559" w:rsidP="00795D42">
            <w:pPr>
              <w:jc w:val="center"/>
              <w:rPr>
                <w:rFonts w:ascii="Verdana" w:hAnsi="Verdana" w:cstheme="minorHAnsi"/>
                <w:b/>
                <w:color w:val="FFFFFF" w:themeColor="background1"/>
                <w:u w:val="single"/>
              </w:rPr>
            </w:pPr>
          </w:p>
        </w:tc>
        <w:tc>
          <w:tcPr>
            <w:tcW w:w="2785" w:type="dxa"/>
            <w:shd w:val="clear" w:color="auto" w:fill="2E74B5" w:themeFill="accent5" w:themeFillShade="BF"/>
            <w:vAlign w:val="center"/>
          </w:tcPr>
          <w:p w14:paraId="373CEB24" w14:textId="21D79CE2" w:rsidR="00D50559" w:rsidRPr="00AF50AC" w:rsidRDefault="00D50559" w:rsidP="00962811">
            <w:pPr>
              <w:jc w:val="center"/>
              <w:rPr>
                <w:rFonts w:ascii="Verdana" w:hAnsi="Verdana" w:cstheme="minorHAnsi"/>
                <w:b/>
                <w:color w:val="FFFFFF" w:themeColor="background1"/>
              </w:rPr>
            </w:pPr>
          </w:p>
        </w:tc>
        <w:tc>
          <w:tcPr>
            <w:tcW w:w="2755" w:type="dxa"/>
            <w:shd w:val="clear" w:color="auto" w:fill="2E74B5" w:themeFill="accent5" w:themeFillShade="BF"/>
            <w:vAlign w:val="center"/>
          </w:tcPr>
          <w:p w14:paraId="37159394" w14:textId="77777777" w:rsidR="00D50559" w:rsidRPr="009C57E3" w:rsidRDefault="00D50559" w:rsidP="00962811">
            <w:pPr>
              <w:jc w:val="center"/>
              <w:rPr>
                <w:rFonts w:ascii="Verdana" w:hAnsi="Verdana" w:cstheme="minorHAnsi"/>
                <w:b/>
                <w:color w:val="FFFFFF" w:themeColor="background1"/>
                <w:u w:val="single"/>
              </w:rPr>
            </w:pPr>
          </w:p>
        </w:tc>
      </w:tr>
      <w:tr w:rsidR="00962811" w:rsidRPr="009C57E3" w14:paraId="38E07C1B" w14:textId="77777777" w:rsidTr="00D12E3C">
        <w:trPr>
          <w:trHeight w:val="454"/>
        </w:trPr>
        <w:tc>
          <w:tcPr>
            <w:tcW w:w="2865" w:type="dxa"/>
            <w:shd w:val="clear" w:color="auto" w:fill="DEEAF6" w:themeFill="accent5" w:themeFillTint="33"/>
            <w:vAlign w:val="center"/>
          </w:tcPr>
          <w:p w14:paraId="345CBCB2" w14:textId="1307DB79" w:rsidR="00962811" w:rsidRPr="00E719B0" w:rsidRDefault="00962811" w:rsidP="00962811">
            <w:pPr>
              <w:jc w:val="center"/>
              <w:rPr>
                <w:rFonts w:ascii="Verdana" w:hAnsi="Verdana" w:cstheme="minorHAnsi"/>
                <w:b/>
              </w:rPr>
            </w:pPr>
            <w:r>
              <w:rPr>
                <w:rFonts w:ascii="Verdana" w:hAnsi="Verdana" w:cstheme="minorHAnsi"/>
                <w:b/>
              </w:rPr>
              <w:t>Vocabulary</w:t>
            </w:r>
          </w:p>
        </w:tc>
        <w:tc>
          <w:tcPr>
            <w:tcW w:w="2955" w:type="dxa"/>
            <w:shd w:val="clear" w:color="auto" w:fill="DEEAF6" w:themeFill="accent5" w:themeFillTint="33"/>
            <w:vAlign w:val="center"/>
          </w:tcPr>
          <w:p w14:paraId="2F708699" w14:textId="77777777" w:rsidR="00097BC2" w:rsidRDefault="00097BC2" w:rsidP="00097BC2">
            <w:pPr>
              <w:jc w:val="center"/>
              <w:rPr>
                <w:rFonts w:ascii="Verdana" w:hAnsi="Verdana" w:cstheme="minorHAnsi"/>
                <w:b/>
                <w:u w:val="single"/>
              </w:rPr>
            </w:pPr>
            <w:r>
              <w:rPr>
                <w:rFonts w:ascii="Verdana" w:hAnsi="Verdana" w:cstheme="minorHAnsi"/>
                <w:b/>
                <w:u w:val="single"/>
              </w:rPr>
              <w:t>tree, trunk, branches, leaves, buds, blossom, seasons, spring</w:t>
            </w:r>
          </w:p>
          <w:p w14:paraId="0AE86FE1" w14:textId="77777777" w:rsidR="00097BC2" w:rsidRDefault="00097BC2" w:rsidP="00097BC2">
            <w:pPr>
              <w:jc w:val="center"/>
              <w:rPr>
                <w:rFonts w:ascii="Verdana" w:hAnsi="Verdana" w:cstheme="minorHAnsi"/>
                <w:b/>
                <w:u w:val="single"/>
              </w:rPr>
            </w:pPr>
            <w:r>
              <w:rPr>
                <w:rFonts w:ascii="Verdana" w:hAnsi="Verdana" w:cstheme="minorHAnsi"/>
                <w:b/>
                <w:u w:val="single"/>
              </w:rPr>
              <w:t xml:space="preserve">baby, toddler, </w:t>
            </w:r>
            <w:proofErr w:type="gramStart"/>
            <w:r>
              <w:rPr>
                <w:rFonts w:ascii="Verdana" w:hAnsi="Verdana" w:cstheme="minorHAnsi"/>
                <w:b/>
                <w:u w:val="single"/>
              </w:rPr>
              <w:t>school boy</w:t>
            </w:r>
            <w:proofErr w:type="gramEnd"/>
            <w:r>
              <w:rPr>
                <w:rFonts w:ascii="Verdana" w:hAnsi="Verdana" w:cstheme="minorHAnsi"/>
                <w:b/>
                <w:u w:val="single"/>
              </w:rPr>
              <w:t>/girl/child, teenager, adult, elderly person</w:t>
            </w:r>
          </w:p>
          <w:p w14:paraId="64BFC59D" w14:textId="1218CB7B" w:rsidR="00D03A3F" w:rsidRPr="00E719B0" w:rsidRDefault="00097BC2" w:rsidP="00097BC2">
            <w:pPr>
              <w:jc w:val="center"/>
              <w:rPr>
                <w:rFonts w:ascii="Verdana" w:hAnsi="Verdana" w:cstheme="minorHAnsi"/>
                <w:b/>
                <w:u w:val="single"/>
              </w:rPr>
            </w:pPr>
            <w:r>
              <w:rPr>
                <w:rFonts w:ascii="Verdana" w:hAnsi="Verdana" w:cstheme="minorHAnsi"/>
                <w:b/>
                <w:u w:val="single"/>
              </w:rPr>
              <w:t xml:space="preserve">Spring, Summer, </w:t>
            </w:r>
            <w:proofErr w:type="spellStart"/>
            <w:proofErr w:type="gramStart"/>
            <w:r>
              <w:rPr>
                <w:rFonts w:ascii="Verdana" w:hAnsi="Verdana" w:cstheme="minorHAnsi"/>
                <w:b/>
                <w:u w:val="single"/>
              </w:rPr>
              <w:t>Autumn,Winter</w:t>
            </w:r>
            <w:proofErr w:type="spellEnd"/>
            <w:proofErr w:type="gramEnd"/>
          </w:p>
        </w:tc>
        <w:tc>
          <w:tcPr>
            <w:tcW w:w="2935" w:type="dxa"/>
            <w:shd w:val="clear" w:color="auto" w:fill="DEEAF6" w:themeFill="accent5" w:themeFillTint="33"/>
            <w:vAlign w:val="center"/>
          </w:tcPr>
          <w:p w14:paraId="2C0D06C8" w14:textId="1AC5C057" w:rsidR="00795D42" w:rsidRPr="00E719B0" w:rsidRDefault="00795D42" w:rsidP="00962811">
            <w:pPr>
              <w:jc w:val="center"/>
              <w:rPr>
                <w:rFonts w:ascii="Verdana" w:hAnsi="Verdana" w:cstheme="minorHAnsi"/>
                <w:b/>
                <w:u w:val="single"/>
              </w:rPr>
            </w:pPr>
            <w:r>
              <w:rPr>
                <w:rFonts w:ascii="Verdana" w:hAnsi="Verdana" w:cstheme="minorHAnsi"/>
                <w:b/>
                <w:u w:val="single"/>
              </w:rPr>
              <w:t xml:space="preserve"> </w:t>
            </w:r>
          </w:p>
        </w:tc>
        <w:tc>
          <w:tcPr>
            <w:tcW w:w="2666" w:type="dxa"/>
            <w:shd w:val="clear" w:color="auto" w:fill="DEEAF6" w:themeFill="accent5" w:themeFillTint="33"/>
            <w:vAlign w:val="center"/>
          </w:tcPr>
          <w:p w14:paraId="0AC9EBF8" w14:textId="77777777" w:rsidR="00962811" w:rsidRPr="00E719B0" w:rsidRDefault="00962811" w:rsidP="00962811">
            <w:pPr>
              <w:jc w:val="center"/>
              <w:rPr>
                <w:rFonts w:ascii="Verdana" w:hAnsi="Verdana" w:cstheme="minorHAnsi"/>
                <w:b/>
                <w:u w:val="single"/>
              </w:rPr>
            </w:pPr>
          </w:p>
        </w:tc>
        <w:tc>
          <w:tcPr>
            <w:tcW w:w="2793" w:type="dxa"/>
            <w:gridSpan w:val="2"/>
            <w:shd w:val="clear" w:color="auto" w:fill="DEEAF6" w:themeFill="accent5" w:themeFillTint="33"/>
            <w:vAlign w:val="center"/>
          </w:tcPr>
          <w:p w14:paraId="7F6E3D3E" w14:textId="77777777" w:rsidR="00962811" w:rsidRPr="00E719B0" w:rsidRDefault="00962811" w:rsidP="00962811">
            <w:pPr>
              <w:jc w:val="center"/>
              <w:rPr>
                <w:rFonts w:ascii="Verdana" w:hAnsi="Verdana" w:cstheme="minorHAnsi"/>
                <w:b/>
                <w:u w:val="single"/>
              </w:rPr>
            </w:pPr>
          </w:p>
        </w:tc>
        <w:tc>
          <w:tcPr>
            <w:tcW w:w="2791" w:type="dxa"/>
            <w:gridSpan w:val="2"/>
            <w:shd w:val="clear" w:color="auto" w:fill="DEEAF6" w:themeFill="accent5" w:themeFillTint="33"/>
            <w:vAlign w:val="center"/>
          </w:tcPr>
          <w:p w14:paraId="43305D8C" w14:textId="77777777" w:rsidR="00962811" w:rsidRPr="00E719B0" w:rsidRDefault="00962811" w:rsidP="00962811">
            <w:pPr>
              <w:jc w:val="center"/>
              <w:rPr>
                <w:rFonts w:ascii="Verdana" w:hAnsi="Verdana" w:cstheme="minorHAnsi"/>
                <w:b/>
                <w:u w:val="single"/>
              </w:rPr>
            </w:pPr>
          </w:p>
        </w:tc>
        <w:tc>
          <w:tcPr>
            <w:tcW w:w="2785" w:type="dxa"/>
            <w:shd w:val="clear" w:color="auto" w:fill="DEEAF6" w:themeFill="accent5" w:themeFillTint="33"/>
            <w:vAlign w:val="center"/>
          </w:tcPr>
          <w:p w14:paraId="31819E99" w14:textId="77777777" w:rsidR="00962811" w:rsidRPr="00E719B0" w:rsidRDefault="00962811" w:rsidP="00962811">
            <w:pPr>
              <w:jc w:val="center"/>
              <w:rPr>
                <w:rFonts w:ascii="Verdana" w:hAnsi="Verdana" w:cstheme="minorHAnsi"/>
                <w:b/>
                <w:u w:val="single"/>
              </w:rPr>
            </w:pPr>
          </w:p>
        </w:tc>
        <w:tc>
          <w:tcPr>
            <w:tcW w:w="2755" w:type="dxa"/>
            <w:shd w:val="clear" w:color="auto" w:fill="DEEAF6" w:themeFill="accent5" w:themeFillTint="33"/>
            <w:vAlign w:val="center"/>
          </w:tcPr>
          <w:p w14:paraId="54AE2C25" w14:textId="77777777" w:rsidR="00962811" w:rsidRPr="00E719B0" w:rsidRDefault="00962811" w:rsidP="00962811">
            <w:pPr>
              <w:jc w:val="center"/>
              <w:rPr>
                <w:rFonts w:ascii="Verdana" w:hAnsi="Verdana" w:cstheme="minorHAnsi"/>
                <w:b/>
                <w:u w:val="single"/>
              </w:rPr>
            </w:pPr>
          </w:p>
        </w:tc>
      </w:tr>
      <w:tr w:rsidR="00962811" w:rsidRPr="009C57E3" w14:paraId="3030F124" w14:textId="77777777" w:rsidTr="00D12E3C">
        <w:trPr>
          <w:trHeight w:val="454"/>
        </w:trPr>
        <w:tc>
          <w:tcPr>
            <w:tcW w:w="2865" w:type="dxa"/>
            <w:shd w:val="clear" w:color="auto" w:fill="DEEAF6" w:themeFill="accent5" w:themeFillTint="33"/>
            <w:vAlign w:val="center"/>
          </w:tcPr>
          <w:p w14:paraId="6D2EF0EB" w14:textId="0B3744A5" w:rsidR="00962811" w:rsidRPr="00E719B0" w:rsidRDefault="00962811" w:rsidP="00962811">
            <w:pPr>
              <w:jc w:val="center"/>
              <w:rPr>
                <w:rFonts w:ascii="Verdana" w:hAnsi="Verdana" w:cstheme="minorHAnsi"/>
                <w:b/>
              </w:rPr>
            </w:pPr>
            <w:r>
              <w:rPr>
                <w:rFonts w:ascii="Verdana" w:hAnsi="Verdana" w:cstheme="minorHAnsi"/>
                <w:b/>
              </w:rPr>
              <w:t>Curriculum Links</w:t>
            </w:r>
          </w:p>
        </w:tc>
        <w:tc>
          <w:tcPr>
            <w:tcW w:w="2955" w:type="dxa"/>
            <w:shd w:val="clear" w:color="auto" w:fill="DEEAF6" w:themeFill="accent5" w:themeFillTint="33"/>
            <w:vAlign w:val="center"/>
          </w:tcPr>
          <w:p w14:paraId="3CDD51C5" w14:textId="7AA4A2E9" w:rsidR="00962811" w:rsidRPr="00E719B0" w:rsidRDefault="00097BC2" w:rsidP="00962811">
            <w:pPr>
              <w:jc w:val="center"/>
              <w:rPr>
                <w:rFonts w:ascii="Verdana" w:hAnsi="Verdana" w:cstheme="minorHAnsi"/>
                <w:b/>
                <w:u w:val="single"/>
              </w:rPr>
            </w:pPr>
            <w:r>
              <w:rPr>
                <w:rFonts w:ascii="Verdana" w:hAnsi="Verdana" w:cstheme="minorHAnsi"/>
                <w:b/>
                <w:u w:val="single"/>
              </w:rPr>
              <w:t>EAD – spring tree and finger painting</w:t>
            </w:r>
          </w:p>
        </w:tc>
        <w:tc>
          <w:tcPr>
            <w:tcW w:w="2935" w:type="dxa"/>
            <w:shd w:val="clear" w:color="auto" w:fill="DEEAF6" w:themeFill="accent5" w:themeFillTint="33"/>
            <w:vAlign w:val="center"/>
          </w:tcPr>
          <w:p w14:paraId="1196C9B6" w14:textId="40B9191F" w:rsidR="00962811" w:rsidRPr="00E719B0" w:rsidRDefault="00097BC2" w:rsidP="00962811">
            <w:pPr>
              <w:jc w:val="center"/>
              <w:rPr>
                <w:rFonts w:ascii="Verdana" w:hAnsi="Verdana" w:cstheme="minorHAnsi"/>
                <w:b/>
                <w:u w:val="single"/>
              </w:rPr>
            </w:pPr>
            <w:r>
              <w:rPr>
                <w:rFonts w:ascii="Verdana" w:hAnsi="Verdana" w:cstheme="minorHAnsi"/>
                <w:b/>
                <w:u w:val="single"/>
              </w:rPr>
              <w:t>Mathematics – sizes of different seeds, ordering</w:t>
            </w:r>
          </w:p>
        </w:tc>
        <w:tc>
          <w:tcPr>
            <w:tcW w:w="2666" w:type="dxa"/>
            <w:shd w:val="clear" w:color="auto" w:fill="DEEAF6" w:themeFill="accent5" w:themeFillTint="33"/>
            <w:vAlign w:val="center"/>
          </w:tcPr>
          <w:p w14:paraId="60C5081B" w14:textId="4904302D" w:rsidR="00962811" w:rsidRPr="00E719B0" w:rsidRDefault="00962811" w:rsidP="00962811">
            <w:pPr>
              <w:jc w:val="center"/>
              <w:rPr>
                <w:rFonts w:ascii="Verdana" w:hAnsi="Verdana" w:cstheme="minorHAnsi"/>
                <w:b/>
                <w:u w:val="single"/>
              </w:rPr>
            </w:pPr>
          </w:p>
        </w:tc>
        <w:tc>
          <w:tcPr>
            <w:tcW w:w="2793" w:type="dxa"/>
            <w:gridSpan w:val="2"/>
            <w:shd w:val="clear" w:color="auto" w:fill="DEEAF6" w:themeFill="accent5" w:themeFillTint="33"/>
            <w:vAlign w:val="center"/>
          </w:tcPr>
          <w:p w14:paraId="01D4EE78" w14:textId="77777777" w:rsidR="00962811" w:rsidRPr="00E719B0" w:rsidRDefault="00962811" w:rsidP="00962811">
            <w:pPr>
              <w:jc w:val="center"/>
              <w:rPr>
                <w:rFonts w:ascii="Verdana" w:hAnsi="Verdana" w:cstheme="minorHAnsi"/>
                <w:b/>
                <w:u w:val="single"/>
              </w:rPr>
            </w:pPr>
          </w:p>
        </w:tc>
        <w:tc>
          <w:tcPr>
            <w:tcW w:w="2791" w:type="dxa"/>
            <w:gridSpan w:val="2"/>
            <w:shd w:val="clear" w:color="auto" w:fill="DEEAF6" w:themeFill="accent5" w:themeFillTint="33"/>
            <w:vAlign w:val="center"/>
          </w:tcPr>
          <w:p w14:paraId="60CD3255" w14:textId="77777777" w:rsidR="00962811" w:rsidRPr="00E719B0" w:rsidRDefault="00962811" w:rsidP="00962811">
            <w:pPr>
              <w:jc w:val="center"/>
              <w:rPr>
                <w:rFonts w:ascii="Verdana" w:hAnsi="Verdana" w:cstheme="minorHAnsi"/>
                <w:b/>
                <w:u w:val="single"/>
              </w:rPr>
            </w:pPr>
          </w:p>
        </w:tc>
        <w:tc>
          <w:tcPr>
            <w:tcW w:w="2785" w:type="dxa"/>
            <w:shd w:val="clear" w:color="auto" w:fill="DEEAF6" w:themeFill="accent5" w:themeFillTint="33"/>
            <w:vAlign w:val="center"/>
          </w:tcPr>
          <w:p w14:paraId="3B10BE53" w14:textId="77777777" w:rsidR="00962811" w:rsidRPr="00E719B0" w:rsidRDefault="00962811" w:rsidP="00962811">
            <w:pPr>
              <w:jc w:val="center"/>
              <w:rPr>
                <w:rFonts w:ascii="Verdana" w:hAnsi="Verdana" w:cstheme="minorHAnsi"/>
                <w:b/>
                <w:u w:val="single"/>
              </w:rPr>
            </w:pPr>
          </w:p>
        </w:tc>
        <w:tc>
          <w:tcPr>
            <w:tcW w:w="2755" w:type="dxa"/>
            <w:shd w:val="clear" w:color="auto" w:fill="DEEAF6" w:themeFill="accent5" w:themeFillTint="33"/>
            <w:vAlign w:val="center"/>
          </w:tcPr>
          <w:p w14:paraId="0C623FA9" w14:textId="77777777" w:rsidR="00962811" w:rsidRPr="00E719B0" w:rsidRDefault="00962811" w:rsidP="00962811">
            <w:pPr>
              <w:jc w:val="center"/>
              <w:rPr>
                <w:rFonts w:ascii="Verdana" w:hAnsi="Verdana" w:cstheme="minorHAnsi"/>
                <w:b/>
                <w:u w:val="single"/>
              </w:rPr>
            </w:pPr>
          </w:p>
        </w:tc>
      </w:tr>
      <w:tr w:rsidR="00092D91" w:rsidRPr="009C57E3" w14:paraId="4B0F4605" w14:textId="77777777" w:rsidTr="00092D91">
        <w:trPr>
          <w:trHeight w:val="454"/>
        </w:trPr>
        <w:tc>
          <w:tcPr>
            <w:tcW w:w="2865" w:type="dxa"/>
            <w:vMerge w:val="restart"/>
            <w:shd w:val="clear" w:color="auto" w:fill="2E74B5" w:themeFill="accent5" w:themeFillShade="BF"/>
            <w:vAlign w:val="center"/>
          </w:tcPr>
          <w:p w14:paraId="01802D18" w14:textId="49DB710C" w:rsidR="00092D91" w:rsidRPr="00E719B0" w:rsidRDefault="00092D91"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Expressive Arts and Design</w:t>
            </w:r>
          </w:p>
        </w:tc>
        <w:tc>
          <w:tcPr>
            <w:tcW w:w="19680" w:type="dxa"/>
            <w:gridSpan w:val="9"/>
            <w:shd w:val="clear" w:color="auto" w:fill="2E74B5" w:themeFill="accent5" w:themeFillShade="BF"/>
            <w:vAlign w:val="center"/>
          </w:tcPr>
          <w:p w14:paraId="22D8A488" w14:textId="77777777" w:rsidR="00092D91" w:rsidRPr="00B91388" w:rsidRDefault="00092D91" w:rsidP="00962811">
            <w:pPr>
              <w:jc w:val="center"/>
              <w:rPr>
                <w:rFonts w:ascii="Verdana" w:hAnsi="Verdana" w:cstheme="minorHAnsi"/>
                <w:b/>
                <w:color w:val="FFFFFF" w:themeColor="background1"/>
              </w:rPr>
            </w:pPr>
            <w:r w:rsidRPr="00B91388">
              <w:rPr>
                <w:rFonts w:ascii="Verdana" w:hAnsi="Verdana" w:cstheme="minorHAnsi"/>
                <w:b/>
                <w:color w:val="FFFFFF" w:themeColor="background1"/>
              </w:rPr>
              <w:t>Throughout the term:</w:t>
            </w:r>
          </w:p>
          <w:p w14:paraId="4BD7B0DC" w14:textId="58B38688" w:rsidR="00092D91" w:rsidRPr="00B91388" w:rsidRDefault="00092D91" w:rsidP="00962811">
            <w:pPr>
              <w:jc w:val="center"/>
              <w:rPr>
                <w:rFonts w:ascii="Verdana" w:hAnsi="Verdana" w:cstheme="minorHAnsi"/>
                <w:b/>
                <w:color w:val="FFFFFF" w:themeColor="background1"/>
              </w:rPr>
            </w:pPr>
            <w:r w:rsidRPr="00B91388">
              <w:rPr>
                <w:rFonts w:ascii="Verdana" w:hAnsi="Verdana" w:cstheme="minorHAnsi"/>
                <w:b/>
                <w:color w:val="FFFFFF" w:themeColor="background1"/>
              </w:rPr>
              <w:t>Children start, with support, to create more complex characters for their role play narratives – from beyond personal experience, drawing more on their knowledge of stories, popular culture, film etc. Children are given the opportunity to create images of the characters in their narratives, using colour, shape and describe their size, form and personality.</w:t>
            </w:r>
          </w:p>
          <w:p w14:paraId="7A3CE559" w14:textId="57097707" w:rsidR="00092D91" w:rsidRPr="00B91388" w:rsidRDefault="00092D91" w:rsidP="00962811">
            <w:pPr>
              <w:jc w:val="center"/>
              <w:rPr>
                <w:rFonts w:ascii="Verdana" w:hAnsi="Verdana" w:cstheme="minorHAnsi"/>
                <w:b/>
                <w:color w:val="FFFFFF" w:themeColor="background1"/>
              </w:rPr>
            </w:pPr>
            <w:r w:rsidRPr="00B91388">
              <w:rPr>
                <w:rFonts w:ascii="Verdana" w:hAnsi="Verdana" w:cstheme="minorHAnsi"/>
                <w:b/>
                <w:color w:val="FFFFFF" w:themeColor="background1"/>
              </w:rPr>
              <w:t>Children can give a simple set of movement instructions to guide others to move, using aa growing bank of descriptive vocabulary used contextually correctly.</w:t>
            </w:r>
          </w:p>
          <w:p w14:paraId="212828BA" w14:textId="51C87190" w:rsidR="00092D91" w:rsidRPr="00B91388" w:rsidRDefault="00092D91" w:rsidP="00962811">
            <w:pPr>
              <w:jc w:val="center"/>
              <w:rPr>
                <w:rFonts w:ascii="Verdana" w:hAnsi="Verdana" w:cstheme="minorHAnsi"/>
                <w:b/>
                <w:color w:val="FFFFFF" w:themeColor="background1"/>
              </w:rPr>
            </w:pPr>
            <w:r w:rsidRPr="00B91388">
              <w:rPr>
                <w:rFonts w:ascii="Verdana" w:hAnsi="Verdana" w:cstheme="minorHAnsi"/>
                <w:b/>
                <w:color w:val="FFFFFF" w:themeColor="background1"/>
              </w:rPr>
              <w:t>Children will be encouraged as part of secure classroom practice</w:t>
            </w:r>
            <w:r w:rsidR="00B91388" w:rsidRPr="00B91388">
              <w:rPr>
                <w:rFonts w:ascii="Verdana" w:hAnsi="Verdana" w:cstheme="minorHAnsi"/>
                <w:b/>
                <w:color w:val="FFFFFF" w:themeColor="background1"/>
              </w:rPr>
              <w:t>, to record pictorially or in words building to short sentences, the sequence of movements they have designed.</w:t>
            </w:r>
          </w:p>
          <w:p w14:paraId="71146B3E" w14:textId="6FA114A2" w:rsidR="00B91388" w:rsidRPr="00B91388" w:rsidRDefault="00B91388" w:rsidP="00962811">
            <w:pPr>
              <w:jc w:val="center"/>
              <w:rPr>
                <w:rFonts w:ascii="Verdana" w:hAnsi="Verdana" w:cstheme="minorHAnsi"/>
                <w:b/>
                <w:color w:val="FFFFFF" w:themeColor="background1"/>
              </w:rPr>
            </w:pPr>
            <w:r w:rsidRPr="00B91388">
              <w:rPr>
                <w:rFonts w:ascii="Verdana" w:hAnsi="Verdana" w:cstheme="minorHAnsi"/>
                <w:b/>
                <w:color w:val="FFFFFF" w:themeColor="background1"/>
              </w:rPr>
              <w:t>Children should be supported to show their imaginative ideas in their role-play, stories, created narratives through movement with or without music.</w:t>
            </w:r>
          </w:p>
          <w:p w14:paraId="4626715C" w14:textId="77777777" w:rsidR="00092D91" w:rsidRDefault="00092D91" w:rsidP="00962811">
            <w:pPr>
              <w:jc w:val="center"/>
              <w:rPr>
                <w:rFonts w:ascii="Verdana" w:hAnsi="Verdana" w:cstheme="minorHAnsi"/>
                <w:b/>
                <w:color w:val="FFFFFF" w:themeColor="background1"/>
                <w:u w:val="single"/>
              </w:rPr>
            </w:pPr>
          </w:p>
          <w:p w14:paraId="50E70DF5" w14:textId="6E080EA3" w:rsidR="00092D91" w:rsidRPr="009C57E3" w:rsidRDefault="00092D91"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 xml:space="preserve"> </w:t>
            </w:r>
          </w:p>
        </w:tc>
      </w:tr>
      <w:tr w:rsidR="00092D91" w:rsidRPr="009C57E3" w14:paraId="1DD2A95D" w14:textId="77777777" w:rsidTr="00D12E3C">
        <w:trPr>
          <w:trHeight w:val="454"/>
        </w:trPr>
        <w:tc>
          <w:tcPr>
            <w:tcW w:w="2865" w:type="dxa"/>
            <w:vMerge/>
            <w:shd w:val="clear" w:color="auto" w:fill="2E74B5" w:themeFill="accent5" w:themeFillShade="BF"/>
            <w:vAlign w:val="center"/>
          </w:tcPr>
          <w:p w14:paraId="718719F7" w14:textId="3763181E" w:rsidR="00092D91" w:rsidRPr="00E719B0" w:rsidRDefault="00092D91" w:rsidP="00962811">
            <w:pPr>
              <w:jc w:val="center"/>
              <w:rPr>
                <w:rFonts w:ascii="Verdana" w:hAnsi="Verdana" w:cstheme="minorHAnsi"/>
                <w:b/>
                <w:color w:val="FFFFFF" w:themeColor="background1"/>
              </w:rPr>
            </w:pPr>
          </w:p>
        </w:tc>
        <w:tc>
          <w:tcPr>
            <w:tcW w:w="2955" w:type="dxa"/>
            <w:shd w:val="clear" w:color="auto" w:fill="2E74B5" w:themeFill="accent5" w:themeFillShade="BF"/>
            <w:vAlign w:val="center"/>
          </w:tcPr>
          <w:p w14:paraId="4E7B51F7" w14:textId="77777777" w:rsidR="00092D91" w:rsidRDefault="00092D91" w:rsidP="00097BC2">
            <w:pPr>
              <w:jc w:val="center"/>
              <w:rPr>
                <w:rFonts w:ascii="Verdana" w:hAnsi="Verdana" w:cstheme="minorHAnsi"/>
                <w:b/>
                <w:color w:val="FFFFFF" w:themeColor="background1"/>
              </w:rPr>
            </w:pPr>
            <w:r w:rsidRPr="009F2111">
              <w:rPr>
                <w:rFonts w:ascii="Verdana" w:hAnsi="Verdana" w:cstheme="minorHAnsi"/>
                <w:b/>
                <w:color w:val="FFFFFF" w:themeColor="background1"/>
              </w:rPr>
              <w:t>Observational drawings and paintings of plants</w:t>
            </w:r>
          </w:p>
          <w:p w14:paraId="45DB2ACA" w14:textId="6C044912" w:rsidR="00092D91" w:rsidRPr="009C57E3" w:rsidRDefault="00092D91" w:rsidP="00097BC2">
            <w:pPr>
              <w:jc w:val="center"/>
              <w:rPr>
                <w:rFonts w:ascii="Verdana" w:hAnsi="Verdana" w:cstheme="minorHAnsi"/>
                <w:b/>
                <w:color w:val="FFFFFF" w:themeColor="background1"/>
                <w:u w:val="single"/>
              </w:rPr>
            </w:pPr>
            <w:r>
              <w:rPr>
                <w:rFonts w:ascii="Verdana" w:hAnsi="Verdana" w:cstheme="minorHAnsi"/>
                <w:b/>
                <w:color w:val="FFFFFF" w:themeColor="background1"/>
              </w:rPr>
              <w:t>Drawing a Spring tree by finger painting blossom</w:t>
            </w:r>
          </w:p>
          <w:p w14:paraId="66FC0D9E" w14:textId="7C4A6D34" w:rsidR="00092D91" w:rsidRPr="009C57E3" w:rsidRDefault="00092D91" w:rsidP="009F2111">
            <w:pPr>
              <w:jc w:val="center"/>
              <w:rPr>
                <w:rFonts w:ascii="Verdana" w:hAnsi="Verdana" w:cstheme="minorHAnsi"/>
                <w:b/>
                <w:color w:val="FFFFFF" w:themeColor="background1"/>
                <w:u w:val="single"/>
              </w:rPr>
            </w:pPr>
          </w:p>
        </w:tc>
        <w:tc>
          <w:tcPr>
            <w:tcW w:w="2935" w:type="dxa"/>
            <w:shd w:val="clear" w:color="auto" w:fill="2E74B5" w:themeFill="accent5" w:themeFillShade="BF"/>
            <w:vAlign w:val="center"/>
          </w:tcPr>
          <w:p w14:paraId="6DB8A980" w14:textId="29D22882" w:rsidR="00092D91" w:rsidRPr="00673686" w:rsidRDefault="00092D91" w:rsidP="00097BC2">
            <w:pPr>
              <w:jc w:val="center"/>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w:t>
            </w:r>
            <w:r w:rsidRPr="00673686">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Counting rhymes and songs:</w:t>
            </w:r>
          </w:p>
          <w:p w14:paraId="604B8E9B" w14:textId="77777777" w:rsidR="00092D91" w:rsidRDefault="00092D91" w:rsidP="00097BC2">
            <w:pPr>
              <w:jc w:val="center"/>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673686">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Five Little Kittens Jumping on the bed, 5 Little Ducks, 5 Currant Buns, 5 Little Speckled Frogs</w:t>
            </w:r>
          </w:p>
          <w:p w14:paraId="6EA34E06" w14:textId="4DAABAEE" w:rsidR="00092D91" w:rsidRPr="009F2111" w:rsidRDefault="00092D91" w:rsidP="00097BC2">
            <w:pPr>
              <w:jc w:val="center"/>
              <w:rPr>
                <w:rFonts w:ascii="Verdana" w:hAnsi="Verdana" w:cstheme="minorHAnsi"/>
                <w:b/>
                <w:color w:val="FFFFFF" w:themeColor="background1"/>
              </w:rPr>
            </w:pPr>
            <w:r>
              <w:rPr>
                <w:rFonts w:ascii="Verdana" w:hAnsi="Verdana" w:cstheme="minorHAnsi"/>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*Observational drawings of seeds growing</w:t>
            </w:r>
          </w:p>
        </w:tc>
        <w:tc>
          <w:tcPr>
            <w:tcW w:w="2666" w:type="dxa"/>
            <w:shd w:val="clear" w:color="auto" w:fill="2E74B5" w:themeFill="accent5" w:themeFillShade="BF"/>
            <w:vAlign w:val="center"/>
          </w:tcPr>
          <w:p w14:paraId="138B1310" w14:textId="06A50A13" w:rsidR="00092D91" w:rsidRPr="009C57E3" w:rsidRDefault="00092D91" w:rsidP="00097BC2">
            <w:pPr>
              <w:jc w:val="center"/>
              <w:rPr>
                <w:rFonts w:ascii="Verdana" w:hAnsi="Verdana" w:cstheme="minorHAnsi"/>
                <w:b/>
                <w:color w:val="FFFFFF" w:themeColor="background1"/>
                <w:u w:val="single"/>
              </w:rPr>
            </w:pPr>
            <w:r w:rsidRPr="009F2111">
              <w:rPr>
                <w:rFonts w:ascii="Verdana" w:hAnsi="Verdana" w:cstheme="minorHAnsi"/>
                <w:b/>
                <w:color w:val="FFFFFF" w:themeColor="background1"/>
              </w:rPr>
              <w:t xml:space="preserve">Drawing and painting of </w:t>
            </w:r>
            <w:proofErr w:type="gramStart"/>
            <w:r w:rsidRPr="009F2111">
              <w:rPr>
                <w:rFonts w:ascii="Verdana" w:hAnsi="Verdana" w:cstheme="minorHAnsi"/>
                <w:b/>
                <w:color w:val="FFFFFF" w:themeColor="background1"/>
              </w:rPr>
              <w:t>beanstalk  and</w:t>
            </w:r>
            <w:proofErr w:type="gramEnd"/>
            <w:r w:rsidRPr="009F2111">
              <w:rPr>
                <w:rFonts w:ascii="Verdana" w:hAnsi="Verdana" w:cstheme="minorHAnsi"/>
                <w:b/>
                <w:color w:val="FFFFFF" w:themeColor="background1"/>
              </w:rPr>
              <w:t xml:space="preserve"> leaves for Jack and the Beanstalk display</w:t>
            </w:r>
          </w:p>
          <w:p w14:paraId="09F51E0A" w14:textId="12360657" w:rsidR="00092D91" w:rsidRPr="009C57E3" w:rsidRDefault="00092D91" w:rsidP="00962811">
            <w:pPr>
              <w:jc w:val="center"/>
              <w:rPr>
                <w:rFonts w:ascii="Verdana" w:hAnsi="Verdana" w:cstheme="minorHAnsi"/>
                <w:b/>
                <w:color w:val="FFFFFF" w:themeColor="background1"/>
                <w:u w:val="single"/>
              </w:rPr>
            </w:pPr>
          </w:p>
        </w:tc>
        <w:tc>
          <w:tcPr>
            <w:tcW w:w="2793" w:type="dxa"/>
            <w:gridSpan w:val="2"/>
            <w:shd w:val="clear" w:color="auto" w:fill="2E74B5" w:themeFill="accent5" w:themeFillShade="BF"/>
            <w:vAlign w:val="center"/>
          </w:tcPr>
          <w:p w14:paraId="71569197" w14:textId="77777777" w:rsidR="00092D91" w:rsidRDefault="00092D91" w:rsidP="00962811">
            <w:pPr>
              <w:jc w:val="center"/>
              <w:rPr>
                <w:rFonts w:ascii="Verdana" w:hAnsi="Verdana" w:cstheme="minorHAnsi"/>
                <w:b/>
                <w:color w:val="FFFFFF" w:themeColor="background1"/>
              </w:rPr>
            </w:pPr>
            <w:r>
              <w:rPr>
                <w:rFonts w:ascii="Verdana" w:hAnsi="Verdana" w:cstheme="minorHAnsi"/>
                <w:b/>
                <w:color w:val="FFFFFF" w:themeColor="background1"/>
              </w:rPr>
              <w:t>Making character puppets to re-enact Jack and the Beanstalk</w:t>
            </w:r>
          </w:p>
          <w:p w14:paraId="1B8E21CE" w14:textId="211C50C2" w:rsidR="00092D91" w:rsidRPr="009C57E3" w:rsidRDefault="00092D91" w:rsidP="00962811">
            <w:pPr>
              <w:jc w:val="center"/>
              <w:rPr>
                <w:rFonts w:ascii="Verdana" w:hAnsi="Verdana" w:cstheme="minorHAnsi"/>
                <w:b/>
                <w:color w:val="FFFFFF" w:themeColor="background1"/>
                <w:u w:val="single"/>
              </w:rPr>
            </w:pPr>
            <w:r w:rsidRPr="00673686">
              <w:rPr>
                <w:rFonts w:ascii="Verdana" w:hAnsi="Verdana" w:cstheme="minorHAnsi"/>
                <w:b/>
                <w:color w:val="FFFFFF" w:themeColor="background1"/>
              </w:rPr>
              <w:t>Counting songs – 5 Little Kittens, 5 Little Speckled Frogs</w:t>
            </w:r>
          </w:p>
        </w:tc>
        <w:tc>
          <w:tcPr>
            <w:tcW w:w="2791" w:type="dxa"/>
            <w:gridSpan w:val="2"/>
            <w:shd w:val="clear" w:color="auto" w:fill="2E74B5" w:themeFill="accent5" w:themeFillShade="BF"/>
            <w:vAlign w:val="center"/>
          </w:tcPr>
          <w:p w14:paraId="36B389D8" w14:textId="2988F829" w:rsidR="00092D91" w:rsidRPr="009F2111" w:rsidRDefault="00092D91" w:rsidP="00962811">
            <w:pPr>
              <w:jc w:val="center"/>
              <w:rPr>
                <w:rFonts w:ascii="Verdana" w:hAnsi="Verdana" w:cstheme="minorHAnsi"/>
                <w:b/>
                <w:color w:val="FFFFFF" w:themeColor="background1"/>
              </w:rPr>
            </w:pPr>
          </w:p>
        </w:tc>
        <w:tc>
          <w:tcPr>
            <w:tcW w:w="2785" w:type="dxa"/>
            <w:shd w:val="clear" w:color="auto" w:fill="2E74B5" w:themeFill="accent5" w:themeFillShade="BF"/>
            <w:vAlign w:val="center"/>
          </w:tcPr>
          <w:p w14:paraId="4976606A" w14:textId="12F976F1" w:rsidR="00092D91" w:rsidRDefault="00092D91" w:rsidP="00962811">
            <w:pPr>
              <w:jc w:val="center"/>
              <w:rPr>
                <w:rFonts w:ascii="Verdana" w:hAnsi="Verdana" w:cstheme="minorHAnsi"/>
                <w:b/>
                <w:color w:val="FFFFFF" w:themeColor="background1"/>
              </w:rPr>
            </w:pPr>
          </w:p>
          <w:p w14:paraId="20BBEB2D" w14:textId="11383161" w:rsidR="00092D91" w:rsidRPr="00673686" w:rsidRDefault="00092D91" w:rsidP="00F4541B">
            <w:pPr>
              <w:jc w:val="center"/>
              <w:rPr>
                <w:rFonts w:ascii="Verdana" w:hAnsi="Verdana" w:cstheme="minorHAnsi"/>
                <w:b/>
                <w:color w:val="FFFFFF" w:themeColor="background1"/>
              </w:rPr>
            </w:pPr>
          </w:p>
        </w:tc>
        <w:tc>
          <w:tcPr>
            <w:tcW w:w="2755" w:type="dxa"/>
            <w:shd w:val="clear" w:color="auto" w:fill="2E74B5" w:themeFill="accent5" w:themeFillShade="BF"/>
            <w:vAlign w:val="center"/>
          </w:tcPr>
          <w:p w14:paraId="6439F0AB" w14:textId="77777777" w:rsidR="00092D91" w:rsidRPr="009C57E3" w:rsidRDefault="00092D91" w:rsidP="00962811">
            <w:pPr>
              <w:jc w:val="center"/>
              <w:rPr>
                <w:rFonts w:ascii="Verdana" w:hAnsi="Verdana" w:cstheme="minorHAnsi"/>
                <w:b/>
                <w:color w:val="FFFFFF" w:themeColor="background1"/>
                <w:u w:val="single"/>
              </w:rPr>
            </w:pPr>
          </w:p>
        </w:tc>
      </w:tr>
      <w:tr w:rsidR="00EB5BA9" w:rsidRPr="009C57E3" w14:paraId="4EB27AAF" w14:textId="77777777" w:rsidTr="00D12E3C">
        <w:trPr>
          <w:trHeight w:val="454"/>
        </w:trPr>
        <w:tc>
          <w:tcPr>
            <w:tcW w:w="2865" w:type="dxa"/>
            <w:shd w:val="clear" w:color="auto" w:fill="DEEAF6" w:themeFill="accent5" w:themeFillTint="33"/>
            <w:vAlign w:val="center"/>
          </w:tcPr>
          <w:p w14:paraId="1F791827" w14:textId="59670F1F" w:rsidR="00EB5BA9" w:rsidRPr="00E719B0" w:rsidRDefault="00EB5BA9" w:rsidP="00EB5BA9">
            <w:pPr>
              <w:jc w:val="center"/>
              <w:rPr>
                <w:rFonts w:ascii="Verdana" w:hAnsi="Verdana" w:cstheme="minorHAnsi"/>
                <w:b/>
              </w:rPr>
            </w:pPr>
            <w:r>
              <w:rPr>
                <w:rFonts w:ascii="Verdana" w:hAnsi="Verdana" w:cstheme="minorHAnsi"/>
                <w:b/>
              </w:rPr>
              <w:t>Vocabulary</w:t>
            </w:r>
          </w:p>
        </w:tc>
        <w:tc>
          <w:tcPr>
            <w:tcW w:w="2955" w:type="dxa"/>
            <w:shd w:val="clear" w:color="auto" w:fill="DEEAF6" w:themeFill="accent5" w:themeFillTint="33"/>
            <w:vAlign w:val="center"/>
          </w:tcPr>
          <w:p w14:paraId="03A04AEA" w14:textId="0E7A9C2D" w:rsidR="00EB5BA9" w:rsidRPr="00673686" w:rsidRDefault="00EB5BA9" w:rsidP="00EB5BA9">
            <w:pPr>
              <w:jc w:val="center"/>
              <w:rPr>
                <w:rFonts w:ascii="Verdana" w:hAnsi="Verdana" w:cstheme="minorHAnsi"/>
                <w:b/>
              </w:rPr>
            </w:pPr>
          </w:p>
        </w:tc>
        <w:tc>
          <w:tcPr>
            <w:tcW w:w="2935" w:type="dxa"/>
            <w:shd w:val="clear" w:color="auto" w:fill="DEEAF6" w:themeFill="accent5" w:themeFillTint="33"/>
            <w:vAlign w:val="center"/>
          </w:tcPr>
          <w:p w14:paraId="3766B612" w14:textId="4BA2A88E" w:rsidR="00EB5BA9" w:rsidRPr="00E719B0" w:rsidRDefault="00097BC2" w:rsidP="00EB5BA9">
            <w:pPr>
              <w:jc w:val="center"/>
              <w:rPr>
                <w:rFonts w:ascii="Verdana" w:hAnsi="Verdana" w:cstheme="minorHAnsi"/>
                <w:b/>
                <w:u w:val="single"/>
              </w:rPr>
            </w:pPr>
            <w:r w:rsidRPr="00673686">
              <w:rPr>
                <w:rFonts w:ascii="Verdana" w:hAnsi="Verdana" w:cstheme="minorHAnsi"/>
                <w:b/>
              </w:rPr>
              <w:t>Number words 0-5</w:t>
            </w:r>
          </w:p>
        </w:tc>
        <w:tc>
          <w:tcPr>
            <w:tcW w:w="2666" w:type="dxa"/>
            <w:shd w:val="clear" w:color="auto" w:fill="DEEAF6" w:themeFill="accent5" w:themeFillTint="33"/>
            <w:vAlign w:val="center"/>
          </w:tcPr>
          <w:p w14:paraId="7A6399D1" w14:textId="3E9DED3A" w:rsidR="00EB5BA9" w:rsidRPr="00673686" w:rsidRDefault="00EB5BA9" w:rsidP="00EB5BA9">
            <w:pPr>
              <w:jc w:val="center"/>
              <w:rPr>
                <w:rFonts w:ascii="Verdana" w:hAnsi="Verdana" w:cstheme="minorHAnsi"/>
                <w:b/>
              </w:rPr>
            </w:pPr>
          </w:p>
        </w:tc>
        <w:tc>
          <w:tcPr>
            <w:tcW w:w="2793" w:type="dxa"/>
            <w:gridSpan w:val="2"/>
            <w:shd w:val="clear" w:color="auto" w:fill="DEEAF6" w:themeFill="accent5" w:themeFillTint="33"/>
            <w:vAlign w:val="center"/>
          </w:tcPr>
          <w:p w14:paraId="5A10D97D" w14:textId="2F22AB6F" w:rsidR="00EB5BA9" w:rsidRPr="00E719B0" w:rsidRDefault="00735425" w:rsidP="00EB5BA9">
            <w:pPr>
              <w:jc w:val="center"/>
              <w:rPr>
                <w:rFonts w:ascii="Verdana" w:hAnsi="Verdana" w:cstheme="minorHAnsi"/>
                <w:b/>
                <w:u w:val="single"/>
              </w:rPr>
            </w:pPr>
            <w:r w:rsidRPr="00673686">
              <w:rPr>
                <w:rFonts w:ascii="Verdana" w:hAnsi="Verdana" w:cstheme="minorHAnsi"/>
                <w:b/>
              </w:rPr>
              <w:t>Number words 0-5</w:t>
            </w:r>
          </w:p>
        </w:tc>
        <w:tc>
          <w:tcPr>
            <w:tcW w:w="2791" w:type="dxa"/>
            <w:gridSpan w:val="2"/>
            <w:shd w:val="clear" w:color="auto" w:fill="DEEAF6" w:themeFill="accent5" w:themeFillTint="33"/>
            <w:vAlign w:val="center"/>
          </w:tcPr>
          <w:p w14:paraId="53748646" w14:textId="77777777" w:rsidR="00EB5BA9" w:rsidRPr="00E719B0" w:rsidRDefault="00EB5BA9" w:rsidP="00EB5BA9">
            <w:pPr>
              <w:jc w:val="center"/>
              <w:rPr>
                <w:rFonts w:ascii="Verdana" w:hAnsi="Verdana" w:cstheme="minorHAnsi"/>
                <w:b/>
                <w:u w:val="single"/>
              </w:rPr>
            </w:pPr>
          </w:p>
        </w:tc>
        <w:tc>
          <w:tcPr>
            <w:tcW w:w="2785" w:type="dxa"/>
            <w:shd w:val="clear" w:color="auto" w:fill="DEEAF6" w:themeFill="accent5" w:themeFillTint="33"/>
            <w:vAlign w:val="center"/>
          </w:tcPr>
          <w:p w14:paraId="384FFA8E" w14:textId="08152B16" w:rsidR="00EB5BA9" w:rsidRPr="00673686" w:rsidRDefault="00EB5BA9" w:rsidP="00EB5BA9">
            <w:pPr>
              <w:jc w:val="center"/>
              <w:rPr>
                <w:rFonts w:ascii="Verdana" w:hAnsi="Verdana" w:cstheme="minorHAnsi"/>
                <w:b/>
              </w:rPr>
            </w:pPr>
          </w:p>
        </w:tc>
        <w:tc>
          <w:tcPr>
            <w:tcW w:w="2755" w:type="dxa"/>
            <w:shd w:val="clear" w:color="auto" w:fill="DEEAF6" w:themeFill="accent5" w:themeFillTint="33"/>
            <w:vAlign w:val="center"/>
          </w:tcPr>
          <w:p w14:paraId="6F4BEC3B" w14:textId="77777777" w:rsidR="00EB5BA9" w:rsidRPr="00E719B0" w:rsidRDefault="00EB5BA9" w:rsidP="00EB5BA9">
            <w:pPr>
              <w:jc w:val="center"/>
              <w:rPr>
                <w:rFonts w:ascii="Verdana" w:hAnsi="Verdana" w:cstheme="minorHAnsi"/>
                <w:b/>
                <w:u w:val="single"/>
              </w:rPr>
            </w:pPr>
          </w:p>
        </w:tc>
      </w:tr>
      <w:tr w:rsidR="00EB5BA9" w:rsidRPr="009C57E3" w14:paraId="13F1266F" w14:textId="77777777" w:rsidTr="00D12E3C">
        <w:trPr>
          <w:trHeight w:val="454"/>
        </w:trPr>
        <w:tc>
          <w:tcPr>
            <w:tcW w:w="2865" w:type="dxa"/>
            <w:shd w:val="clear" w:color="auto" w:fill="DEEAF6" w:themeFill="accent5" w:themeFillTint="33"/>
            <w:vAlign w:val="center"/>
          </w:tcPr>
          <w:p w14:paraId="6897EF55" w14:textId="628E4A54" w:rsidR="00EB5BA9" w:rsidRPr="00E719B0" w:rsidRDefault="00EB5BA9" w:rsidP="00EB5BA9">
            <w:pPr>
              <w:jc w:val="center"/>
              <w:rPr>
                <w:rFonts w:ascii="Verdana" w:hAnsi="Verdana" w:cstheme="minorHAnsi"/>
                <w:b/>
              </w:rPr>
            </w:pPr>
            <w:r>
              <w:rPr>
                <w:rFonts w:ascii="Verdana" w:hAnsi="Verdana" w:cstheme="minorHAnsi"/>
                <w:b/>
              </w:rPr>
              <w:t>Curriculum Links</w:t>
            </w:r>
          </w:p>
        </w:tc>
        <w:tc>
          <w:tcPr>
            <w:tcW w:w="2955" w:type="dxa"/>
            <w:shd w:val="clear" w:color="auto" w:fill="DEEAF6" w:themeFill="accent5" w:themeFillTint="33"/>
            <w:vAlign w:val="center"/>
          </w:tcPr>
          <w:p w14:paraId="27C57C4D" w14:textId="73E04549" w:rsidR="009F2111" w:rsidRPr="009F2111" w:rsidRDefault="009F2111" w:rsidP="00EB5BA9">
            <w:pPr>
              <w:jc w:val="center"/>
              <w:rPr>
                <w:rFonts w:ascii="Verdana" w:hAnsi="Verdana" w:cstheme="minorHAnsi"/>
                <w:b/>
              </w:rPr>
            </w:pPr>
          </w:p>
        </w:tc>
        <w:tc>
          <w:tcPr>
            <w:tcW w:w="2935" w:type="dxa"/>
            <w:shd w:val="clear" w:color="auto" w:fill="DEEAF6" w:themeFill="accent5" w:themeFillTint="33"/>
            <w:vAlign w:val="center"/>
          </w:tcPr>
          <w:p w14:paraId="5E3E6971" w14:textId="34A307CD" w:rsidR="00EB5BA9" w:rsidRPr="00E719B0" w:rsidRDefault="00097BC2" w:rsidP="00EB5BA9">
            <w:pPr>
              <w:jc w:val="center"/>
              <w:rPr>
                <w:rFonts w:ascii="Verdana" w:hAnsi="Verdana" w:cstheme="minorHAnsi"/>
                <w:b/>
                <w:u w:val="single"/>
              </w:rPr>
            </w:pPr>
            <w:r w:rsidRPr="009F2111">
              <w:rPr>
                <w:rFonts w:ascii="Verdana" w:hAnsi="Verdana" w:cstheme="minorHAnsi"/>
                <w:b/>
              </w:rPr>
              <w:t>Mathematics - counting songs and rhymes</w:t>
            </w:r>
          </w:p>
        </w:tc>
        <w:tc>
          <w:tcPr>
            <w:tcW w:w="2666" w:type="dxa"/>
            <w:shd w:val="clear" w:color="auto" w:fill="DEEAF6" w:themeFill="accent5" w:themeFillTint="33"/>
            <w:vAlign w:val="center"/>
          </w:tcPr>
          <w:p w14:paraId="765F8C27" w14:textId="77777777" w:rsidR="00F4541B" w:rsidRPr="009F2111" w:rsidRDefault="00F4541B" w:rsidP="00F4541B">
            <w:pPr>
              <w:jc w:val="center"/>
              <w:rPr>
                <w:rFonts w:ascii="Verdana" w:hAnsi="Verdana" w:cstheme="minorHAnsi"/>
                <w:b/>
              </w:rPr>
            </w:pPr>
            <w:r>
              <w:rPr>
                <w:rFonts w:ascii="Verdana" w:hAnsi="Verdana" w:cstheme="minorHAnsi"/>
                <w:b/>
              </w:rPr>
              <w:t>*</w:t>
            </w:r>
            <w:r w:rsidRPr="009F2111">
              <w:rPr>
                <w:rFonts w:ascii="Verdana" w:hAnsi="Verdana" w:cstheme="minorHAnsi"/>
                <w:b/>
              </w:rPr>
              <w:t>Literacy – Jack and the beanstalk</w:t>
            </w:r>
          </w:p>
          <w:p w14:paraId="1B5FFB3B" w14:textId="4A90BAAA" w:rsidR="00EB5BA9" w:rsidRPr="009F2111" w:rsidRDefault="00F4541B" w:rsidP="00F4541B">
            <w:pPr>
              <w:jc w:val="center"/>
              <w:rPr>
                <w:rFonts w:ascii="Verdana" w:hAnsi="Verdana" w:cstheme="minorHAnsi"/>
                <w:b/>
              </w:rPr>
            </w:pPr>
            <w:r>
              <w:rPr>
                <w:rFonts w:ascii="Verdana" w:hAnsi="Verdana" w:cstheme="minorHAnsi"/>
                <w:b/>
              </w:rPr>
              <w:t>*</w:t>
            </w:r>
            <w:r w:rsidRPr="009F2111">
              <w:rPr>
                <w:rFonts w:ascii="Verdana" w:hAnsi="Verdana" w:cstheme="minorHAnsi"/>
                <w:b/>
              </w:rPr>
              <w:t>C &amp; L – retelling the story and acting it out</w:t>
            </w:r>
          </w:p>
        </w:tc>
        <w:tc>
          <w:tcPr>
            <w:tcW w:w="2793" w:type="dxa"/>
            <w:gridSpan w:val="2"/>
            <w:shd w:val="clear" w:color="auto" w:fill="DEEAF6" w:themeFill="accent5" w:themeFillTint="33"/>
            <w:vAlign w:val="center"/>
          </w:tcPr>
          <w:p w14:paraId="29898077" w14:textId="77777777" w:rsidR="00F4541B" w:rsidRDefault="00F4541B" w:rsidP="00F4541B">
            <w:pPr>
              <w:jc w:val="center"/>
              <w:rPr>
                <w:rFonts w:ascii="Verdana" w:hAnsi="Verdana" w:cstheme="minorHAnsi"/>
                <w:b/>
              </w:rPr>
            </w:pPr>
            <w:r>
              <w:rPr>
                <w:rFonts w:ascii="Verdana" w:hAnsi="Verdana" w:cstheme="minorHAnsi"/>
                <w:b/>
              </w:rPr>
              <w:t>*C &amp; L – retelling stories</w:t>
            </w:r>
          </w:p>
          <w:p w14:paraId="4F0B8181" w14:textId="77777777" w:rsidR="00EB5BA9" w:rsidRDefault="00F4541B" w:rsidP="00F4541B">
            <w:pPr>
              <w:jc w:val="center"/>
              <w:rPr>
                <w:rFonts w:ascii="Verdana" w:hAnsi="Verdana" w:cstheme="minorHAnsi"/>
                <w:b/>
              </w:rPr>
            </w:pPr>
            <w:r>
              <w:rPr>
                <w:rFonts w:ascii="Verdana" w:hAnsi="Verdana" w:cstheme="minorHAnsi"/>
                <w:b/>
              </w:rPr>
              <w:t>*Literacy – Jack and the Beanstalk</w:t>
            </w:r>
          </w:p>
          <w:p w14:paraId="4C35BE7B" w14:textId="07740F4D" w:rsidR="00735425" w:rsidRPr="00E719B0" w:rsidRDefault="00735425" w:rsidP="00F4541B">
            <w:pPr>
              <w:jc w:val="center"/>
              <w:rPr>
                <w:rFonts w:ascii="Verdana" w:hAnsi="Verdana" w:cstheme="minorHAnsi"/>
                <w:b/>
                <w:u w:val="single"/>
              </w:rPr>
            </w:pPr>
            <w:r w:rsidRPr="009F2111">
              <w:rPr>
                <w:rFonts w:ascii="Verdana" w:hAnsi="Verdana" w:cstheme="minorHAnsi"/>
                <w:b/>
              </w:rPr>
              <w:t xml:space="preserve">Mathematics – counting  </w:t>
            </w:r>
          </w:p>
        </w:tc>
        <w:tc>
          <w:tcPr>
            <w:tcW w:w="2791" w:type="dxa"/>
            <w:gridSpan w:val="2"/>
            <w:shd w:val="clear" w:color="auto" w:fill="DEEAF6" w:themeFill="accent5" w:themeFillTint="33"/>
            <w:vAlign w:val="center"/>
          </w:tcPr>
          <w:p w14:paraId="44D9496D" w14:textId="48E438B0" w:rsidR="009F2111" w:rsidRPr="00E719B0" w:rsidRDefault="009F2111" w:rsidP="00EB5BA9">
            <w:pPr>
              <w:jc w:val="center"/>
              <w:rPr>
                <w:rFonts w:ascii="Verdana" w:hAnsi="Verdana" w:cstheme="minorHAnsi"/>
                <w:b/>
                <w:u w:val="single"/>
              </w:rPr>
            </w:pPr>
          </w:p>
        </w:tc>
        <w:tc>
          <w:tcPr>
            <w:tcW w:w="2785" w:type="dxa"/>
            <w:shd w:val="clear" w:color="auto" w:fill="DEEAF6" w:themeFill="accent5" w:themeFillTint="33"/>
            <w:vAlign w:val="center"/>
          </w:tcPr>
          <w:p w14:paraId="1F34860F" w14:textId="66C4478A" w:rsidR="00EB5BA9" w:rsidRDefault="00EB5BA9" w:rsidP="00EB5BA9">
            <w:pPr>
              <w:jc w:val="center"/>
              <w:rPr>
                <w:rFonts w:ascii="Verdana" w:hAnsi="Verdana" w:cstheme="minorHAnsi"/>
                <w:b/>
              </w:rPr>
            </w:pPr>
          </w:p>
          <w:p w14:paraId="5EE2C525" w14:textId="0C7CC475" w:rsidR="009F2111" w:rsidRPr="009F2111" w:rsidRDefault="009F2111" w:rsidP="00EB5BA9">
            <w:pPr>
              <w:jc w:val="center"/>
              <w:rPr>
                <w:rFonts w:ascii="Verdana" w:hAnsi="Verdana" w:cstheme="minorHAnsi"/>
                <w:b/>
              </w:rPr>
            </w:pPr>
          </w:p>
        </w:tc>
        <w:tc>
          <w:tcPr>
            <w:tcW w:w="2755" w:type="dxa"/>
            <w:shd w:val="clear" w:color="auto" w:fill="DEEAF6" w:themeFill="accent5" w:themeFillTint="33"/>
            <w:vAlign w:val="center"/>
          </w:tcPr>
          <w:p w14:paraId="3CB20185" w14:textId="77777777" w:rsidR="00EB5BA9" w:rsidRPr="00E719B0" w:rsidRDefault="00EB5BA9" w:rsidP="00EB5BA9">
            <w:pPr>
              <w:jc w:val="center"/>
              <w:rPr>
                <w:rFonts w:ascii="Verdana" w:hAnsi="Verdana" w:cstheme="minorHAnsi"/>
                <w:b/>
                <w:u w:val="single"/>
              </w:rPr>
            </w:pPr>
          </w:p>
        </w:tc>
      </w:tr>
      <w:tr w:rsidR="00E94E98" w:rsidRPr="009C57E3" w14:paraId="572DD35F" w14:textId="77777777" w:rsidTr="00D12E3C">
        <w:trPr>
          <w:trHeight w:val="454"/>
        </w:trPr>
        <w:tc>
          <w:tcPr>
            <w:tcW w:w="2865" w:type="dxa"/>
            <w:shd w:val="clear" w:color="auto" w:fill="00B050"/>
            <w:vAlign w:val="center"/>
          </w:tcPr>
          <w:p w14:paraId="7E8464DD" w14:textId="32CAA5BC" w:rsidR="00E94E98" w:rsidRDefault="00E94E98" w:rsidP="00EB5BA9">
            <w:pPr>
              <w:jc w:val="center"/>
              <w:rPr>
                <w:rFonts w:ascii="Verdana" w:hAnsi="Verdana" w:cstheme="minorHAnsi"/>
                <w:b/>
              </w:rPr>
            </w:pPr>
            <w:r>
              <w:rPr>
                <w:rFonts w:ascii="Verdana" w:hAnsi="Verdana" w:cstheme="minorHAnsi"/>
                <w:b/>
              </w:rPr>
              <w:t>Outdoor Learning</w:t>
            </w:r>
          </w:p>
        </w:tc>
        <w:tc>
          <w:tcPr>
            <w:tcW w:w="2955" w:type="dxa"/>
            <w:shd w:val="clear" w:color="auto" w:fill="00B050"/>
            <w:vAlign w:val="center"/>
          </w:tcPr>
          <w:p w14:paraId="381E666D" w14:textId="77777777" w:rsidR="00E94E98" w:rsidRPr="00E719B0" w:rsidRDefault="00E94E98" w:rsidP="00EB5BA9">
            <w:pPr>
              <w:jc w:val="center"/>
              <w:rPr>
                <w:rFonts w:ascii="Verdana" w:hAnsi="Verdana" w:cstheme="minorHAnsi"/>
                <w:b/>
                <w:u w:val="single"/>
              </w:rPr>
            </w:pPr>
          </w:p>
        </w:tc>
        <w:tc>
          <w:tcPr>
            <w:tcW w:w="2935" w:type="dxa"/>
            <w:shd w:val="clear" w:color="auto" w:fill="00B050"/>
            <w:vAlign w:val="center"/>
          </w:tcPr>
          <w:p w14:paraId="014C2C0F" w14:textId="77777777" w:rsidR="00E94E98" w:rsidRPr="00E719B0" w:rsidRDefault="00E94E98" w:rsidP="00EB5BA9">
            <w:pPr>
              <w:jc w:val="center"/>
              <w:rPr>
                <w:rFonts w:ascii="Verdana" w:hAnsi="Verdana" w:cstheme="minorHAnsi"/>
                <w:b/>
                <w:u w:val="single"/>
              </w:rPr>
            </w:pPr>
          </w:p>
        </w:tc>
        <w:tc>
          <w:tcPr>
            <w:tcW w:w="2666" w:type="dxa"/>
            <w:shd w:val="clear" w:color="auto" w:fill="00B050"/>
            <w:vAlign w:val="center"/>
          </w:tcPr>
          <w:p w14:paraId="6242E15C" w14:textId="77777777" w:rsidR="00E94E98" w:rsidRPr="00E719B0" w:rsidRDefault="00E94E98" w:rsidP="00EB5BA9">
            <w:pPr>
              <w:jc w:val="center"/>
              <w:rPr>
                <w:rFonts w:ascii="Verdana" w:hAnsi="Verdana" w:cstheme="minorHAnsi"/>
                <w:b/>
                <w:u w:val="single"/>
              </w:rPr>
            </w:pPr>
          </w:p>
        </w:tc>
        <w:tc>
          <w:tcPr>
            <w:tcW w:w="2793" w:type="dxa"/>
            <w:gridSpan w:val="2"/>
            <w:shd w:val="clear" w:color="auto" w:fill="00B050"/>
            <w:vAlign w:val="center"/>
          </w:tcPr>
          <w:p w14:paraId="3ACC832E" w14:textId="77777777" w:rsidR="00E94E98" w:rsidRPr="00E719B0" w:rsidRDefault="00E94E98" w:rsidP="00EB5BA9">
            <w:pPr>
              <w:jc w:val="center"/>
              <w:rPr>
                <w:rFonts w:ascii="Verdana" w:hAnsi="Verdana" w:cstheme="minorHAnsi"/>
                <w:b/>
                <w:u w:val="single"/>
              </w:rPr>
            </w:pPr>
          </w:p>
        </w:tc>
        <w:tc>
          <w:tcPr>
            <w:tcW w:w="2791" w:type="dxa"/>
            <w:gridSpan w:val="2"/>
            <w:shd w:val="clear" w:color="auto" w:fill="00B050"/>
            <w:vAlign w:val="center"/>
          </w:tcPr>
          <w:p w14:paraId="52D14B36" w14:textId="77777777" w:rsidR="00E94E98" w:rsidRPr="00E719B0" w:rsidRDefault="00E94E98" w:rsidP="00EB5BA9">
            <w:pPr>
              <w:jc w:val="center"/>
              <w:rPr>
                <w:rFonts w:ascii="Verdana" w:hAnsi="Verdana" w:cstheme="minorHAnsi"/>
                <w:b/>
                <w:u w:val="single"/>
              </w:rPr>
            </w:pPr>
          </w:p>
        </w:tc>
        <w:tc>
          <w:tcPr>
            <w:tcW w:w="2785" w:type="dxa"/>
            <w:shd w:val="clear" w:color="auto" w:fill="00B050"/>
            <w:vAlign w:val="center"/>
          </w:tcPr>
          <w:p w14:paraId="423F25BE" w14:textId="77777777" w:rsidR="00E94E98" w:rsidRPr="00E719B0" w:rsidRDefault="00E94E98" w:rsidP="00EB5BA9">
            <w:pPr>
              <w:jc w:val="center"/>
              <w:rPr>
                <w:rFonts w:ascii="Verdana" w:hAnsi="Verdana" w:cstheme="minorHAnsi"/>
                <w:b/>
                <w:u w:val="single"/>
              </w:rPr>
            </w:pPr>
          </w:p>
        </w:tc>
        <w:tc>
          <w:tcPr>
            <w:tcW w:w="2755" w:type="dxa"/>
            <w:shd w:val="clear" w:color="auto" w:fill="00B050"/>
            <w:vAlign w:val="center"/>
          </w:tcPr>
          <w:p w14:paraId="0B97BCAC" w14:textId="77777777" w:rsidR="00E94E98" w:rsidRPr="00E719B0" w:rsidRDefault="00E94E98" w:rsidP="00EB5BA9">
            <w:pPr>
              <w:jc w:val="center"/>
              <w:rPr>
                <w:rFonts w:ascii="Verdana" w:hAnsi="Verdana" w:cstheme="minorHAnsi"/>
                <w:b/>
                <w:u w:val="single"/>
              </w:rPr>
            </w:pPr>
          </w:p>
        </w:tc>
      </w:tr>
      <w:tr w:rsidR="00BF2D60" w:rsidRPr="009C57E3" w14:paraId="74DF7003" w14:textId="77777777" w:rsidTr="00BF2D60">
        <w:trPr>
          <w:trHeight w:val="454"/>
        </w:trPr>
        <w:tc>
          <w:tcPr>
            <w:tcW w:w="2865" w:type="dxa"/>
            <w:shd w:val="clear" w:color="auto" w:fill="92D050"/>
            <w:vAlign w:val="center"/>
          </w:tcPr>
          <w:p w14:paraId="175E6DFB" w14:textId="18988A08" w:rsidR="00BF2D60" w:rsidRDefault="00BF2D60" w:rsidP="00EB5BA9">
            <w:pPr>
              <w:jc w:val="center"/>
              <w:rPr>
                <w:rFonts w:ascii="Verdana" w:hAnsi="Verdana" w:cstheme="minorHAnsi"/>
                <w:b/>
              </w:rPr>
            </w:pPr>
            <w:r>
              <w:rPr>
                <w:rFonts w:ascii="Verdana" w:hAnsi="Verdana" w:cstheme="minorHAnsi"/>
                <w:b/>
              </w:rPr>
              <w:t>Water</w:t>
            </w:r>
          </w:p>
        </w:tc>
        <w:tc>
          <w:tcPr>
            <w:tcW w:w="19680" w:type="dxa"/>
            <w:gridSpan w:val="9"/>
            <w:shd w:val="clear" w:color="auto" w:fill="92D050"/>
            <w:vAlign w:val="center"/>
          </w:tcPr>
          <w:p w14:paraId="011395E1" w14:textId="77777777" w:rsidR="00646C78" w:rsidRPr="00646C78" w:rsidRDefault="00646C78" w:rsidP="00EB5BA9">
            <w:pPr>
              <w:jc w:val="center"/>
              <w:rPr>
                <w:rFonts w:ascii="Verdana" w:hAnsi="Verdana" w:cstheme="minorHAnsi"/>
                <w:b/>
              </w:rPr>
            </w:pPr>
            <w:r w:rsidRPr="00646C78">
              <w:rPr>
                <w:rFonts w:ascii="Verdana" w:hAnsi="Verdana" w:cstheme="minorHAnsi"/>
                <w:b/>
              </w:rPr>
              <w:t>Water – Common Play Behaviour – pouring/emptying, filling, transporting, stirring/mixing, cleaning.</w:t>
            </w:r>
          </w:p>
          <w:p w14:paraId="45BCBE5B" w14:textId="005992BA" w:rsidR="00BF2D60" w:rsidRPr="00E719B0" w:rsidRDefault="00646C78" w:rsidP="00EB5BA9">
            <w:pPr>
              <w:jc w:val="center"/>
              <w:rPr>
                <w:rFonts w:ascii="Verdana" w:hAnsi="Verdana" w:cstheme="minorHAnsi"/>
                <w:b/>
                <w:u w:val="single"/>
              </w:rPr>
            </w:pPr>
            <w:r w:rsidRPr="00646C78">
              <w:rPr>
                <w:rFonts w:ascii="Verdana" w:hAnsi="Verdana" w:cstheme="minorHAnsi"/>
                <w:b/>
              </w:rPr>
              <w:t>Summer 1 focus  - w</w:t>
            </w:r>
            <w:r w:rsidR="00BF2D60" w:rsidRPr="00646C78">
              <w:rPr>
                <w:rFonts w:ascii="Verdana" w:hAnsi="Verdana" w:cstheme="minorHAnsi"/>
                <w:b/>
              </w:rPr>
              <w:t>ater transfer activity with sponges</w:t>
            </w:r>
            <w:r w:rsidRPr="00646C78">
              <w:rPr>
                <w:rFonts w:ascii="Verdana" w:hAnsi="Verdana" w:cstheme="minorHAnsi"/>
                <w:b/>
              </w:rPr>
              <w:t>, car wash.</w:t>
            </w:r>
          </w:p>
        </w:tc>
      </w:tr>
      <w:tr w:rsidR="00646C78" w:rsidRPr="009C57E3" w14:paraId="6FC45DDD" w14:textId="77777777" w:rsidTr="006B2561">
        <w:trPr>
          <w:trHeight w:val="454"/>
        </w:trPr>
        <w:tc>
          <w:tcPr>
            <w:tcW w:w="2865" w:type="dxa"/>
            <w:shd w:val="clear" w:color="auto" w:fill="92D050"/>
            <w:vAlign w:val="center"/>
          </w:tcPr>
          <w:p w14:paraId="6B0CFAF2" w14:textId="67698192" w:rsidR="00646C78" w:rsidRDefault="00646C78" w:rsidP="00EB5BA9">
            <w:pPr>
              <w:jc w:val="center"/>
              <w:rPr>
                <w:rFonts w:ascii="Verdana" w:hAnsi="Verdana" w:cstheme="minorHAnsi"/>
                <w:b/>
              </w:rPr>
            </w:pPr>
            <w:r>
              <w:rPr>
                <w:rFonts w:ascii="Verdana" w:hAnsi="Verdana" w:cstheme="minorHAnsi"/>
                <w:b/>
              </w:rPr>
              <w:t>Sand/Mud kitchen</w:t>
            </w:r>
          </w:p>
        </w:tc>
        <w:tc>
          <w:tcPr>
            <w:tcW w:w="19680" w:type="dxa"/>
            <w:gridSpan w:val="9"/>
            <w:shd w:val="clear" w:color="auto" w:fill="92D050"/>
            <w:vAlign w:val="center"/>
          </w:tcPr>
          <w:p w14:paraId="4033B0EB" w14:textId="77777777" w:rsidR="00646C78" w:rsidRPr="00646C78" w:rsidRDefault="00646C78" w:rsidP="00EB5BA9">
            <w:pPr>
              <w:jc w:val="center"/>
              <w:rPr>
                <w:rFonts w:ascii="Verdana" w:hAnsi="Verdana" w:cstheme="minorHAnsi"/>
                <w:b/>
              </w:rPr>
            </w:pPr>
            <w:r w:rsidRPr="00646C78">
              <w:rPr>
                <w:rFonts w:ascii="Verdana" w:hAnsi="Verdana" w:cstheme="minorHAnsi"/>
                <w:b/>
              </w:rPr>
              <w:t>Sand/ Mud – Common Play Behaviour = pouring, filling and emptying, digging, mould, bury/enclose, sieve.</w:t>
            </w:r>
          </w:p>
          <w:p w14:paraId="7447563D" w14:textId="6893FFB2" w:rsidR="00646C78" w:rsidRPr="00E719B0" w:rsidRDefault="00646C78" w:rsidP="00EB5BA9">
            <w:pPr>
              <w:jc w:val="center"/>
              <w:rPr>
                <w:rFonts w:ascii="Verdana" w:hAnsi="Verdana" w:cstheme="minorHAnsi"/>
                <w:b/>
                <w:u w:val="single"/>
              </w:rPr>
            </w:pPr>
            <w:r w:rsidRPr="00646C78">
              <w:rPr>
                <w:rFonts w:ascii="Verdana" w:hAnsi="Verdana" w:cstheme="minorHAnsi"/>
                <w:b/>
              </w:rPr>
              <w:t>Summer 1 focus – explore the natural world around them. Add in resources – pebbles, rocks and shells.</w:t>
            </w:r>
          </w:p>
        </w:tc>
      </w:tr>
      <w:tr w:rsidR="00646C78" w:rsidRPr="009C57E3" w14:paraId="78FCC3A9" w14:textId="77777777" w:rsidTr="004F11EC">
        <w:trPr>
          <w:trHeight w:val="454"/>
        </w:trPr>
        <w:tc>
          <w:tcPr>
            <w:tcW w:w="2865" w:type="dxa"/>
            <w:shd w:val="clear" w:color="auto" w:fill="92D050"/>
            <w:vAlign w:val="center"/>
          </w:tcPr>
          <w:p w14:paraId="411DE106" w14:textId="1A17021D" w:rsidR="00646C78" w:rsidRDefault="00646C78" w:rsidP="00EB5BA9">
            <w:pPr>
              <w:jc w:val="center"/>
              <w:rPr>
                <w:rFonts w:ascii="Verdana" w:hAnsi="Verdana" w:cstheme="minorHAnsi"/>
                <w:b/>
              </w:rPr>
            </w:pPr>
            <w:r>
              <w:rPr>
                <w:rFonts w:ascii="Verdana" w:hAnsi="Verdana" w:cstheme="minorHAnsi"/>
                <w:b/>
              </w:rPr>
              <w:t>Large Construction/Gross Motor</w:t>
            </w:r>
          </w:p>
        </w:tc>
        <w:tc>
          <w:tcPr>
            <w:tcW w:w="19680" w:type="dxa"/>
            <w:gridSpan w:val="9"/>
            <w:shd w:val="clear" w:color="auto" w:fill="92D050"/>
            <w:vAlign w:val="center"/>
          </w:tcPr>
          <w:p w14:paraId="40B84A07" w14:textId="26762032" w:rsidR="00646C78" w:rsidRPr="00E719B0" w:rsidRDefault="00646C78" w:rsidP="00EB5BA9">
            <w:pPr>
              <w:jc w:val="center"/>
              <w:rPr>
                <w:rFonts w:ascii="Verdana" w:hAnsi="Verdana" w:cstheme="minorHAnsi"/>
                <w:b/>
                <w:u w:val="single"/>
              </w:rPr>
            </w:pPr>
            <w:r>
              <w:rPr>
                <w:rFonts w:ascii="Verdana" w:hAnsi="Verdana" w:cstheme="minorHAnsi"/>
                <w:b/>
                <w:u w:val="single"/>
              </w:rPr>
              <w:t>Construction – Common Play Behaviour – creating, special awareness and construct with purpose. Summer 1 focus – teamwork to plan/design, build together and evaluate and improve &amp; courses for tricycles and scooters/road safety/tracks.</w:t>
            </w:r>
          </w:p>
        </w:tc>
      </w:tr>
      <w:tr w:rsidR="00E94E98" w:rsidRPr="009C57E3" w14:paraId="1A7834EE" w14:textId="77777777" w:rsidTr="00D12E3C">
        <w:trPr>
          <w:trHeight w:val="454"/>
        </w:trPr>
        <w:tc>
          <w:tcPr>
            <w:tcW w:w="2865" w:type="dxa"/>
            <w:shd w:val="clear" w:color="auto" w:fill="92D050"/>
            <w:vAlign w:val="center"/>
          </w:tcPr>
          <w:p w14:paraId="0979EDAB" w14:textId="416CE17D" w:rsidR="00E94E98" w:rsidRDefault="00E94E98" w:rsidP="00EB5BA9">
            <w:pPr>
              <w:jc w:val="center"/>
              <w:rPr>
                <w:rFonts w:ascii="Verdana" w:hAnsi="Verdana" w:cstheme="minorHAnsi"/>
                <w:b/>
              </w:rPr>
            </w:pPr>
            <w:r>
              <w:rPr>
                <w:rFonts w:ascii="Verdana" w:hAnsi="Verdana" w:cstheme="minorHAnsi"/>
                <w:b/>
              </w:rPr>
              <w:t>Stage</w:t>
            </w:r>
          </w:p>
        </w:tc>
        <w:tc>
          <w:tcPr>
            <w:tcW w:w="2955" w:type="dxa"/>
            <w:shd w:val="clear" w:color="auto" w:fill="92D050"/>
            <w:vAlign w:val="center"/>
          </w:tcPr>
          <w:p w14:paraId="259F742B" w14:textId="20805E4C" w:rsidR="00E94E98" w:rsidRPr="00646C78" w:rsidRDefault="00646C78" w:rsidP="00EB5BA9">
            <w:pPr>
              <w:jc w:val="center"/>
              <w:rPr>
                <w:rFonts w:ascii="Verdana" w:hAnsi="Verdana" w:cstheme="minorHAnsi"/>
                <w:b/>
              </w:rPr>
            </w:pPr>
            <w:r w:rsidRPr="00646C78">
              <w:rPr>
                <w:rFonts w:ascii="Verdana" w:hAnsi="Verdana" w:cstheme="minorHAnsi"/>
                <w:b/>
              </w:rPr>
              <w:t>Performances of stories.</w:t>
            </w:r>
          </w:p>
        </w:tc>
        <w:tc>
          <w:tcPr>
            <w:tcW w:w="2935" w:type="dxa"/>
            <w:shd w:val="clear" w:color="auto" w:fill="92D050"/>
            <w:vAlign w:val="center"/>
          </w:tcPr>
          <w:p w14:paraId="71384E30" w14:textId="77AE59B4" w:rsidR="00E94E98" w:rsidRPr="00646C78" w:rsidRDefault="00646C78" w:rsidP="00EB5BA9">
            <w:pPr>
              <w:jc w:val="center"/>
              <w:rPr>
                <w:rFonts w:ascii="Verdana" w:hAnsi="Verdana" w:cstheme="minorHAnsi"/>
                <w:b/>
              </w:rPr>
            </w:pPr>
            <w:r w:rsidRPr="00646C78">
              <w:rPr>
                <w:rFonts w:ascii="Verdana" w:hAnsi="Verdana" w:cstheme="minorHAnsi"/>
                <w:b/>
              </w:rPr>
              <w:t>Sing in a group or on their own.</w:t>
            </w:r>
          </w:p>
        </w:tc>
        <w:tc>
          <w:tcPr>
            <w:tcW w:w="2666" w:type="dxa"/>
            <w:shd w:val="clear" w:color="auto" w:fill="92D050"/>
            <w:vAlign w:val="center"/>
          </w:tcPr>
          <w:p w14:paraId="181C8CF6" w14:textId="4F5073DE" w:rsidR="00E94E98" w:rsidRPr="00646C78" w:rsidRDefault="00F4541B" w:rsidP="00EB5BA9">
            <w:pPr>
              <w:jc w:val="center"/>
              <w:rPr>
                <w:rFonts w:ascii="Verdana" w:hAnsi="Verdana" w:cstheme="minorHAnsi"/>
                <w:b/>
              </w:rPr>
            </w:pPr>
            <w:r w:rsidRPr="00646C78">
              <w:rPr>
                <w:rFonts w:ascii="Verdana" w:hAnsi="Verdana" w:cstheme="minorHAnsi"/>
                <w:b/>
              </w:rPr>
              <w:t>Jack and the Beanstalk acting</w:t>
            </w:r>
          </w:p>
        </w:tc>
        <w:tc>
          <w:tcPr>
            <w:tcW w:w="2793" w:type="dxa"/>
            <w:gridSpan w:val="2"/>
            <w:shd w:val="clear" w:color="auto" w:fill="92D050"/>
            <w:vAlign w:val="center"/>
          </w:tcPr>
          <w:p w14:paraId="1A588738" w14:textId="17449A32" w:rsidR="00E94E98" w:rsidRPr="00646C78" w:rsidRDefault="00F4541B" w:rsidP="00EB5BA9">
            <w:pPr>
              <w:jc w:val="center"/>
              <w:rPr>
                <w:rFonts w:ascii="Verdana" w:hAnsi="Verdana" w:cstheme="minorHAnsi"/>
                <w:b/>
              </w:rPr>
            </w:pPr>
            <w:r w:rsidRPr="00646C78">
              <w:rPr>
                <w:rFonts w:ascii="Verdana" w:hAnsi="Verdana" w:cstheme="minorHAnsi"/>
                <w:b/>
              </w:rPr>
              <w:t>Jack and the Beanstalk acting</w:t>
            </w:r>
          </w:p>
        </w:tc>
        <w:tc>
          <w:tcPr>
            <w:tcW w:w="2791" w:type="dxa"/>
            <w:gridSpan w:val="2"/>
            <w:shd w:val="clear" w:color="auto" w:fill="92D050"/>
            <w:vAlign w:val="center"/>
          </w:tcPr>
          <w:p w14:paraId="51483E9E" w14:textId="0CAFCCCC" w:rsidR="00E94E98" w:rsidRPr="00E719B0" w:rsidRDefault="00E94E98" w:rsidP="00EB5BA9">
            <w:pPr>
              <w:jc w:val="center"/>
              <w:rPr>
                <w:rFonts w:ascii="Verdana" w:hAnsi="Verdana" w:cstheme="minorHAnsi"/>
                <w:b/>
                <w:u w:val="single"/>
              </w:rPr>
            </w:pPr>
          </w:p>
        </w:tc>
        <w:tc>
          <w:tcPr>
            <w:tcW w:w="2785" w:type="dxa"/>
            <w:shd w:val="clear" w:color="auto" w:fill="92D050"/>
            <w:vAlign w:val="center"/>
          </w:tcPr>
          <w:p w14:paraId="5B9713FB" w14:textId="4A5AC501" w:rsidR="00E94E98" w:rsidRPr="00E719B0" w:rsidRDefault="00E94E98" w:rsidP="00EB5BA9">
            <w:pPr>
              <w:jc w:val="center"/>
              <w:rPr>
                <w:rFonts w:ascii="Verdana" w:hAnsi="Verdana" w:cstheme="minorHAnsi"/>
                <w:b/>
                <w:u w:val="single"/>
              </w:rPr>
            </w:pPr>
          </w:p>
        </w:tc>
        <w:tc>
          <w:tcPr>
            <w:tcW w:w="2755" w:type="dxa"/>
            <w:shd w:val="clear" w:color="auto" w:fill="92D050"/>
            <w:vAlign w:val="center"/>
          </w:tcPr>
          <w:p w14:paraId="4DE66331" w14:textId="77777777" w:rsidR="00E94E98" w:rsidRPr="00E719B0" w:rsidRDefault="00E94E98" w:rsidP="00EB5BA9">
            <w:pPr>
              <w:jc w:val="center"/>
              <w:rPr>
                <w:rFonts w:ascii="Verdana" w:hAnsi="Verdana" w:cstheme="minorHAnsi"/>
                <w:b/>
                <w:u w:val="single"/>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1E7C9D">
      <w:headerReference w:type="default" r:id="rId10"/>
      <w:pgSz w:w="28060" w:h="19820"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E838" w14:textId="77777777" w:rsidR="00BF2D60" w:rsidRDefault="00BF2D60" w:rsidP="006312C2">
      <w:r>
        <w:separator/>
      </w:r>
    </w:p>
  </w:endnote>
  <w:endnote w:type="continuationSeparator" w:id="0">
    <w:p w14:paraId="18A3898C" w14:textId="77777777" w:rsidR="00BF2D60" w:rsidRDefault="00BF2D60"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C9AB" w14:textId="77777777" w:rsidR="00BF2D60" w:rsidRDefault="00BF2D60" w:rsidP="006312C2">
      <w:r>
        <w:separator/>
      </w:r>
    </w:p>
  </w:footnote>
  <w:footnote w:type="continuationSeparator" w:id="0">
    <w:p w14:paraId="7D3DF6B3" w14:textId="77777777" w:rsidR="00BF2D60" w:rsidRDefault="00BF2D60"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BF2D60" w:rsidRDefault="00BF2D60">
    <w:pPr>
      <w:pStyle w:val="Header"/>
    </w:pPr>
    <w:r>
      <w:rPr>
        <w:noProof/>
        <w:lang w:val="en-US" w:eastAsia="en-US"/>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BF2D60" w:rsidRDefault="00BF2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4034325">
    <w:abstractNumId w:val="8"/>
  </w:num>
  <w:num w:numId="2" w16cid:durableId="1822622678">
    <w:abstractNumId w:val="5"/>
  </w:num>
  <w:num w:numId="3" w16cid:durableId="1722482968">
    <w:abstractNumId w:val="10"/>
  </w:num>
  <w:num w:numId="4" w16cid:durableId="3289952">
    <w:abstractNumId w:val="2"/>
  </w:num>
  <w:num w:numId="5" w16cid:durableId="1434400935">
    <w:abstractNumId w:val="1"/>
  </w:num>
  <w:num w:numId="6" w16cid:durableId="718162738">
    <w:abstractNumId w:val="6"/>
  </w:num>
  <w:num w:numId="7" w16cid:durableId="270860370">
    <w:abstractNumId w:val="4"/>
  </w:num>
  <w:num w:numId="8" w16cid:durableId="1687630056">
    <w:abstractNumId w:val="9"/>
  </w:num>
  <w:num w:numId="9" w16cid:durableId="1824353786">
    <w:abstractNumId w:val="0"/>
  </w:num>
  <w:num w:numId="10" w16cid:durableId="1227883004">
    <w:abstractNumId w:val="3"/>
  </w:num>
  <w:num w:numId="11" w16cid:durableId="38753354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000636"/>
    <w:rsid w:val="00001F7A"/>
    <w:rsid w:val="0000445F"/>
    <w:rsid w:val="00021F38"/>
    <w:rsid w:val="00027839"/>
    <w:rsid w:val="000318C5"/>
    <w:rsid w:val="00031BA2"/>
    <w:rsid w:val="00032CC9"/>
    <w:rsid w:val="00045711"/>
    <w:rsid w:val="00047A7B"/>
    <w:rsid w:val="000617A7"/>
    <w:rsid w:val="00062D26"/>
    <w:rsid w:val="00064C19"/>
    <w:rsid w:val="000668B7"/>
    <w:rsid w:val="00086564"/>
    <w:rsid w:val="00092D91"/>
    <w:rsid w:val="00097BC2"/>
    <w:rsid w:val="000A039D"/>
    <w:rsid w:val="000B0022"/>
    <w:rsid w:val="000B2F8E"/>
    <w:rsid w:val="000B55B5"/>
    <w:rsid w:val="000B71AD"/>
    <w:rsid w:val="000C05B6"/>
    <w:rsid w:val="000D0421"/>
    <w:rsid w:val="000E3CA1"/>
    <w:rsid w:val="000E78F6"/>
    <w:rsid w:val="000F075B"/>
    <w:rsid w:val="000F08C4"/>
    <w:rsid w:val="000F4BA8"/>
    <w:rsid w:val="000F6E32"/>
    <w:rsid w:val="00102049"/>
    <w:rsid w:val="001039A8"/>
    <w:rsid w:val="00104648"/>
    <w:rsid w:val="00110A51"/>
    <w:rsid w:val="0012010F"/>
    <w:rsid w:val="00122C04"/>
    <w:rsid w:val="00123FBC"/>
    <w:rsid w:val="00126FA5"/>
    <w:rsid w:val="00136498"/>
    <w:rsid w:val="00137704"/>
    <w:rsid w:val="001434C8"/>
    <w:rsid w:val="00144720"/>
    <w:rsid w:val="00145613"/>
    <w:rsid w:val="00151AF8"/>
    <w:rsid w:val="00157CA8"/>
    <w:rsid w:val="00162CBB"/>
    <w:rsid w:val="00163EE8"/>
    <w:rsid w:val="00165846"/>
    <w:rsid w:val="00165FF2"/>
    <w:rsid w:val="00166F7B"/>
    <w:rsid w:val="00172F49"/>
    <w:rsid w:val="00180200"/>
    <w:rsid w:val="0018433F"/>
    <w:rsid w:val="00185039"/>
    <w:rsid w:val="001944F0"/>
    <w:rsid w:val="00197F08"/>
    <w:rsid w:val="001A3DF9"/>
    <w:rsid w:val="001A5AA3"/>
    <w:rsid w:val="001A5D44"/>
    <w:rsid w:val="001B1DD4"/>
    <w:rsid w:val="001C5A76"/>
    <w:rsid w:val="001D39A2"/>
    <w:rsid w:val="001E3190"/>
    <w:rsid w:val="001E7C9D"/>
    <w:rsid w:val="001F4AF9"/>
    <w:rsid w:val="001F74C6"/>
    <w:rsid w:val="002060C8"/>
    <w:rsid w:val="0021591D"/>
    <w:rsid w:val="002159FC"/>
    <w:rsid w:val="00230650"/>
    <w:rsid w:val="00231E5D"/>
    <w:rsid w:val="002364BC"/>
    <w:rsid w:val="002434DC"/>
    <w:rsid w:val="0024651D"/>
    <w:rsid w:val="00247F9A"/>
    <w:rsid w:val="0025212F"/>
    <w:rsid w:val="00267D0B"/>
    <w:rsid w:val="0027668E"/>
    <w:rsid w:val="002804E8"/>
    <w:rsid w:val="002824E6"/>
    <w:rsid w:val="00284EF0"/>
    <w:rsid w:val="00285D36"/>
    <w:rsid w:val="00291270"/>
    <w:rsid w:val="0029307C"/>
    <w:rsid w:val="00296816"/>
    <w:rsid w:val="002A5011"/>
    <w:rsid w:val="002B0E22"/>
    <w:rsid w:val="002B4746"/>
    <w:rsid w:val="002C1367"/>
    <w:rsid w:val="002C6733"/>
    <w:rsid w:val="002D10FB"/>
    <w:rsid w:val="002D35F9"/>
    <w:rsid w:val="002D4DA4"/>
    <w:rsid w:val="002E1047"/>
    <w:rsid w:val="002E1CA5"/>
    <w:rsid w:val="002E54F7"/>
    <w:rsid w:val="002E5788"/>
    <w:rsid w:val="002F0F76"/>
    <w:rsid w:val="002F1DFC"/>
    <w:rsid w:val="002F21F9"/>
    <w:rsid w:val="002F74A4"/>
    <w:rsid w:val="003015BA"/>
    <w:rsid w:val="00305357"/>
    <w:rsid w:val="003171D0"/>
    <w:rsid w:val="00322088"/>
    <w:rsid w:val="0033476E"/>
    <w:rsid w:val="003363A4"/>
    <w:rsid w:val="00342167"/>
    <w:rsid w:val="00342307"/>
    <w:rsid w:val="00344715"/>
    <w:rsid w:val="0034592F"/>
    <w:rsid w:val="003459C0"/>
    <w:rsid w:val="00353EF2"/>
    <w:rsid w:val="00357EC8"/>
    <w:rsid w:val="00362943"/>
    <w:rsid w:val="003664AD"/>
    <w:rsid w:val="003709CF"/>
    <w:rsid w:val="00384FC9"/>
    <w:rsid w:val="00386F8F"/>
    <w:rsid w:val="003A5A05"/>
    <w:rsid w:val="003A681D"/>
    <w:rsid w:val="003B20C9"/>
    <w:rsid w:val="003B258F"/>
    <w:rsid w:val="003C093F"/>
    <w:rsid w:val="003C251C"/>
    <w:rsid w:val="003C4D09"/>
    <w:rsid w:val="003D22B7"/>
    <w:rsid w:val="003D2AB7"/>
    <w:rsid w:val="003F1C89"/>
    <w:rsid w:val="003F37AC"/>
    <w:rsid w:val="003F6413"/>
    <w:rsid w:val="004006A8"/>
    <w:rsid w:val="0040348A"/>
    <w:rsid w:val="00404685"/>
    <w:rsid w:val="004219B1"/>
    <w:rsid w:val="004300EF"/>
    <w:rsid w:val="00430AA2"/>
    <w:rsid w:val="00444784"/>
    <w:rsid w:val="004549B0"/>
    <w:rsid w:val="00455175"/>
    <w:rsid w:val="004566AB"/>
    <w:rsid w:val="00461521"/>
    <w:rsid w:val="00466FAD"/>
    <w:rsid w:val="00467220"/>
    <w:rsid w:val="004805BD"/>
    <w:rsid w:val="00480FAC"/>
    <w:rsid w:val="004A491B"/>
    <w:rsid w:val="004A60C4"/>
    <w:rsid w:val="004A6C82"/>
    <w:rsid w:val="004B12FE"/>
    <w:rsid w:val="004B39FA"/>
    <w:rsid w:val="004B5E08"/>
    <w:rsid w:val="004C436C"/>
    <w:rsid w:val="004C4E9A"/>
    <w:rsid w:val="004D5456"/>
    <w:rsid w:val="004D6DBC"/>
    <w:rsid w:val="004E4859"/>
    <w:rsid w:val="004E5593"/>
    <w:rsid w:val="004E6345"/>
    <w:rsid w:val="004F51D3"/>
    <w:rsid w:val="004F78E9"/>
    <w:rsid w:val="00501925"/>
    <w:rsid w:val="005066E1"/>
    <w:rsid w:val="005075BD"/>
    <w:rsid w:val="00516E60"/>
    <w:rsid w:val="00522EDD"/>
    <w:rsid w:val="00525AE8"/>
    <w:rsid w:val="00526EC3"/>
    <w:rsid w:val="00527916"/>
    <w:rsid w:val="005457F9"/>
    <w:rsid w:val="00554C1E"/>
    <w:rsid w:val="0056479C"/>
    <w:rsid w:val="0056797E"/>
    <w:rsid w:val="005727E7"/>
    <w:rsid w:val="005728FD"/>
    <w:rsid w:val="005751B6"/>
    <w:rsid w:val="0057690F"/>
    <w:rsid w:val="00576BEC"/>
    <w:rsid w:val="005770C9"/>
    <w:rsid w:val="00582EA9"/>
    <w:rsid w:val="0058649A"/>
    <w:rsid w:val="00590228"/>
    <w:rsid w:val="005907D8"/>
    <w:rsid w:val="00595DB7"/>
    <w:rsid w:val="005A26C9"/>
    <w:rsid w:val="005A7D93"/>
    <w:rsid w:val="005B4BC9"/>
    <w:rsid w:val="005C4F29"/>
    <w:rsid w:val="005D01ED"/>
    <w:rsid w:val="005D437A"/>
    <w:rsid w:val="005D5E2F"/>
    <w:rsid w:val="005E2886"/>
    <w:rsid w:val="005E4F7B"/>
    <w:rsid w:val="005F1461"/>
    <w:rsid w:val="005F2609"/>
    <w:rsid w:val="005F6736"/>
    <w:rsid w:val="005F79CC"/>
    <w:rsid w:val="006060EE"/>
    <w:rsid w:val="006205C4"/>
    <w:rsid w:val="006253AB"/>
    <w:rsid w:val="00627D2D"/>
    <w:rsid w:val="006312C2"/>
    <w:rsid w:val="006347AE"/>
    <w:rsid w:val="006418D9"/>
    <w:rsid w:val="00645E17"/>
    <w:rsid w:val="00646C78"/>
    <w:rsid w:val="00651034"/>
    <w:rsid w:val="006518C9"/>
    <w:rsid w:val="006519DB"/>
    <w:rsid w:val="00656A37"/>
    <w:rsid w:val="00661746"/>
    <w:rsid w:val="00662F88"/>
    <w:rsid w:val="00665EDA"/>
    <w:rsid w:val="00673686"/>
    <w:rsid w:val="00675B4F"/>
    <w:rsid w:val="006905B2"/>
    <w:rsid w:val="00694330"/>
    <w:rsid w:val="006A03A3"/>
    <w:rsid w:val="006A50AF"/>
    <w:rsid w:val="006A6885"/>
    <w:rsid w:val="006B063F"/>
    <w:rsid w:val="006C3B89"/>
    <w:rsid w:val="006C735F"/>
    <w:rsid w:val="006D103B"/>
    <w:rsid w:val="006D5C93"/>
    <w:rsid w:val="006E0504"/>
    <w:rsid w:val="006E2948"/>
    <w:rsid w:val="00700A37"/>
    <w:rsid w:val="00711EEE"/>
    <w:rsid w:val="00713467"/>
    <w:rsid w:val="007222D2"/>
    <w:rsid w:val="007248AC"/>
    <w:rsid w:val="00725FA9"/>
    <w:rsid w:val="00731F43"/>
    <w:rsid w:val="00733894"/>
    <w:rsid w:val="007348B6"/>
    <w:rsid w:val="00735425"/>
    <w:rsid w:val="0073626F"/>
    <w:rsid w:val="0074427C"/>
    <w:rsid w:val="00745A6D"/>
    <w:rsid w:val="00745E7D"/>
    <w:rsid w:val="00751DE4"/>
    <w:rsid w:val="007523AC"/>
    <w:rsid w:val="00754A25"/>
    <w:rsid w:val="00757BD7"/>
    <w:rsid w:val="00762DD5"/>
    <w:rsid w:val="0076588A"/>
    <w:rsid w:val="00783A5F"/>
    <w:rsid w:val="007957A0"/>
    <w:rsid w:val="00795D42"/>
    <w:rsid w:val="007A4E8C"/>
    <w:rsid w:val="007A5920"/>
    <w:rsid w:val="007A5A70"/>
    <w:rsid w:val="007A6F30"/>
    <w:rsid w:val="007B23A2"/>
    <w:rsid w:val="007B2802"/>
    <w:rsid w:val="007B3319"/>
    <w:rsid w:val="007B6F7B"/>
    <w:rsid w:val="007C1979"/>
    <w:rsid w:val="007C1D9A"/>
    <w:rsid w:val="007C3693"/>
    <w:rsid w:val="007C4119"/>
    <w:rsid w:val="007C4850"/>
    <w:rsid w:val="007C5A42"/>
    <w:rsid w:val="007D66FF"/>
    <w:rsid w:val="007D6AB9"/>
    <w:rsid w:val="007E47A7"/>
    <w:rsid w:val="007E5189"/>
    <w:rsid w:val="007E6C1A"/>
    <w:rsid w:val="007F4AF2"/>
    <w:rsid w:val="007F68D6"/>
    <w:rsid w:val="007F7C04"/>
    <w:rsid w:val="008025F9"/>
    <w:rsid w:val="008077CB"/>
    <w:rsid w:val="00812345"/>
    <w:rsid w:val="00816101"/>
    <w:rsid w:val="0082274B"/>
    <w:rsid w:val="00826A6B"/>
    <w:rsid w:val="008278A0"/>
    <w:rsid w:val="00830206"/>
    <w:rsid w:val="008347A5"/>
    <w:rsid w:val="00835273"/>
    <w:rsid w:val="00846C67"/>
    <w:rsid w:val="0086229C"/>
    <w:rsid w:val="00865A2F"/>
    <w:rsid w:val="0086758B"/>
    <w:rsid w:val="00875AD0"/>
    <w:rsid w:val="00884EC0"/>
    <w:rsid w:val="00887CEE"/>
    <w:rsid w:val="008918B6"/>
    <w:rsid w:val="00893D01"/>
    <w:rsid w:val="008A3F17"/>
    <w:rsid w:val="008B1524"/>
    <w:rsid w:val="008B1BA1"/>
    <w:rsid w:val="008B2891"/>
    <w:rsid w:val="008B51C9"/>
    <w:rsid w:val="008C079D"/>
    <w:rsid w:val="008C4482"/>
    <w:rsid w:val="008C66B1"/>
    <w:rsid w:val="008C7CA6"/>
    <w:rsid w:val="008D7F37"/>
    <w:rsid w:val="008E422D"/>
    <w:rsid w:val="008E55A4"/>
    <w:rsid w:val="008F0EF6"/>
    <w:rsid w:val="008F1958"/>
    <w:rsid w:val="008F44E5"/>
    <w:rsid w:val="00906D74"/>
    <w:rsid w:val="00911C6C"/>
    <w:rsid w:val="00914C57"/>
    <w:rsid w:val="0091608D"/>
    <w:rsid w:val="00926F05"/>
    <w:rsid w:val="00933986"/>
    <w:rsid w:val="00935417"/>
    <w:rsid w:val="009355D3"/>
    <w:rsid w:val="00957DD6"/>
    <w:rsid w:val="00960013"/>
    <w:rsid w:val="00961BB6"/>
    <w:rsid w:val="00962811"/>
    <w:rsid w:val="009628A3"/>
    <w:rsid w:val="0096328C"/>
    <w:rsid w:val="009665F6"/>
    <w:rsid w:val="0096677D"/>
    <w:rsid w:val="00966A54"/>
    <w:rsid w:val="00967834"/>
    <w:rsid w:val="00970E97"/>
    <w:rsid w:val="009757B8"/>
    <w:rsid w:val="00976482"/>
    <w:rsid w:val="00995916"/>
    <w:rsid w:val="009960E0"/>
    <w:rsid w:val="009A02A8"/>
    <w:rsid w:val="009A2C3A"/>
    <w:rsid w:val="009A6EF4"/>
    <w:rsid w:val="009A7ADA"/>
    <w:rsid w:val="009B0BAF"/>
    <w:rsid w:val="009B3D20"/>
    <w:rsid w:val="009C57E3"/>
    <w:rsid w:val="009D1CA1"/>
    <w:rsid w:val="009D2322"/>
    <w:rsid w:val="009D5FE8"/>
    <w:rsid w:val="009F2111"/>
    <w:rsid w:val="00A074F3"/>
    <w:rsid w:val="00A15CB9"/>
    <w:rsid w:val="00A26005"/>
    <w:rsid w:val="00A26953"/>
    <w:rsid w:val="00A276CF"/>
    <w:rsid w:val="00A3757D"/>
    <w:rsid w:val="00A442C2"/>
    <w:rsid w:val="00A44E36"/>
    <w:rsid w:val="00A453F9"/>
    <w:rsid w:val="00A555BB"/>
    <w:rsid w:val="00A60A26"/>
    <w:rsid w:val="00A71479"/>
    <w:rsid w:val="00A72B8F"/>
    <w:rsid w:val="00A77864"/>
    <w:rsid w:val="00A80F5A"/>
    <w:rsid w:val="00A810FA"/>
    <w:rsid w:val="00A857F8"/>
    <w:rsid w:val="00A860CB"/>
    <w:rsid w:val="00A9301F"/>
    <w:rsid w:val="00A979F2"/>
    <w:rsid w:val="00AA1E16"/>
    <w:rsid w:val="00AA3940"/>
    <w:rsid w:val="00AA6540"/>
    <w:rsid w:val="00AB70C0"/>
    <w:rsid w:val="00AD4076"/>
    <w:rsid w:val="00AD507D"/>
    <w:rsid w:val="00AE291C"/>
    <w:rsid w:val="00AE4E20"/>
    <w:rsid w:val="00AF50AC"/>
    <w:rsid w:val="00AF7EB9"/>
    <w:rsid w:val="00B13606"/>
    <w:rsid w:val="00B148A4"/>
    <w:rsid w:val="00B16E68"/>
    <w:rsid w:val="00B23E87"/>
    <w:rsid w:val="00B44CEC"/>
    <w:rsid w:val="00B61995"/>
    <w:rsid w:val="00B647ED"/>
    <w:rsid w:val="00B70B29"/>
    <w:rsid w:val="00B75493"/>
    <w:rsid w:val="00B75EF5"/>
    <w:rsid w:val="00B81DC9"/>
    <w:rsid w:val="00B82323"/>
    <w:rsid w:val="00B854BE"/>
    <w:rsid w:val="00B91388"/>
    <w:rsid w:val="00B93D8C"/>
    <w:rsid w:val="00B9641A"/>
    <w:rsid w:val="00B9787D"/>
    <w:rsid w:val="00BA449A"/>
    <w:rsid w:val="00BB20B2"/>
    <w:rsid w:val="00BB7A0C"/>
    <w:rsid w:val="00BE107E"/>
    <w:rsid w:val="00BE308E"/>
    <w:rsid w:val="00BF2D60"/>
    <w:rsid w:val="00BF3124"/>
    <w:rsid w:val="00C0298B"/>
    <w:rsid w:val="00C07679"/>
    <w:rsid w:val="00C10DF8"/>
    <w:rsid w:val="00C17301"/>
    <w:rsid w:val="00C35B1A"/>
    <w:rsid w:val="00C370D6"/>
    <w:rsid w:val="00C4493C"/>
    <w:rsid w:val="00C45C68"/>
    <w:rsid w:val="00C501B3"/>
    <w:rsid w:val="00C5219E"/>
    <w:rsid w:val="00C52DE4"/>
    <w:rsid w:val="00C64FE9"/>
    <w:rsid w:val="00C7413C"/>
    <w:rsid w:val="00C7446A"/>
    <w:rsid w:val="00C752BA"/>
    <w:rsid w:val="00C8635C"/>
    <w:rsid w:val="00C877E2"/>
    <w:rsid w:val="00C90BF9"/>
    <w:rsid w:val="00C9305D"/>
    <w:rsid w:val="00CA15FF"/>
    <w:rsid w:val="00CA5A7A"/>
    <w:rsid w:val="00CA6871"/>
    <w:rsid w:val="00CB16CB"/>
    <w:rsid w:val="00CB31CC"/>
    <w:rsid w:val="00CC78E9"/>
    <w:rsid w:val="00CE0216"/>
    <w:rsid w:val="00CE278F"/>
    <w:rsid w:val="00CF6343"/>
    <w:rsid w:val="00CF7E06"/>
    <w:rsid w:val="00D03A3F"/>
    <w:rsid w:val="00D04195"/>
    <w:rsid w:val="00D07981"/>
    <w:rsid w:val="00D11CE9"/>
    <w:rsid w:val="00D125C0"/>
    <w:rsid w:val="00D12E3C"/>
    <w:rsid w:val="00D157D3"/>
    <w:rsid w:val="00D17652"/>
    <w:rsid w:val="00D17653"/>
    <w:rsid w:val="00D2454D"/>
    <w:rsid w:val="00D25099"/>
    <w:rsid w:val="00D304B3"/>
    <w:rsid w:val="00D35156"/>
    <w:rsid w:val="00D4271E"/>
    <w:rsid w:val="00D50559"/>
    <w:rsid w:val="00D51453"/>
    <w:rsid w:val="00D765E0"/>
    <w:rsid w:val="00D77A19"/>
    <w:rsid w:val="00D87DD8"/>
    <w:rsid w:val="00D96539"/>
    <w:rsid w:val="00D97AFC"/>
    <w:rsid w:val="00DA4797"/>
    <w:rsid w:val="00DA4D5D"/>
    <w:rsid w:val="00DB706C"/>
    <w:rsid w:val="00DC09BC"/>
    <w:rsid w:val="00DC3608"/>
    <w:rsid w:val="00DC3A5C"/>
    <w:rsid w:val="00DC458E"/>
    <w:rsid w:val="00DC4FBE"/>
    <w:rsid w:val="00DC6E85"/>
    <w:rsid w:val="00DD06B8"/>
    <w:rsid w:val="00DD1DE4"/>
    <w:rsid w:val="00DE2444"/>
    <w:rsid w:val="00DE3A7E"/>
    <w:rsid w:val="00DE59A7"/>
    <w:rsid w:val="00DE5A59"/>
    <w:rsid w:val="00DF3A0B"/>
    <w:rsid w:val="00DF7E8A"/>
    <w:rsid w:val="00E02A9B"/>
    <w:rsid w:val="00E077F3"/>
    <w:rsid w:val="00E100D7"/>
    <w:rsid w:val="00E2223C"/>
    <w:rsid w:val="00E255C0"/>
    <w:rsid w:val="00E309EA"/>
    <w:rsid w:val="00E332D5"/>
    <w:rsid w:val="00E33E0C"/>
    <w:rsid w:val="00E3679F"/>
    <w:rsid w:val="00E37647"/>
    <w:rsid w:val="00E409A0"/>
    <w:rsid w:val="00E409E3"/>
    <w:rsid w:val="00E464FD"/>
    <w:rsid w:val="00E4744F"/>
    <w:rsid w:val="00E502EF"/>
    <w:rsid w:val="00E510BF"/>
    <w:rsid w:val="00E51ED8"/>
    <w:rsid w:val="00E569D6"/>
    <w:rsid w:val="00E62E8E"/>
    <w:rsid w:val="00E67E8A"/>
    <w:rsid w:val="00E714F4"/>
    <w:rsid w:val="00E719B0"/>
    <w:rsid w:val="00E7256A"/>
    <w:rsid w:val="00E728B0"/>
    <w:rsid w:val="00E94E98"/>
    <w:rsid w:val="00E953F6"/>
    <w:rsid w:val="00E95C2F"/>
    <w:rsid w:val="00EA0242"/>
    <w:rsid w:val="00EB5394"/>
    <w:rsid w:val="00EB5BA9"/>
    <w:rsid w:val="00EC52B0"/>
    <w:rsid w:val="00ED2642"/>
    <w:rsid w:val="00EE0902"/>
    <w:rsid w:val="00EE13A8"/>
    <w:rsid w:val="00EE182A"/>
    <w:rsid w:val="00EE5725"/>
    <w:rsid w:val="00EE61E6"/>
    <w:rsid w:val="00F0162C"/>
    <w:rsid w:val="00F036CF"/>
    <w:rsid w:val="00F062F2"/>
    <w:rsid w:val="00F12493"/>
    <w:rsid w:val="00F1305A"/>
    <w:rsid w:val="00F15022"/>
    <w:rsid w:val="00F2602C"/>
    <w:rsid w:val="00F26F83"/>
    <w:rsid w:val="00F3196F"/>
    <w:rsid w:val="00F41467"/>
    <w:rsid w:val="00F4541B"/>
    <w:rsid w:val="00F532AC"/>
    <w:rsid w:val="00F57575"/>
    <w:rsid w:val="00F60115"/>
    <w:rsid w:val="00F609B6"/>
    <w:rsid w:val="00F673EC"/>
    <w:rsid w:val="00F715B5"/>
    <w:rsid w:val="00F752E0"/>
    <w:rsid w:val="00F77CD9"/>
    <w:rsid w:val="00F77D5F"/>
    <w:rsid w:val="00F80C95"/>
    <w:rsid w:val="00F8109F"/>
    <w:rsid w:val="00FA0A5A"/>
    <w:rsid w:val="00FA2F45"/>
    <w:rsid w:val="00FA6200"/>
    <w:rsid w:val="00FB3D22"/>
    <w:rsid w:val="00FB7D0F"/>
    <w:rsid w:val="00FE468E"/>
    <w:rsid w:val="00FF1B80"/>
    <w:rsid w:val="00FF2C1E"/>
    <w:rsid w:val="00FF3035"/>
    <w:rsid w:val="00FF574E"/>
    <w:rsid w:val="00FF5BE1"/>
    <w:rsid w:val="27A4E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8258C0"/>
  <w15:docId w15:val="{208581B7-A9ED-4CC4-AD28-B25455C1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UnresolvedMention1">
    <w:name w:val="Unresolved Mention1"/>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2B4A1-627D-401E-B7B7-F63F7CBE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 baldwin</cp:lastModifiedBy>
  <cp:revision>2</cp:revision>
  <cp:lastPrinted>2024-06-28T10:50:00Z</cp:lastPrinted>
  <dcterms:created xsi:type="dcterms:W3CDTF">2024-07-09T23:23:00Z</dcterms:created>
  <dcterms:modified xsi:type="dcterms:W3CDTF">2024-07-09T23:23:00Z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