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17F1252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EYFS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4228C52E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893D01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</w:t>
            </w:r>
            <w:r w:rsidR="002434DC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lthy and Safer Lifestyles: </w:t>
            </w:r>
            <w:r w:rsidR="0006710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Lifestyles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1B573161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F5142D" w:rsidRPr="00F5142D">
              <w:rPr>
                <w:rFonts w:ascii="Verdana" w:eastAsia="Quicksand" w:hAnsi="Verdana" w:cs="Quicksand"/>
              </w:rPr>
              <w:t>To understand what their bodies need to stay healthy.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61D273E2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F5142D" w:rsidRPr="00F5142D">
              <w:rPr>
                <w:rFonts w:ascii="Verdana" w:hAnsi="Verdana"/>
              </w:rPr>
              <w:t>To understand why different foods and drink are important for their bodies. (MS)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6A36AAD4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645F23" w:rsidRPr="00645F23">
              <w:rPr>
                <w:rFonts w:ascii="Verdana" w:hAnsi="Verdana"/>
              </w:rPr>
              <w:t>To understand what exercise is and why it is good for them.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3F13E8" w14:textId="0D3695CC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645F23" w:rsidRPr="00645F23">
              <w:rPr>
                <w:rFonts w:ascii="Verdana" w:eastAsia="Quicksand" w:hAnsi="Verdana" w:cs="Quicksand"/>
              </w:rPr>
              <w:t>To understand the importance of sleep for their bodies.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53D561F1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645F23">
              <w:rPr>
                <w:rFonts w:ascii="Verdana" w:eastAsia="Quicksand" w:hAnsi="Verdana" w:cs="Quicksand"/>
                <w:color w:val="FF0000"/>
              </w:rPr>
              <w:t xml:space="preserve">Blue Chameleon </w:t>
            </w:r>
            <w:r w:rsidR="00217D81">
              <w:rPr>
                <w:rFonts w:ascii="Verdana" w:eastAsia="Quicksand" w:hAnsi="Verdana" w:cs="Quicksand"/>
                <w:color w:val="FF0000"/>
              </w:rPr>
              <w:t>– To make a new friend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4872F4B8" w14:textId="0B063A8D" w:rsidR="00217D81" w:rsidRPr="00217D81" w:rsidRDefault="00217D81" w:rsidP="00217D81">
            <w:pPr>
              <w:spacing w:before="60"/>
              <w:rPr>
                <w:rFonts w:ascii="Verdana" w:hAnsi="Verdana" w:cstheme="minorHAnsi"/>
              </w:rPr>
            </w:pPr>
            <w:r w:rsidRPr="00217D81">
              <w:rPr>
                <w:rFonts w:ascii="Verdana" w:hAnsi="Verdana" w:cstheme="minorHAnsi"/>
              </w:rPr>
              <w:t>Personal, Social and Emotional Development:</w:t>
            </w:r>
          </w:p>
          <w:p w14:paraId="7D2315ED" w14:textId="77777777" w:rsidR="00217D81" w:rsidRPr="00217D81" w:rsidRDefault="00217D81" w:rsidP="00217D8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217D81">
              <w:rPr>
                <w:rFonts w:ascii="Verdana" w:hAnsi="Verdana" w:cstheme="minorHAnsi"/>
                <w:u w:val="single"/>
              </w:rPr>
              <w:t>ELG: Managing Self</w:t>
            </w:r>
          </w:p>
          <w:p w14:paraId="460D1231" w14:textId="77777777" w:rsidR="00217D81" w:rsidRPr="00217D81" w:rsidRDefault="00217D81" w:rsidP="00217D81">
            <w:pPr>
              <w:spacing w:before="60"/>
              <w:rPr>
                <w:rFonts w:ascii="Verdana" w:hAnsi="Verdana" w:cstheme="minorHAnsi"/>
              </w:rPr>
            </w:pPr>
            <w:r w:rsidRPr="00217D81">
              <w:rPr>
                <w:rFonts w:ascii="Verdana" w:hAnsi="Verdana" w:cstheme="minorHAnsi"/>
              </w:rPr>
              <w:t>-Manage their own basic hygiene and personal needs, including</w:t>
            </w:r>
          </w:p>
          <w:p w14:paraId="7E7FCD9E" w14:textId="77777777" w:rsidR="00217D81" w:rsidRPr="00217D81" w:rsidRDefault="00217D81" w:rsidP="00217D81">
            <w:pPr>
              <w:spacing w:before="60"/>
              <w:rPr>
                <w:rFonts w:ascii="Verdana" w:hAnsi="Verdana" w:cstheme="minorHAnsi"/>
              </w:rPr>
            </w:pPr>
            <w:r w:rsidRPr="00217D81">
              <w:rPr>
                <w:rFonts w:ascii="Verdana" w:hAnsi="Verdana" w:cstheme="minorHAnsi"/>
              </w:rPr>
              <w:t>dressing, going to the toilet and understanding the importance of</w:t>
            </w:r>
          </w:p>
          <w:p w14:paraId="00A866BD" w14:textId="04F237EF" w:rsidR="003F0632" w:rsidRPr="00386C2D" w:rsidRDefault="00217D81" w:rsidP="00217D81">
            <w:pPr>
              <w:spacing w:before="60"/>
              <w:rPr>
                <w:rFonts w:ascii="Verdana" w:hAnsi="Verdana" w:cstheme="minorHAnsi"/>
              </w:rPr>
            </w:pPr>
            <w:r w:rsidRPr="00217D81">
              <w:rPr>
                <w:rFonts w:ascii="Verdana" w:hAnsi="Verdana" w:cstheme="minorHAnsi"/>
              </w:rPr>
              <w:t>healthy food choices</w:t>
            </w:r>
            <w:r>
              <w:rPr>
                <w:rFonts w:ascii="Verdana" w:hAnsi="Verdana" w:cstheme="minorHAnsi"/>
              </w:rPr>
              <w:t>.</w:t>
            </w:r>
          </w:p>
        </w:tc>
      </w:tr>
      <w:tr w:rsidR="00501925" w:rsidRPr="00386C2D" w14:paraId="3FE7014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C9FECF" w14:textId="50075789" w:rsidR="007A5FCD" w:rsidRPr="00386C2D" w:rsidRDefault="00F93226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healthy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CB89047" w14:textId="77777777" w:rsidR="00297025" w:rsidRDefault="00297025" w:rsidP="007A4E8C">
            <w:pPr>
              <w:rPr>
                <w:rFonts w:ascii="Verdana" w:eastAsia="Quicksand" w:hAnsi="Verdana" w:cs="Quicksand"/>
              </w:rPr>
            </w:pPr>
          </w:p>
          <w:p w14:paraId="0A49C479" w14:textId="77777777" w:rsidR="00F216F9" w:rsidRDefault="00F216F9" w:rsidP="007A4E8C">
            <w:pPr>
              <w:rPr>
                <w:rFonts w:ascii="Verdana" w:eastAsia="Quicksand" w:hAnsi="Verdana" w:cs="Quicksand"/>
              </w:rPr>
            </w:pPr>
          </w:p>
          <w:p w14:paraId="5916D8B7" w14:textId="2062D31D" w:rsidR="0081527C" w:rsidRDefault="00625724" w:rsidP="007A4E8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keeping strong and well so that you are in good </w:t>
            </w:r>
            <w:proofErr w:type="gramStart"/>
            <w:r>
              <w:rPr>
                <w:rFonts w:ascii="Verdana" w:eastAsia="Quicksand" w:hAnsi="Verdana" w:cs="Quicksand"/>
              </w:rPr>
              <w:t>health</w:t>
            </w:r>
            <w:proofErr w:type="gramEnd"/>
          </w:p>
          <w:p w14:paraId="5F40FFA6" w14:textId="1B8DA697" w:rsidR="003F6387" w:rsidRPr="00386C2D" w:rsidRDefault="003F6387" w:rsidP="007A4E8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B9C79D5" w14:textId="52665AE7" w:rsidR="002C6733" w:rsidRPr="00386C2D" w:rsidRDefault="00625724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physical activity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4F2EB1C1" w14:textId="77777777" w:rsidR="00F216F9" w:rsidRDefault="00F216F9" w:rsidP="00444784">
            <w:pPr>
              <w:rPr>
                <w:rFonts w:ascii="Verdana" w:eastAsia="Quicksand" w:hAnsi="Verdana" w:cs="Quicksand"/>
              </w:rPr>
            </w:pPr>
          </w:p>
          <w:p w14:paraId="1CFAB892" w14:textId="4B030DA1" w:rsidR="002C6733" w:rsidRPr="00386C2D" w:rsidRDefault="00F216F9" w:rsidP="0044478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any active movements that you make with your body that are good for your health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0A10690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1C27BA3C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03B8F6D" w14:textId="77777777" w:rsidR="00297025" w:rsidRDefault="00297025" w:rsidP="00597943">
            <w:pPr>
              <w:jc w:val="center"/>
              <w:rPr>
                <w:rFonts w:ascii="Verdana" w:eastAsia="Quicksand" w:hAnsi="Verdana" w:cs="Quicksand"/>
              </w:rPr>
            </w:pPr>
          </w:p>
          <w:p w14:paraId="44B3EDBD" w14:textId="23F26C2C" w:rsidR="00F546CD" w:rsidRDefault="00597943" w:rsidP="0059794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</w:t>
            </w:r>
            <w:r w:rsidR="00F93226">
              <w:rPr>
                <w:rFonts w:ascii="Verdana" w:eastAsia="Quicksand" w:hAnsi="Verdana" w:cs="Quicksand"/>
              </w:rPr>
              <w:t>ospital</w:t>
            </w:r>
          </w:p>
          <w:p w14:paraId="3B205C4D" w14:textId="3843CE66" w:rsidR="00597943" w:rsidRPr="00386C2D" w:rsidRDefault="00597943" w:rsidP="0059794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5F585C" w14:textId="77777777" w:rsidR="00297025" w:rsidRDefault="00297025" w:rsidP="00F1305A">
            <w:pPr>
              <w:rPr>
                <w:rFonts w:ascii="Verdana" w:eastAsia="Quicksand" w:hAnsi="Verdana" w:cs="Quicksand"/>
              </w:rPr>
            </w:pPr>
          </w:p>
          <w:p w14:paraId="58963070" w14:textId="77777777" w:rsidR="00297025" w:rsidRDefault="00625724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place where people who are ill or injured are treated and taken care of by doctors and </w:t>
            </w:r>
            <w:proofErr w:type="gramStart"/>
            <w:r>
              <w:rPr>
                <w:rFonts w:ascii="Verdana" w:eastAsia="Quicksand" w:hAnsi="Verdana" w:cs="Quicksand"/>
              </w:rPr>
              <w:t>nurses</w:t>
            </w:r>
            <w:proofErr w:type="gramEnd"/>
          </w:p>
          <w:p w14:paraId="6381BAE8" w14:textId="03EE2665" w:rsidR="00625724" w:rsidRPr="00386C2D" w:rsidRDefault="00625724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EC3452" w14:textId="51564CCE" w:rsidR="002C6733" w:rsidRPr="00386C2D" w:rsidRDefault="004F76D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  <w:r w:rsidR="00625724">
              <w:rPr>
                <w:rFonts w:ascii="Verdana" w:eastAsia="Quicksand" w:hAnsi="Verdana" w:cs="Quicksand"/>
              </w:rPr>
              <w:t>bedtime routine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A9FDFB1" w14:textId="4224FF4C" w:rsidR="002C6733" w:rsidRPr="00386C2D" w:rsidRDefault="00F216F9" w:rsidP="00BF3368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series of events that you do before bed to help you calm down, relax and get ready for sleep</w:t>
            </w:r>
          </w:p>
        </w:tc>
        <w:tc>
          <w:tcPr>
            <w:tcW w:w="4684" w:type="dxa"/>
            <w:gridSpan w:val="2"/>
            <w:vMerge/>
          </w:tcPr>
          <w:p w14:paraId="2255621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1A4123A9" w14:textId="77777777" w:rsidTr="00E92EE7">
        <w:trPr>
          <w:trHeight w:val="70"/>
        </w:trPr>
        <w:tc>
          <w:tcPr>
            <w:tcW w:w="4931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4F5C927C" w14:textId="7A3393AE" w:rsidR="00E50CEA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="00F93226">
              <w:rPr>
                <w:rFonts w:ascii="Verdana" w:eastAsia="Quicksand" w:hAnsi="Verdana" w:cs="Quicksand"/>
              </w:rPr>
              <w:t>xercise</w:t>
            </w:r>
          </w:p>
          <w:p w14:paraId="2E3CE4E6" w14:textId="150C93AD" w:rsidR="00625724" w:rsidRPr="00386C2D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71A278" w14:textId="77777777" w:rsidR="00297025" w:rsidRDefault="00297025" w:rsidP="00AF77DB">
            <w:pPr>
              <w:rPr>
                <w:rFonts w:ascii="Verdana" w:eastAsia="Quicksand" w:hAnsi="Verdana" w:cs="Quicksand"/>
              </w:rPr>
            </w:pPr>
          </w:p>
          <w:p w14:paraId="37397260" w14:textId="77777777" w:rsidR="00297025" w:rsidRDefault="0058032B" w:rsidP="00AF77D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physical activity that you do to make your body strong and </w:t>
            </w:r>
            <w:proofErr w:type="gramStart"/>
            <w:r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7126223E" w14:textId="695E3344" w:rsidR="0058032B" w:rsidRPr="00386C2D" w:rsidRDefault="0058032B" w:rsidP="00AF77D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5EFCAACB" w14:textId="0ACC3E7F" w:rsidR="002C6733" w:rsidRPr="00386C2D" w:rsidRDefault="00625724" w:rsidP="00B81DC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concentrate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E311AC5" w14:textId="7E460E0C" w:rsidR="00675881" w:rsidRPr="00386C2D" w:rsidRDefault="00F216F9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f</w:t>
            </w:r>
            <w:r w:rsidRPr="00F216F9">
              <w:rPr>
                <w:rFonts w:ascii="Verdana" w:eastAsia="Quicksand" w:hAnsi="Verdana" w:cs="Quicksand"/>
              </w:rPr>
              <w:t xml:space="preserve">ocus </w:t>
            </w:r>
            <w:proofErr w:type="gramStart"/>
            <w:r w:rsidRPr="00F216F9">
              <w:rPr>
                <w:rFonts w:ascii="Verdana" w:eastAsia="Quicksand" w:hAnsi="Verdana" w:cs="Quicksand"/>
              </w:rPr>
              <w:t xml:space="preserve">all </w:t>
            </w:r>
            <w:r>
              <w:rPr>
                <w:rFonts w:ascii="Verdana" w:eastAsia="Quicksand" w:hAnsi="Verdana" w:cs="Quicksand"/>
              </w:rPr>
              <w:t>of</w:t>
            </w:r>
            <w:proofErr w:type="gramEnd"/>
            <w:r>
              <w:rPr>
                <w:rFonts w:ascii="Verdana" w:eastAsia="Quicksand" w:hAnsi="Verdana" w:cs="Quicksand"/>
              </w:rPr>
              <w:t xml:space="preserve"> your </w:t>
            </w:r>
            <w:r w:rsidRPr="00F216F9">
              <w:rPr>
                <w:rFonts w:ascii="Verdana" w:eastAsia="Quicksand" w:hAnsi="Verdana" w:cs="Quicksand"/>
              </w:rPr>
              <w:t>attention on a particular object or activity.</w:t>
            </w:r>
          </w:p>
        </w:tc>
        <w:tc>
          <w:tcPr>
            <w:tcW w:w="4684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78E9D786" w14:textId="77777777" w:rsidR="00F216F9" w:rsidRDefault="00F216F9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0E0277E" w14:textId="5729C7FB" w:rsidR="00297025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portion</w:t>
            </w:r>
          </w:p>
          <w:p w14:paraId="3F18D79B" w14:textId="270A6B97" w:rsidR="00F92926" w:rsidRPr="00386C2D" w:rsidRDefault="00F92926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4D6611E7" w:rsidR="00297025" w:rsidRPr="00386C2D" w:rsidRDefault="0058032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amount of a particular food that is served to one person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47EFFDC4" w:rsidR="00745E7D" w:rsidRPr="00386C2D" w:rsidRDefault="0062572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interrupt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2C0587D3" w:rsidR="002C6733" w:rsidRPr="00386C2D" w:rsidRDefault="00F216F9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stop an activity from happening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027F737" w14:textId="77777777" w:rsidR="00597943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79471930" w14:textId="1AE00B8E" w:rsidR="00297025" w:rsidRDefault="00597943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vitamins</w:t>
            </w:r>
          </w:p>
          <w:p w14:paraId="0DA710FE" w14:textId="649D154D" w:rsidR="00297025" w:rsidRDefault="00297025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0FDB3C8" w14:textId="77777777" w:rsidR="0058032B" w:rsidRDefault="0058032B" w:rsidP="00067103">
            <w:pPr>
              <w:rPr>
                <w:rFonts w:ascii="Verdana" w:eastAsia="Quicksand" w:hAnsi="Verdana" w:cs="Quicksand"/>
              </w:rPr>
            </w:pPr>
          </w:p>
          <w:p w14:paraId="2C291759" w14:textId="3F7184BA" w:rsidR="00297025" w:rsidRDefault="0058032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nutrients that are needed in small amounts for us to grow and stay in good </w:t>
            </w:r>
            <w:proofErr w:type="gramStart"/>
            <w:r>
              <w:rPr>
                <w:rFonts w:ascii="Verdana" w:eastAsia="Quicksand" w:hAnsi="Verdana" w:cs="Quicksand"/>
              </w:rPr>
              <w:t>health</w:t>
            </w:r>
            <w:proofErr w:type="gramEnd"/>
          </w:p>
          <w:p w14:paraId="5D4392EC" w14:textId="57589299" w:rsidR="0058032B" w:rsidRPr="00386C2D" w:rsidRDefault="0058032B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2DAEED8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515F0129" w14:textId="1899E460" w:rsidR="00297025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</w:t>
            </w:r>
            <w:r w:rsidR="00625724">
              <w:rPr>
                <w:rFonts w:ascii="Verdana" w:eastAsia="Quicksand" w:hAnsi="Verdana" w:cs="Quicksand"/>
              </w:rPr>
              <w:t>onely</w:t>
            </w:r>
          </w:p>
          <w:p w14:paraId="6B198917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50D57C4A" w:rsidR="00297025" w:rsidRPr="00386C2D" w:rsidRDefault="00F216F9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unhappy because you are not with other people (feeling alone)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77777777" w:rsidR="00213E5F" w:rsidRDefault="00213E5F" w:rsidP="00067103">
            <w:pPr>
              <w:jc w:val="center"/>
              <w:rPr>
                <w:rFonts w:ascii="Verdana" w:eastAsia="Quicksand" w:hAnsi="Verdana" w:cs="Quicksand"/>
              </w:rPr>
            </w:pPr>
          </w:p>
          <w:p w14:paraId="137C9EF8" w14:textId="518B2239" w:rsidR="00297025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energy </w:t>
            </w:r>
          </w:p>
          <w:p w14:paraId="6D98CCBF" w14:textId="2A482FD1" w:rsidR="00625724" w:rsidRDefault="00625724" w:rsidP="00067103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B9BFA73" w14:textId="77777777" w:rsidR="0058032B" w:rsidRDefault="0058032B" w:rsidP="00832C57">
            <w:pPr>
              <w:rPr>
                <w:rFonts w:ascii="Verdana" w:eastAsia="Quicksand" w:hAnsi="Verdana" w:cs="Quicksand"/>
              </w:rPr>
            </w:pPr>
          </w:p>
          <w:p w14:paraId="44196D7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5B21CD99" w14:textId="3CA9406D" w:rsidR="00297025" w:rsidRDefault="0058032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power and ability to be physically and mentally </w:t>
            </w:r>
            <w:proofErr w:type="gramStart"/>
            <w:r>
              <w:rPr>
                <w:rFonts w:ascii="Verdana" w:eastAsia="Quicksand" w:hAnsi="Verdana" w:cs="Quicksand"/>
              </w:rPr>
              <w:t>active</w:t>
            </w:r>
            <w:proofErr w:type="gramEnd"/>
          </w:p>
          <w:p w14:paraId="19F3AAF5" w14:textId="3AD94943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3F23E50" w14:textId="6EEA6199" w:rsidR="00297025" w:rsidRDefault="0062572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greeting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75EEFE94" w:rsidR="00297025" w:rsidRPr="00386C2D" w:rsidRDefault="00F216F9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something friendly, kind or polite that you do or say when you meet or welcome someone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F8953B7" w14:textId="77777777" w:rsidR="00625724" w:rsidRDefault="00625724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11016BE5" w14:textId="0ED9406D" w:rsidR="0081527C" w:rsidRPr="00386C2D" w:rsidRDefault="00625724" w:rsidP="00D0419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chameleon</w:t>
            </w:r>
          </w:p>
          <w:p w14:paraId="54F1F48E" w14:textId="77777777" w:rsidR="00297025" w:rsidRDefault="00297025" w:rsidP="00297025">
            <w:pPr>
              <w:jc w:val="center"/>
              <w:rPr>
                <w:rFonts w:ascii="Verdana" w:eastAsia="Quicksand" w:hAnsi="Verdana" w:cs="Quicksand"/>
              </w:rPr>
            </w:pPr>
          </w:p>
          <w:p w14:paraId="4694CA68" w14:textId="40B4035E" w:rsidR="00297025" w:rsidRPr="00386C2D" w:rsidRDefault="00297025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65CF84B" w14:textId="77777777" w:rsidR="0058032B" w:rsidRDefault="0058032B" w:rsidP="00832C57">
            <w:pPr>
              <w:rPr>
                <w:rFonts w:ascii="Verdana" w:eastAsia="Quicksand" w:hAnsi="Verdana" w:cs="Quicksand"/>
              </w:rPr>
            </w:pPr>
          </w:p>
          <w:p w14:paraId="4DD52286" w14:textId="27AE3814" w:rsidR="00297025" w:rsidRDefault="0058032B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small slow-moving lizard that changes colour to match their surroundings (good at camouflaging themselves)</w:t>
            </w:r>
          </w:p>
          <w:p w14:paraId="7CF1565D" w14:textId="77777777" w:rsidR="00213E5F" w:rsidRDefault="00213E5F" w:rsidP="00832C57">
            <w:pPr>
              <w:rPr>
                <w:rFonts w:ascii="Verdana" w:eastAsia="Quicksand" w:hAnsi="Verdana" w:cs="Quicksand"/>
              </w:rPr>
            </w:pPr>
          </w:p>
          <w:p w14:paraId="5525CEEC" w14:textId="7F0EC7D2" w:rsidR="00675881" w:rsidRPr="00386C2D" w:rsidRDefault="00675881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6801717" w14:textId="4886B676" w:rsidR="0081527C" w:rsidRPr="00386C2D" w:rsidRDefault="0062572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friend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776CF4E0" w:rsidR="0081527C" w:rsidRPr="00386C2D" w:rsidRDefault="0058032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person who you know well and who you like a lot, but who is usually not a member of your family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5BF123B0" w:rsidR="00D157D3" w:rsidRDefault="00067103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Current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>
              <w:rPr>
                <w:rFonts w:ascii="Verdana" w:hAnsi="Verdana" w:cstheme="minorHAnsi"/>
                <w:b/>
                <w:u w:val="single"/>
              </w:rPr>
              <w:t>EYFS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7203E2D" w14:textId="1FE6BBD3" w:rsidR="00625724" w:rsidRDefault="00217D81" w:rsidP="00217D81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This unit of learning in EYFS will look at the </w:t>
            </w:r>
            <w:r w:rsidRPr="00217D81">
              <w:rPr>
                <w:rFonts w:ascii="Verdana" w:hAnsi="Verdana" w:cstheme="minorHAnsi"/>
              </w:rPr>
              <w:t xml:space="preserve">importance </w:t>
            </w:r>
            <w:r>
              <w:rPr>
                <w:rFonts w:ascii="Verdana" w:hAnsi="Verdana" w:cstheme="minorHAnsi"/>
              </w:rPr>
              <w:t xml:space="preserve">of understanding </w:t>
            </w:r>
            <w:r w:rsidRPr="00217D81">
              <w:rPr>
                <w:rFonts w:ascii="Verdana" w:hAnsi="Verdana" w:cstheme="minorHAnsi"/>
              </w:rPr>
              <w:t>what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our bodies need to be healthy and what activities children need to do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 xml:space="preserve">to maintain a healthy body. </w:t>
            </w:r>
            <w:r>
              <w:rPr>
                <w:rFonts w:ascii="Verdana" w:hAnsi="Verdana" w:cstheme="minorHAnsi"/>
              </w:rPr>
              <w:t xml:space="preserve">This will </w:t>
            </w:r>
            <w:r w:rsidRPr="00217D81">
              <w:rPr>
                <w:rFonts w:ascii="Verdana" w:hAnsi="Verdana" w:cstheme="minorHAnsi"/>
              </w:rPr>
              <w:t>help children understand</w:t>
            </w:r>
            <w:r>
              <w:t xml:space="preserve"> </w:t>
            </w:r>
            <w:r w:rsidRPr="00217D81">
              <w:rPr>
                <w:rFonts w:ascii="Verdana" w:hAnsi="Verdana" w:cstheme="minorHAnsi"/>
              </w:rPr>
              <w:t>the healthy choices available to them, and the importance of these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choices, and then to equip them with the skills to make their own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decisions (when possible) to keep themselves healthy and follow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a healthy lifestyle. The children will explore, through a variety of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activities, how to keep healthy</w:t>
            </w:r>
            <w:r>
              <w:rPr>
                <w:rFonts w:ascii="Verdana" w:hAnsi="Verdana" w:cstheme="minorHAnsi"/>
              </w:rPr>
              <w:t>. This includes understanding the need for</w:t>
            </w:r>
            <w:r w:rsidRPr="00217D81">
              <w:rPr>
                <w:rFonts w:ascii="Verdana" w:hAnsi="Verdana" w:cstheme="minorHAnsi"/>
              </w:rPr>
              <w:t xml:space="preserve"> a balanced</w:t>
            </w:r>
            <w:r>
              <w:rPr>
                <w:rFonts w:ascii="Verdana" w:hAnsi="Verdana" w:cstheme="minorHAnsi"/>
              </w:rPr>
              <w:t xml:space="preserve"> </w:t>
            </w:r>
            <w:r w:rsidRPr="00217D81">
              <w:rPr>
                <w:rFonts w:ascii="Verdana" w:hAnsi="Verdana" w:cstheme="minorHAnsi"/>
              </w:rPr>
              <w:t>diet, rest, sleep and regular exercise.</w:t>
            </w:r>
          </w:p>
          <w:p w14:paraId="1D4F9D5C" w14:textId="77777777" w:rsidR="00625724" w:rsidRDefault="00625724" w:rsidP="00217D81">
            <w:pPr>
              <w:rPr>
                <w:rFonts w:ascii="Verdana" w:hAnsi="Verdana" w:cstheme="minorHAnsi"/>
              </w:rPr>
            </w:pP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2022A76C" w:rsidR="000B0022" w:rsidRPr="00386C2D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067103">
              <w:rPr>
                <w:rFonts w:ascii="Verdana" w:hAnsi="Verdana" w:cstheme="minorHAnsi"/>
                <w:b/>
                <w:u w:val="single"/>
              </w:rPr>
              <w:t>1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3618B2A" w14:textId="36231FBD" w:rsidR="00446F73" w:rsidRPr="00386C2D" w:rsidRDefault="00067103" w:rsidP="001704CC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 year 1, children will</w:t>
            </w:r>
            <w:r w:rsidR="00217D81">
              <w:rPr>
                <w:rFonts w:ascii="Verdana" w:eastAsia="Quicksand" w:hAnsi="Verdana" w:cs="Quicksand"/>
              </w:rPr>
              <w:t xml:space="preserve"> </w:t>
            </w:r>
            <w:r w:rsidR="001704CC">
              <w:rPr>
                <w:rFonts w:ascii="Verdana" w:eastAsia="Quicksand" w:hAnsi="Verdana" w:cs="Quicksand"/>
              </w:rPr>
              <w:t>look</w:t>
            </w:r>
            <w:r w:rsidR="001704CC" w:rsidRPr="001704CC">
              <w:rPr>
                <w:rFonts w:ascii="Verdana" w:eastAsia="Quicksand" w:hAnsi="Verdana" w:cs="Quicksand"/>
              </w:rPr>
              <w:t xml:space="preserve"> at the importance of developing a healthy lifestyle,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focussing particularly on how to create a healthy, balanced diet and why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 xml:space="preserve">physical activity is essential. </w:t>
            </w:r>
            <w:r w:rsidR="001704CC">
              <w:rPr>
                <w:rFonts w:ascii="Verdana" w:eastAsia="Quicksand" w:hAnsi="Verdana" w:cs="Quicksand"/>
              </w:rPr>
              <w:t xml:space="preserve">They will look at other ways to stay healthy </w:t>
            </w:r>
            <w:proofErr w:type="gramStart"/>
            <w:r w:rsidR="001704CC">
              <w:rPr>
                <w:rFonts w:ascii="Verdana" w:eastAsia="Quicksand" w:hAnsi="Verdana" w:cs="Quicksand"/>
              </w:rPr>
              <w:t>including;</w:t>
            </w:r>
            <w:proofErr w:type="gramEnd"/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sleep,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dental hygiene and hand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washing, building on what the children have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 xml:space="preserve">already learnt </w:t>
            </w:r>
            <w:r w:rsidR="001704CC">
              <w:rPr>
                <w:rFonts w:ascii="Verdana" w:eastAsia="Quicksand" w:hAnsi="Verdana" w:cs="Quicksand"/>
              </w:rPr>
              <w:t xml:space="preserve">in EYFS. </w:t>
            </w:r>
            <w:r w:rsidR="001704CC" w:rsidRPr="001704CC">
              <w:rPr>
                <w:rFonts w:ascii="Verdana" w:eastAsia="Quicksand" w:hAnsi="Verdana" w:cs="Quicksand"/>
              </w:rPr>
              <w:t>Children will learn about the Eatwell guide and develop their understanding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of why it is important to eat a range of foods, including at least five portions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 xml:space="preserve">of fruit and vegetables each day. </w:t>
            </w:r>
            <w:r w:rsidR="001704CC">
              <w:rPr>
                <w:rFonts w:ascii="Verdana" w:eastAsia="Quicksand" w:hAnsi="Verdana" w:cs="Quicksand"/>
              </w:rPr>
              <w:t>Although children are not always able to make their own choices about food, as adults often choose meals for them - w</w:t>
            </w:r>
            <w:r w:rsidR="001704CC" w:rsidRPr="001704CC">
              <w:rPr>
                <w:rFonts w:ascii="Verdana" w:eastAsia="Quicksand" w:hAnsi="Verdana" w:cs="Quicksand"/>
              </w:rPr>
              <w:t xml:space="preserve">hen </w:t>
            </w:r>
            <w:r w:rsidR="001704CC">
              <w:rPr>
                <w:rFonts w:ascii="Verdana" w:eastAsia="Quicksand" w:hAnsi="Verdana" w:cs="Quicksand"/>
              </w:rPr>
              <w:t>children</w:t>
            </w:r>
            <w:r w:rsidR="001704CC" w:rsidRPr="001704CC">
              <w:rPr>
                <w:rFonts w:ascii="Verdana" w:eastAsia="Quicksand" w:hAnsi="Verdana" w:cs="Quicksand"/>
              </w:rPr>
              <w:t xml:space="preserve"> are given the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opportunity to make choices, children are encouraged to make healthy</w:t>
            </w:r>
            <w:r w:rsidR="001704CC">
              <w:rPr>
                <w:rFonts w:ascii="Verdana" w:eastAsia="Quicksand" w:hAnsi="Verdana" w:cs="Quicksand"/>
              </w:rPr>
              <w:t xml:space="preserve"> </w:t>
            </w:r>
            <w:r w:rsidR="001704CC" w:rsidRPr="001704CC">
              <w:rPr>
                <w:rFonts w:ascii="Verdana" w:eastAsia="Quicksand" w:hAnsi="Verdana" w:cs="Quicksand"/>
              </w:rPr>
              <w:t>choices which will benefit their health, growth and energy levels.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58B21FD8" w14:textId="77777777" w:rsidR="00C12410" w:rsidRDefault="008B51C9" w:rsidP="00C1241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12410" w:rsidRPr="00C12410">
              <w:rPr>
                <w:rFonts w:ascii="Verdana" w:hAnsi="Verdana"/>
              </w:rPr>
              <w:t>What can I do when I feel good and healthy?</w:t>
            </w:r>
          </w:p>
          <w:p w14:paraId="10DB6800" w14:textId="77777777" w:rsidR="00C12410" w:rsidRPr="00C12410" w:rsidRDefault="00C12410" w:rsidP="00C12410">
            <w:pPr>
              <w:rPr>
                <w:rFonts w:ascii="Verdana" w:hAnsi="Verdana"/>
              </w:rPr>
            </w:pPr>
          </w:p>
          <w:p w14:paraId="6570F0CE" w14:textId="77777777" w:rsidR="00D83F20" w:rsidRDefault="00C12410" w:rsidP="00C12410">
            <w:pPr>
              <w:rPr>
                <w:rFonts w:ascii="Verdana" w:hAnsi="Verdana"/>
              </w:rPr>
            </w:pPr>
            <w:r w:rsidRPr="00C12410">
              <w:rPr>
                <w:rFonts w:ascii="Verdana" w:hAnsi="Verdana"/>
              </w:rPr>
              <w:t>What can’t I do when I am feeling ill or not so healthy?</w:t>
            </w:r>
          </w:p>
          <w:p w14:paraId="716196FA" w14:textId="447C9828" w:rsidR="00C12410" w:rsidRPr="008A2C63" w:rsidRDefault="00C12410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D9E42A8" w14:textId="77777777" w:rsidR="0004397B" w:rsidRDefault="007B6353" w:rsidP="00F514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04397B">
              <w:rPr>
                <w:rFonts w:ascii="Verdana" w:eastAsia="Quicksand" w:hAnsi="Verdana" w:cs="Quicksand"/>
              </w:rPr>
              <w:t xml:space="preserve">what </w:t>
            </w:r>
            <w:r w:rsidR="00F5142D" w:rsidRPr="00F5142D">
              <w:rPr>
                <w:rFonts w:ascii="Verdana" w:eastAsia="Quicksand" w:hAnsi="Verdana" w:cs="Quicksand"/>
              </w:rPr>
              <w:t>‘being healthy’</w:t>
            </w:r>
            <w:r w:rsidR="0004397B"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="0004397B"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471AB34F" w14:textId="77777777" w:rsidR="004756A3" w:rsidRDefault="004756A3" w:rsidP="004756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04397B">
              <w:rPr>
                <w:rFonts w:ascii="Verdana" w:eastAsia="Quicksand" w:hAnsi="Verdana" w:cs="Quicksand"/>
              </w:rPr>
              <w:t xml:space="preserve"> ways they can look after their </w:t>
            </w:r>
            <w:proofErr w:type="gramStart"/>
            <w:r w:rsidR="0004397B">
              <w:rPr>
                <w:rFonts w:ascii="Verdana" w:eastAsia="Quicksand" w:hAnsi="Verdana" w:cs="Quicksand"/>
              </w:rPr>
              <w:t>body</w:t>
            </w:r>
            <w:proofErr w:type="gramEnd"/>
            <w:r w:rsidR="0004397B">
              <w:rPr>
                <w:rFonts w:ascii="Verdana" w:eastAsia="Quicksand" w:hAnsi="Verdana" w:cs="Quicksand"/>
              </w:rPr>
              <w:t xml:space="preserve"> </w:t>
            </w:r>
          </w:p>
          <w:p w14:paraId="24081784" w14:textId="77777777" w:rsidR="00625724" w:rsidRDefault="004756A3" w:rsidP="0062572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04397B">
              <w:rPr>
                <w:rFonts w:ascii="Verdana" w:eastAsia="Quicksand" w:hAnsi="Verdana" w:cs="Quicksand"/>
              </w:rPr>
              <w:t xml:space="preserve">ways that they can stay </w:t>
            </w:r>
            <w:proofErr w:type="gramStart"/>
            <w:r w:rsidR="0004397B"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238B30BD" w14:textId="2153B9B5" w:rsidR="00F5142D" w:rsidRPr="00625724" w:rsidRDefault="004756A3" w:rsidP="0062572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625724">
              <w:rPr>
                <w:rFonts w:ascii="Verdana" w:eastAsia="Quicksand" w:hAnsi="Verdana" w:cs="Quicksand"/>
              </w:rPr>
              <w:t xml:space="preserve">Understand how to </w:t>
            </w:r>
            <w:r w:rsidR="00F5142D" w:rsidRPr="00625724">
              <w:rPr>
                <w:rFonts w:ascii="Verdana" w:eastAsia="Quicksand" w:hAnsi="Verdana" w:cs="Quicksand"/>
              </w:rPr>
              <w:t xml:space="preserve">help to keep their bodies healthy </w:t>
            </w:r>
            <w:r w:rsidR="00F93226" w:rsidRPr="00625724">
              <w:rPr>
                <w:rFonts w:ascii="Verdana" w:eastAsia="Quicksand" w:hAnsi="Verdana" w:cs="Quicksand"/>
              </w:rPr>
              <w:t xml:space="preserve">                                         Understand that keeping their bodies healthy will </w:t>
            </w:r>
            <w:r w:rsidR="00F5142D" w:rsidRPr="00625724">
              <w:rPr>
                <w:rFonts w:ascii="Verdana" w:eastAsia="Quicksand" w:hAnsi="Verdana" w:cs="Quicksand"/>
              </w:rPr>
              <w:t>help them to feel happy and good</w:t>
            </w:r>
            <w:r w:rsidR="00F93226" w:rsidRPr="00625724">
              <w:rPr>
                <w:rFonts w:ascii="Verdana" w:eastAsia="Quicksand" w:hAnsi="Verdana" w:cs="Quicksand"/>
              </w:rPr>
              <w:t xml:space="preserve"> </w:t>
            </w:r>
            <w:r w:rsidR="00F5142D" w:rsidRPr="00625724">
              <w:rPr>
                <w:rFonts w:ascii="Verdana" w:eastAsia="Quicksand" w:hAnsi="Verdana" w:cs="Quicksand"/>
              </w:rPr>
              <w:t xml:space="preserve">about </w:t>
            </w:r>
            <w:proofErr w:type="gramStart"/>
            <w:r w:rsidR="00F5142D" w:rsidRPr="00625724">
              <w:rPr>
                <w:rFonts w:ascii="Verdana" w:eastAsia="Quicksand" w:hAnsi="Verdana" w:cs="Quicksand"/>
              </w:rPr>
              <w:t>themselves</w:t>
            </w:r>
            <w:proofErr w:type="gramEnd"/>
          </w:p>
          <w:p w14:paraId="5A55EC0F" w14:textId="77777777" w:rsidR="00F93226" w:rsidRDefault="00F93226" w:rsidP="00F9322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activities that they carry out at </w:t>
            </w:r>
            <w:r w:rsidR="00F5142D" w:rsidRPr="00F5142D">
              <w:rPr>
                <w:rFonts w:ascii="Verdana" w:eastAsia="Quicksand" w:hAnsi="Verdana" w:cs="Quicksand"/>
              </w:rPr>
              <w:t>particular times of the day to look after their bodies and keep themselves healthy</w:t>
            </w:r>
            <w:r>
              <w:rPr>
                <w:rFonts w:ascii="Verdana" w:eastAsia="Quicksand" w:hAnsi="Verdana" w:cs="Quicksand"/>
              </w:rPr>
              <w:t xml:space="preserve"> (e.g. three meals a day, drinking water, brushing teeth twice a day etc)- using questions as prompts; What </w:t>
            </w:r>
            <w:r w:rsidR="00F5142D" w:rsidRPr="00F93226">
              <w:rPr>
                <w:rFonts w:ascii="Verdana" w:eastAsia="Quicksand" w:hAnsi="Verdana" w:cs="Quicksand"/>
              </w:rPr>
              <w:t>is your first meal?</w:t>
            </w:r>
            <w:r>
              <w:rPr>
                <w:rFonts w:ascii="Verdana" w:eastAsia="Quicksand" w:hAnsi="Verdana" w:cs="Quicksand"/>
              </w:rPr>
              <w:t>, W</w:t>
            </w:r>
            <w:r w:rsidR="00F5142D" w:rsidRPr="00F93226">
              <w:rPr>
                <w:rFonts w:ascii="Verdana" w:eastAsia="Quicksand" w:hAnsi="Verdana" w:cs="Quicksand"/>
              </w:rPr>
              <w:t>hen do you clean your teeth?</w:t>
            </w:r>
            <w:r>
              <w:rPr>
                <w:rFonts w:ascii="Verdana" w:eastAsia="Quicksand" w:hAnsi="Verdana" w:cs="Quicksand"/>
              </w:rPr>
              <w:t xml:space="preserve">, </w:t>
            </w:r>
            <w:r w:rsidR="00F5142D" w:rsidRPr="00F93226">
              <w:rPr>
                <w:rFonts w:ascii="Verdana" w:eastAsia="Quicksand" w:hAnsi="Verdana" w:cs="Quicksand"/>
              </w:rPr>
              <w:t>When do you exercise?</w:t>
            </w:r>
            <w:r>
              <w:rPr>
                <w:rFonts w:ascii="Verdana" w:eastAsia="Quicksand" w:hAnsi="Verdana" w:cs="Quicksand"/>
              </w:rPr>
              <w:t xml:space="preserve">, </w:t>
            </w:r>
            <w:r w:rsidR="00F5142D" w:rsidRPr="00F93226">
              <w:rPr>
                <w:rFonts w:ascii="Verdana" w:eastAsia="Quicksand" w:hAnsi="Verdana" w:cs="Quicksand"/>
              </w:rPr>
              <w:t xml:space="preserve">When do you rest or go to sleep? When do you wash your hands? When do you play? </w:t>
            </w:r>
          </w:p>
          <w:p w14:paraId="01B9A13C" w14:textId="57EA0982" w:rsidR="00F93226" w:rsidRPr="00F5142D" w:rsidRDefault="00F93226" w:rsidP="00F9322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a ‘Healthy Day Clock’ to understand healthy practices and when they happen in their </w:t>
            </w:r>
            <w:proofErr w:type="gramStart"/>
            <w:r>
              <w:rPr>
                <w:rFonts w:ascii="Verdana" w:eastAsia="Quicksand" w:hAnsi="Verdana" w:cs="Quicksand"/>
              </w:rPr>
              <w:t>day</w:t>
            </w:r>
            <w:proofErr w:type="gramEnd"/>
          </w:p>
          <w:p w14:paraId="47AFFCE9" w14:textId="18AD7B0C" w:rsidR="00F93226" w:rsidRDefault="00F93226" w:rsidP="00F514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a hospital is – using the story Hospital Dog</w:t>
            </w:r>
          </w:p>
          <w:p w14:paraId="77BF3F0F" w14:textId="77777777" w:rsidR="00F93226" w:rsidRDefault="00F93226" w:rsidP="00F514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emotions; </w:t>
            </w:r>
            <w:r w:rsidR="00F5142D" w:rsidRPr="00F5142D">
              <w:rPr>
                <w:rFonts w:ascii="Verdana" w:eastAsia="Quicksand" w:hAnsi="Verdana" w:cs="Quicksand"/>
              </w:rPr>
              <w:t>shy, sad, bored, cross, scowling</w:t>
            </w:r>
            <w:r>
              <w:rPr>
                <w:rFonts w:ascii="Verdana" w:eastAsia="Quicksand" w:hAnsi="Verdana" w:cs="Quicksand"/>
              </w:rPr>
              <w:t xml:space="preserve"> – from the </w:t>
            </w:r>
            <w:proofErr w:type="gramStart"/>
            <w:r>
              <w:rPr>
                <w:rFonts w:ascii="Verdana" w:eastAsia="Quicksand" w:hAnsi="Verdana" w:cs="Quicksand"/>
              </w:rPr>
              <w:t>story</w:t>
            </w:r>
            <w:proofErr w:type="gramEnd"/>
          </w:p>
          <w:p w14:paraId="663531E3" w14:textId="68872F2B" w:rsidR="00F5142D" w:rsidRDefault="00F93226" w:rsidP="00F9322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that a child might be feeling above emotions </w:t>
            </w:r>
            <w:r w:rsidR="00F5142D" w:rsidRPr="00F93226">
              <w:rPr>
                <w:rFonts w:ascii="Verdana" w:eastAsia="Quicksand" w:hAnsi="Verdana" w:cs="Quicksand"/>
              </w:rPr>
              <w:t xml:space="preserve">e.g. they are feeling hot/have spots/have hurt themselves/can’t go out to play/miss their friends etc. </w:t>
            </w:r>
          </w:p>
          <w:p w14:paraId="3F6FE2A9" w14:textId="560F6E77" w:rsidR="00F93226" w:rsidRDefault="00F93226" w:rsidP="00F9322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a person might feel if they are feeling poorly and give </w:t>
            </w:r>
            <w:proofErr w:type="gramStart"/>
            <w:r>
              <w:rPr>
                <w:rFonts w:ascii="Verdana" w:eastAsia="Quicksand" w:hAnsi="Verdana" w:cs="Quicksand"/>
              </w:rPr>
              <w:t>examples</w:t>
            </w:r>
            <w:proofErr w:type="gramEnd"/>
          </w:p>
          <w:p w14:paraId="0F371600" w14:textId="0F1A7762" w:rsidR="00F93226" w:rsidRPr="00F5142D" w:rsidRDefault="00F93226" w:rsidP="00F9322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their own experiences of feeling ill with characters from the </w:t>
            </w:r>
            <w:proofErr w:type="gramStart"/>
            <w:r>
              <w:rPr>
                <w:rFonts w:ascii="Verdana" w:eastAsia="Quicksand" w:hAnsi="Verdana" w:cs="Quicksand"/>
              </w:rPr>
              <w:t>story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6AF51ACD" w14:textId="77777777" w:rsidR="003D35DB" w:rsidRDefault="00F93226" w:rsidP="003D35D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feeling poorly or injured can give you limitations (things they can’t do properly, like you used to before) and relate this to the story – ‘</w:t>
            </w:r>
            <w:r w:rsidR="00F5142D" w:rsidRPr="00F5142D">
              <w:rPr>
                <w:rFonts w:ascii="Verdana" w:eastAsia="Quicksand" w:hAnsi="Verdana" w:cs="Quicksand"/>
              </w:rPr>
              <w:t>Dot can’t do because of her leg - i.e. no jumping, no climbing, no swimming, no bus rides.</w:t>
            </w:r>
          </w:p>
          <w:p w14:paraId="0335A5B6" w14:textId="77777777" w:rsidR="003D35DB" w:rsidRDefault="003D35DB" w:rsidP="003D35D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F5142D" w:rsidRPr="003D35DB">
              <w:rPr>
                <w:rFonts w:ascii="Verdana" w:eastAsia="Quicksand" w:hAnsi="Verdana" w:cs="Quicksand"/>
              </w:rPr>
              <w:t>that everyone gets ill sometimes, even if they do all the things to keep healthy, but that if we don’t do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5142D" w:rsidRPr="003D35DB">
              <w:rPr>
                <w:rFonts w:ascii="Verdana" w:eastAsia="Quicksand" w:hAnsi="Verdana" w:cs="Quicksand"/>
              </w:rPr>
              <w:t>those things (eat, drink, rest and sleep), then we are more likely to get ill.</w:t>
            </w:r>
          </w:p>
          <w:p w14:paraId="40A850EC" w14:textId="77777777" w:rsidR="003D35DB" w:rsidRDefault="003D35DB" w:rsidP="003D35D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we can help ourselves to feel better when we are poorly by earing, drinking, resting and </w:t>
            </w:r>
            <w:proofErr w:type="gramStart"/>
            <w:r>
              <w:rPr>
                <w:rFonts w:ascii="Verdana" w:eastAsia="Quicksand" w:hAnsi="Verdana" w:cs="Quicksand"/>
              </w:rPr>
              <w:t>sleeping</w:t>
            </w:r>
            <w:proofErr w:type="gramEnd"/>
          </w:p>
          <w:p w14:paraId="3C404744" w14:textId="51BB000B" w:rsidR="00F5142D" w:rsidRPr="003D35DB" w:rsidRDefault="003D35DB" w:rsidP="003D35D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ways that they could help someone else feel better (smile, ask them if they are ok or if they need anything, make them a get well soon card, visit them in hospital, fetch and adult if someone hurts themselves at school, give </w:t>
            </w:r>
            <w:r w:rsidR="00F5142D" w:rsidRPr="003D35DB">
              <w:rPr>
                <w:rFonts w:ascii="Verdana" w:eastAsia="Quicksand" w:hAnsi="Verdana" w:cs="Quicksand"/>
              </w:rPr>
              <w:t>physical contact might help</w:t>
            </w:r>
            <w:r>
              <w:rPr>
                <w:rFonts w:ascii="Verdana" w:eastAsia="Quicksand" w:hAnsi="Verdana" w:cs="Quicksand"/>
              </w:rPr>
              <w:t xml:space="preserve"> (hug)</w:t>
            </w:r>
            <w:r w:rsidR="00F5142D" w:rsidRPr="003D35DB">
              <w:rPr>
                <w:rFonts w:ascii="Verdana" w:eastAsia="Quicksand" w:hAnsi="Verdana" w:cs="Quicksand"/>
              </w:rPr>
              <w:t>, but might not be welcomed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F5142D" w:rsidRPr="003D35DB">
              <w:rPr>
                <w:rFonts w:ascii="Verdana" w:eastAsia="Quicksand" w:hAnsi="Verdana" w:cs="Quicksand"/>
              </w:rPr>
              <w:t>or possible).</w:t>
            </w:r>
          </w:p>
          <w:p w14:paraId="34F7EBBA" w14:textId="6C6CCCA1" w:rsidR="001C4DFE" w:rsidRPr="00C12410" w:rsidRDefault="001C4DFE" w:rsidP="003D35DB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</w:t>
            </w:r>
            <w:proofErr w:type="gramStart"/>
            <w:r w:rsidRPr="00386C2D">
              <w:rPr>
                <w:rFonts w:ascii="Verdana" w:eastAsia="Quicksand" w:hAnsi="Verdana" w:cs="Quicksand"/>
              </w:rPr>
              <w:t>taking</w:t>
            </w:r>
            <w:proofErr w:type="gramEnd"/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DBFBDAB" w14:textId="77777777" w:rsidR="00F5142D" w:rsidRPr="00F5142D" w:rsidRDefault="006B2547" w:rsidP="00F5142D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F5142D" w:rsidRPr="00F5142D">
              <w:rPr>
                <w:rFonts w:ascii="Verdana" w:hAnsi="Verdana"/>
              </w:rPr>
              <w:t>Why are food and drink good for us? (MS)</w:t>
            </w:r>
          </w:p>
          <w:p w14:paraId="54D35792" w14:textId="0FDC0D89" w:rsidR="00A3052F" w:rsidRDefault="00F5142D" w:rsidP="00F5142D">
            <w:pPr>
              <w:rPr>
                <w:rFonts w:ascii="Verdana" w:hAnsi="Verdana"/>
              </w:rPr>
            </w:pPr>
            <w:r w:rsidRPr="00F5142D">
              <w:rPr>
                <w:rFonts w:ascii="Verdana" w:hAnsi="Verdana"/>
              </w:rPr>
              <w:lastRenderedPageBreak/>
              <w:t>How can I make healthier choices about food? (MS)</w:t>
            </w:r>
          </w:p>
          <w:p w14:paraId="62BEBEBC" w14:textId="67156E33" w:rsidR="001C4DFE" w:rsidRPr="008A2C63" w:rsidRDefault="001C4DFE" w:rsidP="008C5B34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CD5752B" w14:textId="3CEA70DC" w:rsidR="003D35DB" w:rsidRDefault="003D35DB" w:rsidP="00645F2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Identify some foods and their names using the resources at </w:t>
            </w:r>
            <w:r w:rsidR="00645F23" w:rsidRPr="00645F23">
              <w:rPr>
                <w:rFonts w:ascii="Verdana" w:eastAsia="Quicksand" w:hAnsi="Verdana" w:cs="Quicksand"/>
              </w:rPr>
              <w:t xml:space="preserve">www.foodafactoflife.org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645F23" w:rsidRPr="00645F23">
              <w:rPr>
                <w:rFonts w:ascii="Verdana" w:eastAsia="Quicksand" w:hAnsi="Verdana" w:cs="Quicksand"/>
              </w:rPr>
              <w:t xml:space="preserve">3-5 Years, Healthy eating, Eatwell Guide. </w:t>
            </w:r>
          </w:p>
          <w:p w14:paraId="40B27251" w14:textId="77777777" w:rsidR="00EE37DE" w:rsidRDefault="003D35DB" w:rsidP="00645F2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we all </w:t>
            </w:r>
            <w:r w:rsidR="00645F23" w:rsidRPr="00645F23">
              <w:rPr>
                <w:rFonts w:ascii="Verdana" w:eastAsia="Quicksand" w:hAnsi="Verdana" w:cs="Quicksand"/>
              </w:rPr>
              <w:t xml:space="preserve">need to eat different foods to stay ‘well’ and healthy. </w:t>
            </w:r>
          </w:p>
          <w:p w14:paraId="58409357" w14:textId="4A30676B" w:rsidR="00EE37DE" w:rsidRDefault="00EE37DE" w:rsidP="00EE37D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Recall different foods and add them onto a </w:t>
            </w:r>
            <w:r w:rsidR="00645F23" w:rsidRPr="00645F23">
              <w:rPr>
                <w:rFonts w:ascii="Verdana" w:eastAsia="Quicksand" w:hAnsi="Verdana" w:cs="Quicksand"/>
              </w:rPr>
              <w:t xml:space="preserve">Eatwell Guide </w:t>
            </w:r>
          </w:p>
          <w:p w14:paraId="14F8BCE0" w14:textId="25998424" w:rsidR="00EE37DE" w:rsidRPr="00645F23" w:rsidRDefault="00EE37DE" w:rsidP="00EE37D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where real foods would be sorted into different food </w:t>
            </w:r>
            <w:proofErr w:type="gramStart"/>
            <w:r>
              <w:rPr>
                <w:rFonts w:ascii="Verdana" w:eastAsia="Quicksand" w:hAnsi="Verdana" w:cs="Quicksand"/>
              </w:rPr>
              <w:t>groups</w:t>
            </w:r>
            <w:proofErr w:type="gramEnd"/>
          </w:p>
          <w:p w14:paraId="6A4AB082" w14:textId="4A9FAE40" w:rsidR="001C4DFE" w:rsidRDefault="00EE37DE" w:rsidP="00EE37D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645F23" w:rsidRPr="00645F23">
              <w:rPr>
                <w:rFonts w:ascii="Verdana" w:eastAsia="Quicksand" w:hAnsi="Verdana" w:cs="Quicksand"/>
              </w:rPr>
              <w:t xml:space="preserve">why </w:t>
            </w:r>
            <w:r w:rsidRPr="00645F23">
              <w:rPr>
                <w:rFonts w:ascii="Verdana" w:eastAsia="Quicksand" w:hAnsi="Verdana" w:cs="Quicksand"/>
              </w:rPr>
              <w:t>foods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E37DE">
              <w:rPr>
                <w:rFonts w:ascii="Verdana" w:eastAsia="Quicksand" w:hAnsi="Verdana" w:cs="Quicksand"/>
              </w:rPr>
              <w:t>from</w:t>
            </w:r>
            <w:r w:rsidR="00645F23" w:rsidRPr="00EE37DE">
              <w:rPr>
                <w:rFonts w:ascii="Verdana" w:eastAsia="Quicksand" w:hAnsi="Verdana" w:cs="Quicksand"/>
              </w:rPr>
              <w:t xml:space="preserve"> the different food groups are good for us e.g. they give us energy so that we can play and move around.</w:t>
            </w:r>
          </w:p>
          <w:p w14:paraId="3BBD4E48" w14:textId="77777777" w:rsidR="002B24A8" w:rsidRDefault="002B24A8" w:rsidP="002B24A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which </w:t>
            </w:r>
            <w:r w:rsidR="00645F23" w:rsidRPr="002B24A8">
              <w:rPr>
                <w:rFonts w:ascii="Verdana" w:eastAsia="Quicksand" w:hAnsi="Verdana" w:cs="Quicksand"/>
              </w:rPr>
              <w:t xml:space="preserve">types of foods belong to the four food </w:t>
            </w:r>
            <w:proofErr w:type="gramStart"/>
            <w:r w:rsidR="00645F23" w:rsidRPr="002B24A8">
              <w:rPr>
                <w:rFonts w:ascii="Verdana" w:eastAsia="Quicksand" w:hAnsi="Verdana" w:cs="Quicksand"/>
              </w:rPr>
              <w:t>groups</w:t>
            </w:r>
            <w:proofErr w:type="gramEnd"/>
          </w:p>
          <w:p w14:paraId="4C269B90" w14:textId="339F9530" w:rsidR="00645F23" w:rsidRDefault="002B24A8" w:rsidP="002B24A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</w:t>
            </w:r>
            <w:r w:rsidR="00645F23" w:rsidRPr="002B24A8">
              <w:rPr>
                <w:rFonts w:ascii="Verdana" w:eastAsia="Quicksand" w:hAnsi="Verdana" w:cs="Quicksand"/>
              </w:rPr>
              <w:t xml:space="preserve">much of these foods we should eat each day to stay healthy and </w:t>
            </w:r>
            <w:r w:rsidR="00235D26">
              <w:rPr>
                <w:rFonts w:ascii="Verdana" w:eastAsia="Quicksand" w:hAnsi="Verdana" w:cs="Quicksand"/>
              </w:rPr>
              <w:t>(</w:t>
            </w:r>
            <w:r>
              <w:rPr>
                <w:rFonts w:ascii="Verdana" w:eastAsia="Quicksand" w:hAnsi="Verdana" w:cs="Quicksand"/>
              </w:rPr>
              <w:t>portion-sizes</w:t>
            </w:r>
            <w:r w:rsidR="00235D26">
              <w:rPr>
                <w:rFonts w:ascii="Verdana" w:eastAsia="Quicksand" w:hAnsi="Verdana" w:cs="Quicksand"/>
              </w:rPr>
              <w:t>)</w:t>
            </w:r>
          </w:p>
          <w:p w14:paraId="6EF83558" w14:textId="2CD58AB2" w:rsidR="00235D26" w:rsidRPr="002B24A8" w:rsidRDefault="00235D26" w:rsidP="002B24A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a portion-size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789883FB" w14:textId="77777777" w:rsidR="002B24A8" w:rsidRDefault="002B24A8" w:rsidP="002B24A8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different foods give us different things </w:t>
            </w:r>
            <w:r w:rsidR="00645F23" w:rsidRPr="00645F23">
              <w:rPr>
                <w:rFonts w:ascii="Verdana" w:eastAsia="Quicksand" w:hAnsi="Verdana" w:cs="Quicksand"/>
              </w:rPr>
              <w:t>e.g. they give us energy, they help us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2B24A8">
              <w:rPr>
                <w:rFonts w:ascii="Verdana" w:eastAsia="Quicksand" w:hAnsi="Verdana" w:cs="Quicksand"/>
              </w:rPr>
              <w:t xml:space="preserve">grow, they give us vitamins which help to keep us healthy. </w:t>
            </w:r>
          </w:p>
          <w:p w14:paraId="7EE3951A" w14:textId="55489DFC" w:rsidR="00645F23" w:rsidRPr="00597943" w:rsidRDefault="002B24A8" w:rsidP="005979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‘5 a day’ means (eating 5 portions of fruits or vegetables</w:t>
            </w:r>
            <w:r w:rsidR="00597943">
              <w:rPr>
                <w:rFonts w:ascii="Verdana" w:eastAsia="Quicksand" w:hAnsi="Verdana" w:cs="Quicksand"/>
              </w:rPr>
              <w:t xml:space="preserve"> a day</w:t>
            </w:r>
            <w:r>
              <w:rPr>
                <w:rFonts w:ascii="Verdana" w:eastAsia="Quicksand" w:hAnsi="Verdana" w:cs="Quicksand"/>
              </w:rPr>
              <w:t>)</w:t>
            </w:r>
            <w:r w:rsidR="00597943">
              <w:rPr>
                <w:rFonts w:ascii="Verdana" w:eastAsia="Quicksand" w:hAnsi="Verdana" w:cs="Quicksand"/>
              </w:rPr>
              <w:t xml:space="preserve"> - u</w:t>
            </w:r>
            <w:r w:rsidR="00645F23" w:rsidRPr="00597943">
              <w:rPr>
                <w:rFonts w:ascii="Verdana" w:eastAsia="Quicksand" w:hAnsi="Verdana" w:cs="Quicksand"/>
              </w:rPr>
              <w:t xml:space="preserve">sing the website www.foodafactoflife.org.uk </w:t>
            </w:r>
            <w:r w:rsidR="00597943">
              <w:rPr>
                <w:rFonts w:ascii="Verdana" w:eastAsia="Quicksand" w:hAnsi="Verdana" w:cs="Quicksand"/>
              </w:rPr>
              <w:t xml:space="preserve">- </w:t>
            </w:r>
            <w:r w:rsidR="00645F23" w:rsidRPr="00597943">
              <w:rPr>
                <w:rFonts w:ascii="Verdana" w:eastAsia="Quicksand" w:hAnsi="Verdana" w:cs="Quicksand"/>
              </w:rPr>
              <w:t xml:space="preserve">3-5 Years, Healthy eating, 5 a day. </w:t>
            </w:r>
          </w:p>
          <w:p w14:paraId="56F1B155" w14:textId="27FC6350" w:rsidR="00597943" w:rsidRDefault="00597943" w:rsidP="00645F2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</w:t>
            </w:r>
            <w:r w:rsidR="00645F23" w:rsidRPr="00645F23">
              <w:rPr>
                <w:rFonts w:ascii="Verdana" w:eastAsia="Quicksand" w:hAnsi="Verdana" w:cs="Quicksand"/>
              </w:rPr>
              <w:t xml:space="preserve">of </w:t>
            </w:r>
            <w:r w:rsidR="00235D26">
              <w:rPr>
                <w:rFonts w:ascii="Verdana" w:eastAsia="Quicksand" w:hAnsi="Verdana" w:cs="Quicksand"/>
              </w:rPr>
              <w:t xml:space="preserve">our bodies needing </w:t>
            </w:r>
            <w:r w:rsidR="00645F23" w:rsidRPr="00645F23">
              <w:rPr>
                <w:rFonts w:ascii="Verdana" w:eastAsia="Quicksand" w:hAnsi="Verdana" w:cs="Quicksand"/>
              </w:rPr>
              <w:t xml:space="preserve">different types of fruit and </w:t>
            </w:r>
            <w:proofErr w:type="gramStart"/>
            <w:r w:rsidR="00645F23" w:rsidRPr="00645F23">
              <w:rPr>
                <w:rFonts w:ascii="Verdana" w:eastAsia="Quicksand" w:hAnsi="Verdana" w:cs="Quicksand"/>
              </w:rPr>
              <w:t>vegetables</w:t>
            </w:r>
            <w:proofErr w:type="gramEnd"/>
            <w:r w:rsidR="00645F23" w:rsidRPr="00645F23">
              <w:rPr>
                <w:rFonts w:ascii="Verdana" w:eastAsia="Quicksand" w:hAnsi="Verdana" w:cs="Quicksand"/>
              </w:rPr>
              <w:t xml:space="preserve"> </w:t>
            </w:r>
          </w:p>
          <w:p w14:paraId="587F4E8E" w14:textId="77777777" w:rsidR="00645F23" w:rsidRDefault="00597943" w:rsidP="005979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</w:t>
            </w:r>
            <w:r w:rsidR="00645F23" w:rsidRPr="00645F23">
              <w:rPr>
                <w:rFonts w:ascii="Verdana" w:eastAsia="Quicksand" w:hAnsi="Verdana" w:cs="Quicksand"/>
              </w:rPr>
              <w:t xml:space="preserve"> it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597943">
              <w:rPr>
                <w:rFonts w:ascii="Verdana" w:eastAsia="Quicksand" w:hAnsi="Verdana" w:cs="Quicksand"/>
              </w:rPr>
              <w:t xml:space="preserve">important to eat these foods regularly to maintain good health. </w:t>
            </w:r>
          </w:p>
          <w:p w14:paraId="2CA1ABB5" w14:textId="77777777" w:rsidR="00597943" w:rsidRDefault="00597943" w:rsidP="0059794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some of the different types of foods that they have </w:t>
            </w:r>
            <w:proofErr w:type="gramStart"/>
            <w:r>
              <w:rPr>
                <w:rFonts w:ascii="Verdana" w:eastAsia="Quicksand" w:hAnsi="Verdana" w:cs="Quicksand"/>
              </w:rPr>
              <w:t>eaten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3121F01F" w14:textId="703BE2D9" w:rsidR="00597943" w:rsidRPr="00EF3E2B" w:rsidRDefault="00597943" w:rsidP="0059794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F105660" w14:textId="268F198B" w:rsidR="003B4889" w:rsidRPr="00386C2D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645F23" w:rsidRPr="00645F23">
              <w:rPr>
                <w:rFonts w:ascii="Verdana" w:eastAsia="Quicksand" w:hAnsi="Verdana" w:cs="Quicksand"/>
              </w:rPr>
              <w:t>What is exercise and why is it good for us?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7CC101B8" w14:textId="2DFDD0A5" w:rsidR="00597943" w:rsidRDefault="00597943" w:rsidP="0059794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</w:t>
            </w:r>
            <w:r w:rsidR="003B4889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what ‘exercise’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6368E7B1" w14:textId="2DC59CE7" w:rsidR="00597943" w:rsidRDefault="00597943" w:rsidP="0059794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645F23" w:rsidRPr="00597943">
              <w:rPr>
                <w:rFonts w:ascii="Verdana" w:eastAsia="Quicksand" w:hAnsi="Verdana" w:cs="Quicksand"/>
              </w:rPr>
              <w:t xml:space="preserve"> exercise is important </w:t>
            </w:r>
            <w:r>
              <w:rPr>
                <w:rFonts w:ascii="Verdana" w:eastAsia="Quicksand" w:hAnsi="Verdana" w:cs="Quicksand"/>
              </w:rPr>
              <w:t xml:space="preserve">to stay </w:t>
            </w:r>
            <w:proofErr w:type="gramStart"/>
            <w:r>
              <w:rPr>
                <w:rFonts w:ascii="Verdana" w:eastAsia="Quicksand" w:hAnsi="Verdana" w:cs="Quicksand"/>
              </w:rPr>
              <w:t>healthy</w:t>
            </w:r>
            <w:proofErr w:type="gramEnd"/>
          </w:p>
          <w:p w14:paraId="5B51E94E" w14:textId="48416CE2" w:rsidR="00597943" w:rsidRDefault="00597943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people exercise when they do physical </w:t>
            </w:r>
            <w:proofErr w:type="gramStart"/>
            <w:r>
              <w:rPr>
                <w:rFonts w:ascii="Verdana" w:eastAsia="Quicksand" w:hAnsi="Verdana" w:cs="Quicksand"/>
              </w:rPr>
              <w:t>activity</w:t>
            </w:r>
            <w:proofErr w:type="gramEnd"/>
          </w:p>
          <w:p w14:paraId="0536C432" w14:textId="5BD5D94E" w:rsidR="00597943" w:rsidRDefault="000A7DB5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‘physical activity’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2AE21715" w14:textId="40E02F63" w:rsidR="00C12410" w:rsidRDefault="000A7DB5" w:rsidP="000A7DB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different </w:t>
            </w:r>
            <w:r w:rsidR="00645F23" w:rsidRPr="00645F23">
              <w:rPr>
                <w:rFonts w:ascii="Verdana" w:eastAsia="Quicksand" w:hAnsi="Verdana" w:cs="Quicksand"/>
              </w:rPr>
              <w:t>kinds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0A7DB5">
              <w:rPr>
                <w:rFonts w:ascii="Verdana" w:eastAsia="Quicksand" w:hAnsi="Verdana" w:cs="Quicksand"/>
              </w:rPr>
              <w:t xml:space="preserve">of physical activity that they do at or outside of school e.g. running, dancing, walking the dog. </w:t>
            </w:r>
          </w:p>
          <w:p w14:paraId="4CE106E6" w14:textId="349F2873" w:rsidR="000A7DB5" w:rsidRDefault="000A7DB5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effects that exercise</w:t>
            </w:r>
            <w:r w:rsidR="009D4B87">
              <w:rPr>
                <w:rFonts w:ascii="Verdana" w:eastAsia="Quicksand" w:hAnsi="Verdana" w:cs="Quicksand"/>
              </w:rPr>
              <w:t xml:space="preserve"> can have</w:t>
            </w:r>
            <w:r>
              <w:rPr>
                <w:rFonts w:ascii="Verdana" w:eastAsia="Quicksand" w:hAnsi="Verdana" w:cs="Quicksand"/>
              </w:rPr>
              <w:t xml:space="preserve"> on the </w:t>
            </w:r>
            <w:proofErr w:type="gramStart"/>
            <w:r>
              <w:rPr>
                <w:rFonts w:ascii="Verdana" w:eastAsia="Quicksand" w:hAnsi="Verdana" w:cs="Quicksand"/>
              </w:rPr>
              <w:t>body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75D94F80" w14:textId="77777777" w:rsidR="009D4B87" w:rsidRDefault="000A7DB5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notice what happens to their own body after </w:t>
            </w:r>
            <w:r w:rsidR="009D4B87">
              <w:rPr>
                <w:rFonts w:ascii="Verdana" w:eastAsia="Quicksand" w:hAnsi="Verdana" w:cs="Quicksand"/>
              </w:rPr>
              <w:t xml:space="preserve">they </w:t>
            </w:r>
            <w:r>
              <w:rPr>
                <w:rFonts w:ascii="Verdana" w:eastAsia="Quicksand" w:hAnsi="Verdana" w:cs="Quicksand"/>
              </w:rPr>
              <w:t xml:space="preserve">exercise </w:t>
            </w:r>
            <w:r w:rsidR="009D4B87">
              <w:rPr>
                <w:rFonts w:ascii="Verdana" w:eastAsia="Quicksand" w:hAnsi="Verdana" w:cs="Quicksand"/>
              </w:rPr>
              <w:t>(i</w:t>
            </w:r>
            <w:r w:rsidR="00645F23" w:rsidRPr="00645F23">
              <w:rPr>
                <w:rFonts w:ascii="Verdana" w:eastAsia="Quicksand" w:hAnsi="Verdana" w:cs="Quicksand"/>
              </w:rPr>
              <w:t>mmediately after the exercise</w:t>
            </w:r>
            <w:r w:rsidR="009D4B87">
              <w:rPr>
                <w:rFonts w:ascii="Verdana" w:eastAsia="Quicksand" w:hAnsi="Verdana" w:cs="Quicksand"/>
              </w:rPr>
              <w:t>)</w:t>
            </w:r>
          </w:p>
          <w:p w14:paraId="7BA28ABC" w14:textId="77777777" w:rsid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notice the different feeling in their body between standing still and then after exercise (physical activity) e.g. </w:t>
            </w:r>
            <w:r w:rsidR="00645F23" w:rsidRPr="009D4B87">
              <w:rPr>
                <w:rFonts w:ascii="Verdana" w:eastAsia="Quicksand" w:hAnsi="Verdana" w:cs="Quicksand"/>
              </w:rPr>
              <w:t>my face is hot/red, I am sweating, I can feel my heart beating faster,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9D4B87">
              <w:rPr>
                <w:rFonts w:ascii="Verdana" w:eastAsia="Quicksand" w:hAnsi="Verdana" w:cs="Quicksand"/>
              </w:rPr>
              <w:t xml:space="preserve">am breathing more quickly. </w:t>
            </w:r>
          </w:p>
          <w:p w14:paraId="5EF8BD40" w14:textId="1B431AC6" w:rsidR="009D4B87" w:rsidRP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why </w:t>
            </w:r>
            <w:r w:rsidR="00645F23" w:rsidRPr="009D4B87">
              <w:rPr>
                <w:rFonts w:ascii="Verdana" w:eastAsia="Quicksand" w:hAnsi="Verdana" w:cs="Quicksand"/>
              </w:rPr>
              <w:t>it is good to get exercise which makes these changes</w:t>
            </w:r>
            <w:r>
              <w:rPr>
                <w:rFonts w:ascii="Verdana" w:eastAsia="Quicksand" w:hAnsi="Verdana" w:cs="Quicksand"/>
              </w:rPr>
              <w:t xml:space="preserve"> in our bodies (above)</w:t>
            </w:r>
            <w:r w:rsidR="00645F23" w:rsidRPr="009D4B87">
              <w:rPr>
                <w:rFonts w:ascii="Verdana" w:eastAsia="Quicksand" w:hAnsi="Verdana" w:cs="Quicksand"/>
              </w:rPr>
              <w:t xml:space="preserve"> - e.g. to get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9D4B87">
              <w:rPr>
                <w:rFonts w:ascii="Verdana" w:eastAsia="Quicksand" w:hAnsi="Verdana" w:cs="Quicksand"/>
              </w:rPr>
              <w:t>stronger, to help my muscles grow and develop, to help me concentrate better at school, to help me sleep better.</w:t>
            </w:r>
          </w:p>
          <w:p w14:paraId="2F9C4FEA" w14:textId="56441D3E" w:rsidR="00645F23" w:rsidRDefault="009D4B87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physical </w:t>
            </w:r>
            <w:r w:rsidR="00645F23" w:rsidRPr="00645F23">
              <w:rPr>
                <w:rFonts w:ascii="Verdana" w:eastAsia="Quicksand" w:hAnsi="Verdana" w:cs="Quicksand"/>
              </w:rPr>
              <w:t xml:space="preserve">activities that people can do on the spot e.g. star jumps or jogging. </w:t>
            </w:r>
          </w:p>
          <w:p w14:paraId="01F417B8" w14:textId="77777777" w:rsid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carry out a physical activity for one minute then afterwards identify what is happening to their own bodies e.g.</w:t>
            </w:r>
            <w:r w:rsidR="00645F23" w:rsidRPr="009D4B87">
              <w:rPr>
                <w:rFonts w:ascii="Verdana" w:eastAsia="Quicksand" w:hAnsi="Verdana" w:cs="Quicksand"/>
              </w:rPr>
              <w:t xml:space="preserve"> their hearts beat faster; they become hotter, possibly thirsty and tired. </w:t>
            </w:r>
          </w:p>
          <w:p w14:paraId="205CE767" w14:textId="77777777" w:rsid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645F23" w:rsidRPr="009D4B87">
              <w:rPr>
                <w:rFonts w:ascii="Verdana" w:eastAsia="Quicksand" w:hAnsi="Verdana" w:cs="Quicksand"/>
              </w:rPr>
              <w:t xml:space="preserve"> that humans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9D4B87">
              <w:rPr>
                <w:rFonts w:ascii="Verdana" w:eastAsia="Quicksand" w:hAnsi="Verdana" w:cs="Quicksand"/>
              </w:rPr>
              <w:t xml:space="preserve">need exercise to keep their bodies healthy and to make sure that they are fit and strong. </w:t>
            </w:r>
          </w:p>
          <w:p w14:paraId="7CF23933" w14:textId="2F2D5B01" w:rsid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some playground games which they could play that involve physical activity.</w:t>
            </w:r>
          </w:p>
          <w:p w14:paraId="39FBC1F2" w14:textId="6D4F4815" w:rsidR="009D4B87" w:rsidRDefault="009D4B87" w:rsidP="009D4B8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they would know if the playground games they were playing were providing them with exercise (physical activity)</w:t>
            </w:r>
          </w:p>
          <w:p w14:paraId="5487C627" w14:textId="28B23F57" w:rsidR="00822A85" w:rsidRPr="00FF7C48" w:rsidRDefault="00822A85" w:rsidP="008762D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FF7C48">
              <w:rPr>
                <w:rFonts w:ascii="Verdana" w:eastAsia="Quicksand" w:hAnsi="Verdana" w:cs="Quicksand"/>
              </w:rPr>
              <w:t xml:space="preserve">Able to create </w:t>
            </w:r>
            <w:r w:rsidR="00FF7C48">
              <w:rPr>
                <w:rFonts w:ascii="Verdana" w:eastAsia="Quicksand" w:hAnsi="Verdana" w:cs="Quicksand"/>
              </w:rPr>
              <w:t xml:space="preserve">their own </w:t>
            </w:r>
            <w:r w:rsidRPr="00FF7C48">
              <w:rPr>
                <w:rFonts w:ascii="Verdana" w:eastAsia="Quicksand" w:hAnsi="Verdana" w:cs="Quicksand"/>
              </w:rPr>
              <w:t xml:space="preserve">playground game </w:t>
            </w:r>
            <w:r w:rsidR="00FF7C48">
              <w:rPr>
                <w:rFonts w:ascii="Verdana" w:eastAsia="Quicksand" w:hAnsi="Verdana" w:cs="Quicksand"/>
              </w:rPr>
              <w:t xml:space="preserve">that involves physical </w:t>
            </w:r>
            <w:proofErr w:type="gramStart"/>
            <w:r w:rsidR="00FF7C48">
              <w:rPr>
                <w:rFonts w:ascii="Verdana" w:eastAsia="Quicksand" w:hAnsi="Verdana" w:cs="Quicksand"/>
              </w:rPr>
              <w:t>activity</w:t>
            </w:r>
            <w:proofErr w:type="gramEnd"/>
            <w:r w:rsidR="00FF7C48">
              <w:rPr>
                <w:rFonts w:ascii="Verdana" w:eastAsia="Quicksand" w:hAnsi="Verdana" w:cs="Quicksand"/>
              </w:rPr>
              <w:t xml:space="preserve"> </w:t>
            </w:r>
          </w:p>
          <w:p w14:paraId="6849A9B9" w14:textId="18CC7957" w:rsidR="00FF7C48" w:rsidRDefault="00FF7C48" w:rsidP="00FF7C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a sport or physical activity which they </w:t>
            </w:r>
            <w:proofErr w:type="gramStart"/>
            <w:r>
              <w:rPr>
                <w:rFonts w:ascii="Verdana" w:eastAsia="Quicksand" w:hAnsi="Verdana" w:cs="Quicksand"/>
              </w:rPr>
              <w:t>enjoy</w:t>
            </w:r>
            <w:proofErr w:type="gramEnd"/>
          </w:p>
          <w:p w14:paraId="7AEFFA71" w14:textId="1CCC0995" w:rsidR="00FF7C48" w:rsidRPr="00FF7C48" w:rsidRDefault="00FF7C48" w:rsidP="00FF7C48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reasons </w:t>
            </w:r>
            <w:r w:rsidR="004E7A47">
              <w:rPr>
                <w:rFonts w:ascii="Verdana" w:eastAsia="Quicksand" w:hAnsi="Verdana" w:cs="Quicksand"/>
              </w:rPr>
              <w:t xml:space="preserve">why a sport or physical activity might be good for </w:t>
            </w:r>
            <w:proofErr w:type="gramStart"/>
            <w:r w:rsidR="004E7A47">
              <w:rPr>
                <w:rFonts w:ascii="Verdana" w:eastAsia="Quicksand" w:hAnsi="Verdana" w:cs="Quicksand"/>
              </w:rPr>
              <w:t>you</w:t>
            </w:r>
            <w:proofErr w:type="gramEnd"/>
          </w:p>
          <w:p w14:paraId="2DC58DFF" w14:textId="135116C9" w:rsidR="00645F23" w:rsidRDefault="004E7A47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Able to talk about a </w:t>
            </w:r>
            <w:r w:rsidR="00645F23" w:rsidRPr="00645F23">
              <w:rPr>
                <w:rFonts w:ascii="Verdana" w:eastAsia="Quicksand" w:hAnsi="Verdana" w:cs="Quicksand"/>
              </w:rPr>
              <w:t xml:space="preserve">sport </w:t>
            </w:r>
            <w:r>
              <w:rPr>
                <w:rFonts w:ascii="Verdana" w:eastAsia="Quicksand" w:hAnsi="Verdana" w:cs="Quicksand"/>
              </w:rPr>
              <w:t>or activity that they</w:t>
            </w:r>
            <w:r w:rsidR="00645F23" w:rsidRPr="00645F23">
              <w:rPr>
                <w:rFonts w:ascii="Verdana" w:eastAsia="Quicksand" w:hAnsi="Verdana" w:cs="Quicksand"/>
              </w:rPr>
              <w:t xml:space="preserve"> are not so good at or used to play but stopped. </w:t>
            </w:r>
          </w:p>
          <w:p w14:paraId="35FA7EDD" w14:textId="77777777" w:rsidR="004E7A47" w:rsidRDefault="004E7A47" w:rsidP="004E7A4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645F23" w:rsidRPr="004E7A47">
              <w:rPr>
                <w:rFonts w:ascii="Verdana" w:eastAsia="Quicksand" w:hAnsi="Verdana" w:cs="Quicksand"/>
              </w:rPr>
              <w:t>that we all have different strengths, likes and dislikes, but if we are exercising, often that can help us to feel happier, excited,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4E7A47">
              <w:rPr>
                <w:rFonts w:ascii="Verdana" w:eastAsia="Quicksand" w:hAnsi="Verdana" w:cs="Quicksand"/>
              </w:rPr>
              <w:t xml:space="preserve">and perhaps calmer after the exercise. </w:t>
            </w:r>
          </w:p>
          <w:p w14:paraId="0ABCBBF7" w14:textId="3FBEA9EF" w:rsidR="00BA495F" w:rsidRPr="00645F23" w:rsidRDefault="004E7A47" w:rsidP="00BA495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w</w:t>
            </w:r>
            <w:r w:rsidR="00645F23" w:rsidRPr="004E7A47">
              <w:rPr>
                <w:rFonts w:ascii="Verdana" w:eastAsia="Quicksand" w:hAnsi="Verdana" w:cs="Quicksand"/>
              </w:rPr>
              <w:t xml:space="preserve">e might </w:t>
            </w:r>
            <w:r w:rsidR="00BA495F">
              <w:rPr>
                <w:rFonts w:ascii="Verdana" w:eastAsia="Quicksand" w:hAnsi="Verdana" w:cs="Quicksand"/>
              </w:rPr>
              <w:t xml:space="preserve">be able to </w:t>
            </w:r>
            <w:r w:rsidR="00645F23" w:rsidRPr="004E7A47">
              <w:rPr>
                <w:rFonts w:ascii="Verdana" w:eastAsia="Quicksand" w:hAnsi="Verdana" w:cs="Quicksand"/>
              </w:rPr>
              <w:t xml:space="preserve">concentrate better in school, or that </w:t>
            </w:r>
            <w:r w:rsidR="00BA495F">
              <w:rPr>
                <w:rFonts w:ascii="Verdana" w:eastAsia="Quicksand" w:hAnsi="Verdana" w:cs="Quicksand"/>
              </w:rPr>
              <w:t xml:space="preserve">we might feel less </w:t>
            </w:r>
            <w:r w:rsidR="00645F23" w:rsidRPr="004E7A47">
              <w:rPr>
                <w:rFonts w:ascii="Verdana" w:eastAsia="Quicksand" w:hAnsi="Verdana" w:cs="Quicksand"/>
              </w:rPr>
              <w:t xml:space="preserve">angry </w:t>
            </w:r>
            <w:r w:rsidR="00BA495F">
              <w:rPr>
                <w:rFonts w:ascii="Verdana" w:eastAsia="Quicksand" w:hAnsi="Verdana" w:cs="Quicksand"/>
              </w:rPr>
              <w:t xml:space="preserve">if we </w:t>
            </w:r>
            <w:proofErr w:type="gramStart"/>
            <w:r w:rsidR="00BA495F">
              <w:rPr>
                <w:rFonts w:ascii="Verdana" w:eastAsia="Quicksand" w:hAnsi="Verdana" w:cs="Quicksand"/>
              </w:rPr>
              <w:t>exercise</w:t>
            </w:r>
            <w:proofErr w:type="gramEnd"/>
          </w:p>
          <w:p w14:paraId="329F1B71" w14:textId="77777777" w:rsidR="00405323" w:rsidRDefault="00BA495F" w:rsidP="00BA495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exercise (physical activity) </w:t>
            </w:r>
            <w:r w:rsidR="00645F23" w:rsidRPr="00645F23">
              <w:rPr>
                <w:rFonts w:ascii="Verdana" w:eastAsia="Quicksand" w:hAnsi="Verdana" w:cs="Quicksand"/>
              </w:rPr>
              <w:t>is good for our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BA495F">
              <w:rPr>
                <w:rFonts w:ascii="Verdana" w:eastAsia="Quicksand" w:hAnsi="Verdana" w:cs="Quicksand"/>
              </w:rPr>
              <w:t xml:space="preserve">brains as well as our </w:t>
            </w:r>
            <w:proofErr w:type="gramStart"/>
            <w:r w:rsidR="00645F23" w:rsidRPr="00BA495F">
              <w:rPr>
                <w:rFonts w:ascii="Verdana" w:eastAsia="Quicksand" w:hAnsi="Verdana" w:cs="Quicksand"/>
              </w:rPr>
              <w:t>bodie</w:t>
            </w:r>
            <w:r>
              <w:rPr>
                <w:rFonts w:ascii="Verdana" w:eastAsia="Quicksand" w:hAnsi="Verdana" w:cs="Quicksand"/>
              </w:rPr>
              <w:t>s</w:t>
            </w:r>
            <w:proofErr w:type="gramEnd"/>
          </w:p>
          <w:p w14:paraId="1A9A436D" w14:textId="4964DEA2" w:rsidR="00BA495F" w:rsidRPr="00BA495F" w:rsidRDefault="00BA495F" w:rsidP="00BA495F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0A7F035E" w14:textId="7CC21DD8" w:rsidR="00792E4F" w:rsidRPr="00386C2D" w:rsidRDefault="00A26953" w:rsidP="00C1241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645F23" w:rsidRPr="00645F23">
              <w:rPr>
                <w:rFonts w:ascii="Verdana" w:eastAsia="Quicksand" w:hAnsi="Verdana" w:cs="Quicksand"/>
              </w:rPr>
              <w:t>Why are rest and sleep good for us?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5032775" w14:textId="26B269AA" w:rsidR="00C6529A" w:rsidRPr="00645F23" w:rsidRDefault="00645F23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645F23">
              <w:rPr>
                <w:rFonts w:ascii="Verdana" w:eastAsia="Quicksand" w:hAnsi="Verdana" w:cs="Quicksand"/>
              </w:rPr>
              <w:t xml:space="preserve">To </w:t>
            </w:r>
            <w:r w:rsidR="00C6529A">
              <w:rPr>
                <w:rFonts w:ascii="Verdana" w:eastAsia="Quicksand" w:hAnsi="Verdana" w:cs="Quicksand"/>
              </w:rPr>
              <w:t xml:space="preserve">Identify some ways which they get ready for bed – using the story </w:t>
            </w:r>
            <w:r w:rsidR="00C6529A" w:rsidRPr="00C6529A">
              <w:rPr>
                <w:rFonts w:ascii="Verdana" w:eastAsia="Quicksand" w:hAnsi="Verdana" w:cs="Quicksand"/>
              </w:rPr>
              <w:t xml:space="preserve">I Am NOT Sleepy </w:t>
            </w:r>
            <w:proofErr w:type="gramStart"/>
            <w:r w:rsidR="00C6529A" w:rsidRPr="00C6529A">
              <w:rPr>
                <w:rFonts w:ascii="Verdana" w:eastAsia="Quicksand" w:hAnsi="Verdana" w:cs="Quicksand"/>
              </w:rPr>
              <w:t>And</w:t>
            </w:r>
            <w:proofErr w:type="gramEnd"/>
            <w:r w:rsidR="00C6529A" w:rsidRPr="00C6529A">
              <w:rPr>
                <w:rFonts w:ascii="Verdana" w:eastAsia="Quicksand" w:hAnsi="Verdana" w:cs="Quicksand"/>
              </w:rPr>
              <w:t xml:space="preserve"> Will Not Go</w:t>
            </w:r>
            <w:r w:rsidR="00C6529A">
              <w:rPr>
                <w:rFonts w:ascii="Verdana" w:eastAsia="Quicksand" w:hAnsi="Verdana" w:cs="Quicksand"/>
              </w:rPr>
              <w:t xml:space="preserve"> to Bed</w:t>
            </w:r>
          </w:p>
          <w:p w14:paraId="750D95BB" w14:textId="74A8DDC5" w:rsidR="00645F23" w:rsidRPr="00645F23" w:rsidRDefault="00C6529A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bedtime </w:t>
            </w:r>
            <w:r w:rsidR="00645F23" w:rsidRPr="00645F23">
              <w:rPr>
                <w:rFonts w:ascii="Verdana" w:eastAsia="Quicksand" w:hAnsi="Verdana" w:cs="Quicksand"/>
              </w:rPr>
              <w:t xml:space="preserve">is an important </w:t>
            </w:r>
            <w:proofErr w:type="gramStart"/>
            <w:r w:rsidR="00645F23" w:rsidRPr="00645F23">
              <w:rPr>
                <w:rFonts w:ascii="Verdana" w:eastAsia="Quicksand" w:hAnsi="Verdana" w:cs="Quicksand"/>
              </w:rPr>
              <w:t>time</w:t>
            </w:r>
            <w:proofErr w:type="gramEnd"/>
          </w:p>
          <w:p w14:paraId="25362C28" w14:textId="404333FA" w:rsidR="00645F23" w:rsidRDefault="00C6529A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a bedtime routine is important as it </w:t>
            </w:r>
            <w:r w:rsidR="00645F23" w:rsidRPr="00645F23">
              <w:rPr>
                <w:rFonts w:ascii="Verdana" w:eastAsia="Quicksand" w:hAnsi="Verdana" w:cs="Quicksand"/>
              </w:rPr>
              <w:t>slow</w:t>
            </w:r>
            <w:r>
              <w:rPr>
                <w:rFonts w:ascii="Verdana" w:eastAsia="Quicksand" w:hAnsi="Verdana" w:cs="Quicksand"/>
              </w:rPr>
              <w:t>s things</w:t>
            </w:r>
            <w:r w:rsidR="00645F23" w:rsidRPr="00645F23">
              <w:rPr>
                <w:rFonts w:ascii="Verdana" w:eastAsia="Quicksand" w:hAnsi="Verdana" w:cs="Quicksand"/>
              </w:rPr>
              <w:t xml:space="preserve"> down and get</w:t>
            </w:r>
            <w:r>
              <w:rPr>
                <w:rFonts w:ascii="Verdana" w:eastAsia="Quicksand" w:hAnsi="Verdana" w:cs="Quicksand"/>
              </w:rPr>
              <w:t>s you</w:t>
            </w:r>
            <w:r w:rsidR="00645F23" w:rsidRPr="00645F23">
              <w:rPr>
                <w:rFonts w:ascii="Verdana" w:eastAsia="Quicksand" w:hAnsi="Verdana" w:cs="Quicksand"/>
              </w:rPr>
              <w:t xml:space="preserve"> ready to go to sleep. </w:t>
            </w:r>
          </w:p>
          <w:p w14:paraId="2801C899" w14:textId="77777777" w:rsidR="00C6529A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 bedtime routine helps </w:t>
            </w:r>
            <w:r w:rsidR="00645F23" w:rsidRPr="00C6529A">
              <w:rPr>
                <w:rFonts w:ascii="Verdana" w:eastAsia="Quicksand" w:hAnsi="Verdana" w:cs="Quicksand"/>
              </w:rPr>
              <w:t xml:space="preserve">themselves calm down and get ready to go to sleep. </w:t>
            </w:r>
          </w:p>
          <w:p w14:paraId="120B15E1" w14:textId="6959EEFD" w:rsidR="00792E4F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 </w:t>
            </w:r>
            <w:r w:rsidR="00645F23" w:rsidRPr="00C6529A">
              <w:rPr>
                <w:rFonts w:ascii="Verdana" w:eastAsia="Quicksand" w:hAnsi="Verdana" w:cs="Quicksand"/>
              </w:rPr>
              <w:t xml:space="preserve">things </w:t>
            </w:r>
            <w:r>
              <w:rPr>
                <w:rFonts w:ascii="Verdana" w:eastAsia="Quicksand" w:hAnsi="Verdana" w:cs="Quicksand"/>
              </w:rPr>
              <w:t xml:space="preserve">that </w:t>
            </w:r>
            <w:r w:rsidR="00645F23" w:rsidRPr="00C6529A">
              <w:rPr>
                <w:rFonts w:ascii="Verdana" w:eastAsia="Quicksand" w:hAnsi="Verdana" w:cs="Quicksand"/>
              </w:rPr>
              <w:t>they do as part of their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C6529A">
              <w:rPr>
                <w:rFonts w:ascii="Verdana" w:eastAsia="Quicksand" w:hAnsi="Verdana" w:cs="Quicksand"/>
              </w:rPr>
              <w:t>own bedtime routines e.g. having a bath or wash, changing into pyjamas, cuddling a favourite toy, listening to a bedtime story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C6529A">
              <w:rPr>
                <w:rFonts w:ascii="Verdana" w:eastAsia="Quicksand" w:hAnsi="Verdana" w:cs="Quicksand"/>
              </w:rPr>
              <w:t xml:space="preserve">or music. </w:t>
            </w:r>
          </w:p>
          <w:p w14:paraId="51B8CAAC" w14:textId="77777777" w:rsidR="00C6529A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why sleep is important e.g. </w:t>
            </w:r>
            <w:r w:rsidR="00645F23" w:rsidRPr="00C6529A">
              <w:rPr>
                <w:rFonts w:ascii="Verdana" w:eastAsia="Quicksand" w:hAnsi="Verdana" w:cs="Quicksand"/>
              </w:rPr>
              <w:t>it is important for body growth e.g. muscles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C6529A">
              <w:rPr>
                <w:rFonts w:ascii="Verdana" w:eastAsia="Quicksand" w:hAnsi="Verdana" w:cs="Quicksand"/>
              </w:rPr>
              <w:t xml:space="preserve">bones, healing, restoring energy and helping us to concentrate and feel well and good about ourselves. </w:t>
            </w:r>
          </w:p>
          <w:p w14:paraId="032DC3E7" w14:textId="7A294C20" w:rsidR="00C6529A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benefits of getting enough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2F59ACD5" w14:textId="5F7B9FD9" w:rsidR="00C6529A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how you might feel if you are not getting enough sleep e.g. tired, moody, upset, grumpy etc.</w:t>
            </w:r>
          </w:p>
          <w:p w14:paraId="4E7F01E3" w14:textId="09B03C66" w:rsidR="00645F23" w:rsidRDefault="00C6529A" w:rsidP="00C6529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C6529A">
              <w:rPr>
                <w:rFonts w:ascii="Verdana" w:eastAsia="Quicksand" w:hAnsi="Verdana" w:cs="Quicksand"/>
              </w:rPr>
              <w:t>Recognise some activities before bed won’t help you to calm down</w:t>
            </w:r>
            <w:r w:rsidR="00645F23" w:rsidRPr="00C6529A">
              <w:rPr>
                <w:rFonts w:ascii="Verdana" w:eastAsia="Quicksand" w:hAnsi="Verdana" w:cs="Quicksand"/>
              </w:rPr>
              <w:t xml:space="preserve"> such as playing on the computer, drinking fizzy drinks and jumping up and down on the bed.</w:t>
            </w:r>
          </w:p>
          <w:p w14:paraId="15D28223" w14:textId="55B2F5A9" w:rsidR="00645F23" w:rsidRPr="005B4D3D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some ideas </w:t>
            </w:r>
            <w:r w:rsidR="00645F23" w:rsidRPr="005B4D3D">
              <w:rPr>
                <w:rFonts w:ascii="Verdana" w:eastAsia="Quicksand" w:hAnsi="Verdana" w:cs="Quicksand"/>
              </w:rPr>
              <w:t>for a bedtime routine that would help Sammy</w:t>
            </w:r>
            <w:r>
              <w:rPr>
                <w:rFonts w:ascii="Verdana" w:eastAsia="Quicksand" w:hAnsi="Verdana" w:cs="Quicksand"/>
              </w:rPr>
              <w:t xml:space="preserve"> (puppet)</w:t>
            </w:r>
            <w:r w:rsidR="00645F23" w:rsidRPr="005B4D3D">
              <w:rPr>
                <w:rFonts w:ascii="Verdana" w:eastAsia="Quicksand" w:hAnsi="Verdana" w:cs="Quicksand"/>
              </w:rPr>
              <w:t xml:space="preserve"> to slow down so that they could fall asleep.</w:t>
            </w:r>
          </w:p>
          <w:p w14:paraId="2A126274" w14:textId="77777777" w:rsidR="005B4D3D" w:rsidRDefault="005B4D3D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listening to relaxing </w:t>
            </w:r>
            <w:r w:rsidR="00645F23" w:rsidRPr="00645F23">
              <w:rPr>
                <w:rFonts w:ascii="Verdana" w:eastAsia="Quicksand" w:hAnsi="Verdana" w:cs="Quicksand"/>
              </w:rPr>
              <w:t xml:space="preserve">music might help people to fall </w:t>
            </w:r>
            <w:proofErr w:type="gramStart"/>
            <w:r w:rsidR="00645F23" w:rsidRPr="00645F23">
              <w:rPr>
                <w:rFonts w:ascii="Verdana" w:eastAsia="Quicksand" w:hAnsi="Verdana" w:cs="Quicksand"/>
              </w:rPr>
              <w:t>asleep</w:t>
            </w:r>
            <w:proofErr w:type="gramEnd"/>
            <w:r w:rsidR="00645F23" w:rsidRPr="00645F23">
              <w:rPr>
                <w:rFonts w:ascii="Verdana" w:eastAsia="Quicksand" w:hAnsi="Verdana" w:cs="Quicksand"/>
              </w:rPr>
              <w:t xml:space="preserve"> </w:t>
            </w:r>
          </w:p>
          <w:p w14:paraId="01395C26" w14:textId="67E29710" w:rsidR="00645F23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Know what</w:t>
            </w:r>
            <w:r w:rsidR="00645F23" w:rsidRPr="00645F23">
              <w:rPr>
                <w:rFonts w:ascii="Verdana" w:eastAsia="Quicksand" w:hAnsi="Verdana" w:cs="Quicksand"/>
              </w:rPr>
              <w:t xml:space="preserve"> lullabies </w:t>
            </w:r>
            <w:r>
              <w:rPr>
                <w:rFonts w:ascii="Verdana" w:eastAsia="Quicksand" w:hAnsi="Verdana" w:cs="Quicksand"/>
              </w:rPr>
              <w:t>are</w:t>
            </w:r>
            <w:r w:rsidR="00645F23" w:rsidRPr="00645F23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>(</w:t>
            </w:r>
            <w:r w:rsidR="00645F23" w:rsidRPr="00645F23">
              <w:rPr>
                <w:rFonts w:ascii="Verdana" w:eastAsia="Quicksand" w:hAnsi="Verdana" w:cs="Quicksand"/>
              </w:rPr>
              <w:t>bedtime music</w:t>
            </w:r>
            <w:r>
              <w:rPr>
                <w:rFonts w:ascii="Verdana" w:eastAsia="Quicksand" w:hAnsi="Verdana" w:cs="Quicksand"/>
              </w:rPr>
              <w:t>)</w:t>
            </w:r>
            <w:r w:rsidR="00645F23" w:rsidRPr="00645F23">
              <w:rPr>
                <w:rFonts w:ascii="Verdana" w:eastAsia="Quicksand" w:hAnsi="Verdana" w:cs="Quicksand"/>
              </w:rPr>
              <w:t xml:space="preserve"> </w:t>
            </w:r>
          </w:p>
          <w:p w14:paraId="39D72307" w14:textId="05D778E7" w:rsidR="005B4D3D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reading or listening to a story be read to them by a parent/carer (bedtime story) before bed is a good way to calm down, relax and get ready for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234B7D68" w14:textId="4EA86650" w:rsidR="00645F23" w:rsidRDefault="005B4D3D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talk about </w:t>
            </w:r>
            <w:r w:rsidR="00645F23" w:rsidRPr="00645F23">
              <w:rPr>
                <w:rFonts w:ascii="Verdana" w:eastAsia="Quicksand" w:hAnsi="Verdana" w:cs="Quicksand"/>
              </w:rPr>
              <w:t xml:space="preserve">their (named) favourite bedtime </w:t>
            </w:r>
            <w:proofErr w:type="gramStart"/>
            <w:r w:rsidR="00645F23" w:rsidRPr="00645F23">
              <w:rPr>
                <w:rFonts w:ascii="Verdana" w:eastAsia="Quicksand" w:hAnsi="Verdana" w:cs="Quicksand"/>
              </w:rPr>
              <w:t>story</w:t>
            </w:r>
            <w:proofErr w:type="gramEnd"/>
            <w:r w:rsidR="00645F23" w:rsidRPr="00645F23">
              <w:rPr>
                <w:rFonts w:ascii="Verdana" w:eastAsia="Quicksand" w:hAnsi="Verdana" w:cs="Quicksand"/>
              </w:rPr>
              <w:t xml:space="preserve"> </w:t>
            </w:r>
          </w:p>
          <w:p w14:paraId="50E715F4" w14:textId="6CF5BF36" w:rsidR="005B4D3D" w:rsidRPr="00645F23" w:rsidRDefault="005B4D3D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why a particular story might be a good bedtime story that helps people go to </w:t>
            </w:r>
            <w:proofErr w:type="gramStart"/>
            <w:r>
              <w:rPr>
                <w:rFonts w:ascii="Verdana" w:eastAsia="Quicksand" w:hAnsi="Verdana" w:cs="Quicksand"/>
              </w:rPr>
              <w:t>sleep</w:t>
            </w:r>
            <w:proofErr w:type="gramEnd"/>
          </w:p>
          <w:p w14:paraId="63627F5B" w14:textId="06036323" w:rsidR="005B4D3D" w:rsidRDefault="005B4D3D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loud noises can interrupt someone’s sleep and make it difficult for them to get to sleep – using the story Peace at Last</w:t>
            </w:r>
          </w:p>
          <w:p w14:paraId="5AD0EE74" w14:textId="4A570237" w:rsidR="005B4D3D" w:rsidRDefault="005B4D3D" w:rsidP="00645F2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bright lights might make it difficult for someone to get to sleep e.g. sun shining through the window or keeping a bright light on</w:t>
            </w:r>
          </w:p>
          <w:p w14:paraId="348B1C65" w14:textId="3EB8118D" w:rsidR="005B4D3D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ways </w:t>
            </w:r>
            <w:r w:rsidR="00645F23" w:rsidRPr="00645F23">
              <w:rPr>
                <w:rFonts w:ascii="Verdana" w:eastAsia="Quicksand" w:hAnsi="Verdana" w:cs="Quicksand"/>
              </w:rPr>
              <w:t xml:space="preserve">to comfort </w:t>
            </w:r>
            <w:r>
              <w:rPr>
                <w:rFonts w:ascii="Verdana" w:eastAsia="Quicksand" w:hAnsi="Verdana" w:cs="Quicksand"/>
              </w:rPr>
              <w:t xml:space="preserve">Mr Bear (from the story) and help </w:t>
            </w:r>
            <w:r w:rsidR="00645F23" w:rsidRPr="00645F23">
              <w:rPr>
                <w:rFonts w:ascii="Verdana" w:eastAsia="Quicksand" w:hAnsi="Verdana" w:cs="Quicksand"/>
              </w:rPr>
              <w:t>him feel better about the following night, e.g. Baby bear will be quieter, Mrs Bear won’t snore,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5B4D3D">
              <w:rPr>
                <w:rFonts w:ascii="Verdana" w:eastAsia="Quicksand" w:hAnsi="Verdana" w:cs="Quicksand"/>
              </w:rPr>
              <w:t xml:space="preserve">you can </w:t>
            </w:r>
            <w:r w:rsidR="00645F23" w:rsidRPr="005B4D3D">
              <w:rPr>
                <w:rFonts w:ascii="Verdana" w:eastAsia="Quicksand" w:hAnsi="Verdana" w:cs="Quicksand"/>
              </w:rPr>
              <w:lastRenderedPageBreak/>
              <w:t xml:space="preserve">close the </w:t>
            </w:r>
            <w:proofErr w:type="gramStart"/>
            <w:r w:rsidR="00645F23" w:rsidRPr="005B4D3D">
              <w:rPr>
                <w:rFonts w:ascii="Verdana" w:eastAsia="Quicksand" w:hAnsi="Verdana" w:cs="Quicksand"/>
              </w:rPr>
              <w:t>window</w:t>
            </w:r>
            <w:proofErr w:type="gramEnd"/>
            <w:r w:rsidR="00645F23" w:rsidRPr="005B4D3D">
              <w:rPr>
                <w:rFonts w:ascii="Verdana" w:eastAsia="Quicksand" w:hAnsi="Verdana" w:cs="Quicksand"/>
              </w:rPr>
              <w:t xml:space="preserve"> so you don’t hear the birds, stay in your own bed, make sure the bedroom is quiet and dark. </w:t>
            </w:r>
          </w:p>
          <w:p w14:paraId="264BB2E0" w14:textId="77777777" w:rsidR="005B4D3D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645F23" w:rsidRPr="005B4D3D">
              <w:rPr>
                <w:rFonts w:ascii="Verdana" w:eastAsia="Quicksand" w:hAnsi="Verdana" w:cs="Quicksand"/>
              </w:rPr>
              <w:t xml:space="preserve">reasons they might sometimes find it difficult to sleep </w:t>
            </w:r>
            <w:r>
              <w:rPr>
                <w:rFonts w:ascii="Verdana" w:eastAsia="Quicksand" w:hAnsi="Verdana" w:cs="Quicksand"/>
              </w:rPr>
              <w:t xml:space="preserve">and relate to their own experiences </w:t>
            </w:r>
            <w:r w:rsidR="00645F23" w:rsidRPr="005B4D3D">
              <w:rPr>
                <w:rFonts w:ascii="Verdana" w:eastAsia="Quicksand" w:hAnsi="Verdana" w:cs="Quicksand"/>
              </w:rPr>
              <w:t xml:space="preserve">- e.g. going to bed while </w:t>
            </w:r>
            <w:proofErr w:type="gramStart"/>
            <w:r w:rsidR="00645F23" w:rsidRPr="005B4D3D">
              <w:rPr>
                <w:rFonts w:ascii="Verdana" w:eastAsia="Quicksand" w:hAnsi="Verdana" w:cs="Quicksand"/>
              </w:rPr>
              <w:t>it’s</w:t>
            </w:r>
            <w:proofErr w:type="gramEnd"/>
            <w:r w:rsidR="00645F23" w:rsidRPr="005B4D3D">
              <w:rPr>
                <w:rFonts w:ascii="Verdana" w:eastAsia="Quicksand" w:hAnsi="Verdana" w:cs="Quicksand"/>
              </w:rPr>
              <w:t xml:space="preserve"> still light outside, younger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5B4D3D">
              <w:rPr>
                <w:rFonts w:ascii="Verdana" w:eastAsia="Quicksand" w:hAnsi="Verdana" w:cs="Quicksand"/>
              </w:rPr>
              <w:t xml:space="preserve">sibling crying, having a bad dream, worrying about something. </w:t>
            </w:r>
          </w:p>
          <w:p w14:paraId="3B184111" w14:textId="77777777" w:rsidR="00645F23" w:rsidRDefault="005B4D3D" w:rsidP="005B4D3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some ways they could help themselves get to sleep </w:t>
            </w:r>
            <w:r w:rsidR="00645F23" w:rsidRPr="005B4D3D">
              <w:rPr>
                <w:rFonts w:ascii="Verdana" w:eastAsia="Quicksand" w:hAnsi="Verdana" w:cs="Quicksand"/>
              </w:rPr>
              <w:t xml:space="preserve">if one of those things is a problem, e.g. reading happy stories at bedtime, </w:t>
            </w:r>
            <w:r>
              <w:rPr>
                <w:rFonts w:ascii="Verdana" w:eastAsia="Quicksand" w:hAnsi="Verdana" w:cs="Quicksand"/>
              </w:rPr>
              <w:t xml:space="preserve">listening to calm music, </w:t>
            </w:r>
            <w:r w:rsidR="00645F23" w:rsidRPr="005B4D3D">
              <w:rPr>
                <w:rFonts w:ascii="Verdana" w:eastAsia="Quicksand" w:hAnsi="Verdana" w:cs="Quicksand"/>
              </w:rPr>
              <w:t>talking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45F23" w:rsidRPr="005B4D3D">
              <w:rPr>
                <w:rFonts w:ascii="Verdana" w:eastAsia="Quicksand" w:hAnsi="Verdana" w:cs="Quicksand"/>
              </w:rPr>
              <w:t>to an adult about a worry, using blackout curtains/blinds, reminding yourself that resting is fine until you can get to sleep.</w:t>
            </w:r>
          </w:p>
          <w:p w14:paraId="2D1F11E0" w14:textId="06975052" w:rsidR="005B4D3D" w:rsidRPr="005B4D3D" w:rsidRDefault="005B4D3D" w:rsidP="005B4D3D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087CA365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 xml:space="preserve">Additional Learning- </w:t>
            </w:r>
            <w:r w:rsidR="00C12410">
              <w:rPr>
                <w:rFonts w:ascii="Verdana" w:eastAsia="Quicksand" w:hAnsi="Verdana" w:cs="Quicksand"/>
                <w:color w:val="FF0000"/>
              </w:rPr>
              <w:t>Blue Chameleon</w:t>
            </w:r>
            <w:r w:rsidR="00645F23">
              <w:rPr>
                <w:rFonts w:ascii="Verdana" w:eastAsia="Quicksand" w:hAnsi="Verdana" w:cs="Quicksand"/>
                <w:color w:val="FF0000"/>
              </w:rPr>
              <w:t xml:space="preserve"> – To make a new friend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2E272048" w:rsidR="00217D81" w:rsidRDefault="00217D8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everyone is different in my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class</w:t>
            </w:r>
            <w:proofErr w:type="gramEnd"/>
          </w:p>
          <w:p w14:paraId="4AEBB09C" w14:textId="18852607" w:rsidR="00217D81" w:rsidRPr="00217D81" w:rsidRDefault="00217D81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Understand that you can make friends with anyone.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8C0D1" w14:textId="77777777" w:rsidR="0086157D" w:rsidRDefault="0086157D" w:rsidP="006312C2">
      <w:r>
        <w:separator/>
      </w:r>
    </w:p>
  </w:endnote>
  <w:endnote w:type="continuationSeparator" w:id="0">
    <w:p w14:paraId="04F6EB26" w14:textId="77777777" w:rsidR="0086157D" w:rsidRDefault="0086157D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CDF9E" w14:textId="77777777" w:rsidR="0086157D" w:rsidRDefault="0086157D" w:rsidP="006312C2">
      <w:r>
        <w:separator/>
      </w:r>
    </w:p>
  </w:footnote>
  <w:footnote w:type="continuationSeparator" w:id="0">
    <w:p w14:paraId="2A504EAB" w14:textId="77777777" w:rsidR="0086157D" w:rsidRDefault="0086157D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7EC8"/>
    <w:rsid w:val="00362943"/>
    <w:rsid w:val="003664A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7AFD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65E0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E0902"/>
    <w:rsid w:val="00EE13A8"/>
    <w:rsid w:val="00EE182A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216F9"/>
    <w:rsid w:val="00F2602C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A2BDA-291C-4AF1-BC5A-4A48E44C472E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7</cp:revision>
  <cp:lastPrinted>2021-11-23T15:59:00Z</cp:lastPrinted>
  <dcterms:created xsi:type="dcterms:W3CDTF">2024-05-16T08:21:00Z</dcterms:created>
  <dcterms:modified xsi:type="dcterms:W3CDTF">2024-05-16T12:54:00Z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